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cs="宋体-18030"/>
          <w:b/>
          <w:sz w:val="24"/>
          <w:szCs w:val="24"/>
        </w:rPr>
      </w:pPr>
      <w:r>
        <w:rPr>
          <w:rFonts w:hint="eastAsia" w:ascii="宋体" w:cs="宋体-18030"/>
          <w:b/>
          <w:sz w:val="24"/>
          <w:szCs w:val="24"/>
        </w:rPr>
        <w:t>附件3</w:t>
      </w:r>
    </w:p>
    <w:p>
      <w:pPr>
        <w:spacing w:line="480" w:lineRule="exact"/>
        <w:jc w:val="center"/>
        <w:rPr>
          <w:szCs w:val="21"/>
        </w:rPr>
      </w:pPr>
      <w:r>
        <w:rPr>
          <w:rFonts w:hint="eastAsia" w:ascii="宋体" w:hAnsi="宋体" w:cs="宋体-18030"/>
          <w:b/>
          <w:sz w:val="28"/>
          <w:szCs w:val="28"/>
          <w:lang w:val="en-US" w:eastAsia="zh-CN"/>
        </w:rPr>
        <w:t>招标文件</w:t>
      </w:r>
      <w:r>
        <w:rPr>
          <w:rFonts w:hint="eastAsia" w:ascii="宋体" w:hAnsi="宋体" w:cs="宋体-18030"/>
          <w:b/>
          <w:sz w:val="28"/>
          <w:szCs w:val="28"/>
        </w:rPr>
        <w:t>评审表</w:t>
      </w:r>
    </w:p>
    <w:p>
      <w:pPr>
        <w:jc w:val="right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b/>
          <w:szCs w:val="21"/>
        </w:rPr>
        <w:t xml:space="preserve">                  </w:t>
      </w:r>
      <w:r>
        <w:rPr>
          <w:rFonts w:hint="eastAsia" w:ascii="宋体" w:hAnsi="宋体"/>
          <w:b/>
          <w:szCs w:val="21"/>
        </w:rPr>
        <w:t>招标文件编号： ZJLQ-FBZB-</w:t>
      </w:r>
      <w:r>
        <w:rPr>
          <w:rFonts w:hint="eastAsia" w:ascii="宋体" w:hAnsi="宋体"/>
          <w:b/>
          <w:szCs w:val="21"/>
          <w:lang w:val="en-US" w:eastAsia="zh-CN"/>
        </w:rPr>
        <w:t>XCXM</w:t>
      </w:r>
      <w:r>
        <w:rPr>
          <w:rFonts w:hint="eastAsia" w:ascii="宋体" w:hAnsi="宋体"/>
          <w:b/>
          <w:szCs w:val="21"/>
        </w:rPr>
        <w:t>-</w:t>
      </w:r>
      <w:r>
        <w:rPr>
          <w:rFonts w:hint="eastAsia" w:ascii="宋体" w:hAnsi="宋体"/>
          <w:b/>
          <w:szCs w:val="21"/>
          <w:lang w:val="en-US" w:eastAsia="zh-CN"/>
        </w:rPr>
        <w:t>2024003</w:t>
      </w:r>
      <w:bookmarkStart w:id="0" w:name="_GoBack"/>
      <w:bookmarkEnd w:id="0"/>
    </w:p>
    <w:tbl>
      <w:tblPr>
        <w:tblStyle w:val="8"/>
        <w:tblW w:w="9896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84"/>
        <w:gridCol w:w="7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项目名称：</w:t>
            </w: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中建路桥集团第四工程有限公司淅川县环城森林公园建设项目（一期）桥梁试验检测</w:t>
            </w:r>
            <w:r>
              <w:rPr>
                <w:rFonts w:hint="eastAsia" w:ascii="Times New Roman" w:hAnsi="宋体" w:cs="Times New Roman"/>
                <w:sz w:val="24"/>
                <w:u w:val="none"/>
              </w:rPr>
              <w:t>分包招标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08" w:type="dxa"/>
            <w:gridSpan w:val="2"/>
            <w:vMerge w:val="restart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核心内容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桥梁试验检测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ind w:left="15" w:leftChars="-51" w:hanging="122" w:hangingChars="5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投标担保金额：小写：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7445</w:t>
            </w:r>
            <w:r>
              <w:rPr>
                <w:rFonts w:hint="eastAsia" w:ascii="宋体" w:hAnsi="宋体"/>
                <w:sz w:val="24"/>
                <w:szCs w:val="24"/>
              </w:rPr>
              <w:t>大写：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柒</w:t>
            </w:r>
            <w:r>
              <w:rPr>
                <w:rFonts w:hint="eastAsia" w:ascii="宋体" w:hAnsi="宋体"/>
                <w:sz w:val="24"/>
                <w:szCs w:val="24"/>
              </w:rPr>
              <w:t>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肆佰肆拾伍</w:t>
            </w:r>
            <w:r>
              <w:rPr>
                <w:rFonts w:hint="eastAsia" w:ascii="宋体" w:hAnsi="宋体"/>
                <w:sz w:val="24"/>
                <w:szCs w:val="24"/>
              </w:rPr>
              <w:t>元整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投标保证金，在上交投标书之前电汇汇入下列账户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账户名称：中建路桥集团第四工程有限公司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    号：411152999011002693623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开户银行：交通银行郑州中原中路支行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重要说明：以投标人基本账户汇入，请注明“</w:t>
            </w: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中建路桥集团第四工程有限公司淅川县环城森林公园建设项目（一期）桥梁试验检测</w:t>
            </w:r>
            <w:r>
              <w:rPr>
                <w:rFonts w:hint="eastAsia" w:ascii="Times New Roman" w:hAnsi="宋体" w:cs="Times New Roman"/>
                <w:sz w:val="24"/>
                <w:u w:val="none"/>
              </w:rPr>
              <w:t>分包招标</w:t>
            </w:r>
            <w:r>
              <w:rPr>
                <w:rFonts w:hint="eastAsia" w:ascii="宋体" w:hAnsi="宋体"/>
                <w:sz w:val="24"/>
                <w:szCs w:val="24"/>
              </w:rPr>
              <w:t>投标保证金”。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ind w:left="15" w:leftChars="-51" w:hanging="122" w:hangingChars="5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最高投标限价为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74.45万</w:t>
            </w:r>
            <w:r>
              <w:rPr>
                <w:rFonts w:hint="eastAsia" w:ascii="宋体" w:hAnsi="宋体"/>
                <w:sz w:val="24"/>
                <w:szCs w:val="24"/>
              </w:rPr>
              <w:t>元，投标金额超过最高投标限价的，按废标处理。</w:t>
            </w:r>
          </w:p>
          <w:p>
            <w:pPr>
              <w:pStyle w:val="2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综合评标法（商务评标权重K1=10%，技术评标权重K2=20% , 经济评标权重K3=70% ）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履约担保以现金/保函形式支付，保证金额度：小写：2000元大写： 贰千元整 ；</w:t>
            </w:r>
          </w:p>
          <w:p>
            <w:pPr>
              <w:pStyle w:val="4"/>
              <w:ind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履约保证金提交截止时间：签订合同时。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如已支付投标保证金的，中标后投标保证金转为履约保证金。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24" w:type="dxa"/>
            <w:vMerge w:val="restart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评审部门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发起部门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工程技术部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财务资金部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安全生产监督管理部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发起部门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评审意见处理情况（简要说明评审意见是否被采纳，未采纳的是否与审核部门做了沟通等情况，可附页说明）：</w:t>
            </w:r>
          </w:p>
          <w:p>
            <w:pPr>
              <w:tabs>
                <w:tab w:val="left" w:pos="5580"/>
              </w:tabs>
              <w:spacing w:line="360" w:lineRule="auto"/>
              <w:ind w:firstLine="4440" w:firstLineChars="1850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经济师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总会计师意见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总经理意见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 w:rightChars="0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董事长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 w:rightChars="0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rPr>
          <w:szCs w:val="21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ZTE5NjI5YThiYjIwZDZmYzExYjFlNzcwZGU1OWQifQ=="/>
  </w:docVars>
  <w:rsids>
    <w:rsidRoot w:val="00733865"/>
    <w:rsid w:val="000032F2"/>
    <w:rsid w:val="000118DD"/>
    <w:rsid w:val="0001369F"/>
    <w:rsid w:val="000151CA"/>
    <w:rsid w:val="00015502"/>
    <w:rsid w:val="00015B9C"/>
    <w:rsid w:val="00023A5F"/>
    <w:rsid w:val="00025FC8"/>
    <w:rsid w:val="0003150D"/>
    <w:rsid w:val="00031DF8"/>
    <w:rsid w:val="00031E3B"/>
    <w:rsid w:val="00040210"/>
    <w:rsid w:val="0005062C"/>
    <w:rsid w:val="00050FFE"/>
    <w:rsid w:val="000527F0"/>
    <w:rsid w:val="00053A72"/>
    <w:rsid w:val="00053CE0"/>
    <w:rsid w:val="000635D1"/>
    <w:rsid w:val="000656CB"/>
    <w:rsid w:val="00073507"/>
    <w:rsid w:val="00074AC4"/>
    <w:rsid w:val="00075D07"/>
    <w:rsid w:val="000764E1"/>
    <w:rsid w:val="000803B5"/>
    <w:rsid w:val="000805BF"/>
    <w:rsid w:val="00082009"/>
    <w:rsid w:val="000858A9"/>
    <w:rsid w:val="000863A3"/>
    <w:rsid w:val="00091084"/>
    <w:rsid w:val="000920BF"/>
    <w:rsid w:val="00094198"/>
    <w:rsid w:val="000941EC"/>
    <w:rsid w:val="0009477F"/>
    <w:rsid w:val="000A0706"/>
    <w:rsid w:val="000A17ED"/>
    <w:rsid w:val="000A2221"/>
    <w:rsid w:val="000A3993"/>
    <w:rsid w:val="000B1619"/>
    <w:rsid w:val="000B358C"/>
    <w:rsid w:val="000B5CF9"/>
    <w:rsid w:val="000C037D"/>
    <w:rsid w:val="000C1798"/>
    <w:rsid w:val="000D107D"/>
    <w:rsid w:val="000D3109"/>
    <w:rsid w:val="000D52AB"/>
    <w:rsid w:val="000F2859"/>
    <w:rsid w:val="000F66B6"/>
    <w:rsid w:val="000F6DA9"/>
    <w:rsid w:val="00100DF0"/>
    <w:rsid w:val="00101A06"/>
    <w:rsid w:val="00112484"/>
    <w:rsid w:val="0011318E"/>
    <w:rsid w:val="0011667C"/>
    <w:rsid w:val="00116716"/>
    <w:rsid w:val="00117ACA"/>
    <w:rsid w:val="00120C42"/>
    <w:rsid w:val="001254F5"/>
    <w:rsid w:val="00126073"/>
    <w:rsid w:val="001304FF"/>
    <w:rsid w:val="001330F6"/>
    <w:rsid w:val="001344A2"/>
    <w:rsid w:val="00137237"/>
    <w:rsid w:val="00137840"/>
    <w:rsid w:val="00140836"/>
    <w:rsid w:val="001426DD"/>
    <w:rsid w:val="00145C41"/>
    <w:rsid w:val="00147FFB"/>
    <w:rsid w:val="001537EE"/>
    <w:rsid w:val="00155C1F"/>
    <w:rsid w:val="001562AC"/>
    <w:rsid w:val="00157830"/>
    <w:rsid w:val="00160030"/>
    <w:rsid w:val="00161C17"/>
    <w:rsid w:val="0017477F"/>
    <w:rsid w:val="00175168"/>
    <w:rsid w:val="0017640C"/>
    <w:rsid w:val="00177244"/>
    <w:rsid w:val="001854AF"/>
    <w:rsid w:val="001878FC"/>
    <w:rsid w:val="00194BEC"/>
    <w:rsid w:val="001969A9"/>
    <w:rsid w:val="001A3276"/>
    <w:rsid w:val="001B64EB"/>
    <w:rsid w:val="001B6E69"/>
    <w:rsid w:val="001B7834"/>
    <w:rsid w:val="001C13B4"/>
    <w:rsid w:val="001C4CCA"/>
    <w:rsid w:val="001C7E46"/>
    <w:rsid w:val="001D2A72"/>
    <w:rsid w:val="001D2B82"/>
    <w:rsid w:val="001D7F26"/>
    <w:rsid w:val="001E0117"/>
    <w:rsid w:val="001E1012"/>
    <w:rsid w:val="001F414B"/>
    <w:rsid w:val="001F6956"/>
    <w:rsid w:val="001F6F0C"/>
    <w:rsid w:val="001F7E2C"/>
    <w:rsid w:val="00202D57"/>
    <w:rsid w:val="00204288"/>
    <w:rsid w:val="00211298"/>
    <w:rsid w:val="0021281D"/>
    <w:rsid w:val="00217716"/>
    <w:rsid w:val="00220C3B"/>
    <w:rsid w:val="00224AE6"/>
    <w:rsid w:val="002255D3"/>
    <w:rsid w:val="0023265F"/>
    <w:rsid w:val="00241D43"/>
    <w:rsid w:val="00246142"/>
    <w:rsid w:val="00246A7D"/>
    <w:rsid w:val="00246C59"/>
    <w:rsid w:val="00250D1A"/>
    <w:rsid w:val="00251C82"/>
    <w:rsid w:val="0025399A"/>
    <w:rsid w:val="00253F0B"/>
    <w:rsid w:val="0026058F"/>
    <w:rsid w:val="0026220E"/>
    <w:rsid w:val="002624CC"/>
    <w:rsid w:val="00264DD6"/>
    <w:rsid w:val="00267FB5"/>
    <w:rsid w:val="00272C87"/>
    <w:rsid w:val="00274676"/>
    <w:rsid w:val="00275107"/>
    <w:rsid w:val="00275F36"/>
    <w:rsid w:val="00276B6D"/>
    <w:rsid w:val="002806BB"/>
    <w:rsid w:val="00280F0D"/>
    <w:rsid w:val="00290F01"/>
    <w:rsid w:val="00292D99"/>
    <w:rsid w:val="002B1C68"/>
    <w:rsid w:val="002B29E7"/>
    <w:rsid w:val="002B6972"/>
    <w:rsid w:val="002C00ED"/>
    <w:rsid w:val="002C0618"/>
    <w:rsid w:val="002C6B90"/>
    <w:rsid w:val="002D0EF1"/>
    <w:rsid w:val="002D0F92"/>
    <w:rsid w:val="002D3E4A"/>
    <w:rsid w:val="002D5B13"/>
    <w:rsid w:val="002D6AE0"/>
    <w:rsid w:val="002D7172"/>
    <w:rsid w:val="002E02F6"/>
    <w:rsid w:val="002E0314"/>
    <w:rsid w:val="002E3760"/>
    <w:rsid w:val="002F1809"/>
    <w:rsid w:val="002F5068"/>
    <w:rsid w:val="00302143"/>
    <w:rsid w:val="00303E12"/>
    <w:rsid w:val="00304518"/>
    <w:rsid w:val="003078F3"/>
    <w:rsid w:val="003079D3"/>
    <w:rsid w:val="0031060A"/>
    <w:rsid w:val="00313AB8"/>
    <w:rsid w:val="00316F7A"/>
    <w:rsid w:val="00330922"/>
    <w:rsid w:val="0033421E"/>
    <w:rsid w:val="00334C09"/>
    <w:rsid w:val="00340211"/>
    <w:rsid w:val="00344330"/>
    <w:rsid w:val="00347AA9"/>
    <w:rsid w:val="00351878"/>
    <w:rsid w:val="00355194"/>
    <w:rsid w:val="00361101"/>
    <w:rsid w:val="003673F7"/>
    <w:rsid w:val="003718AD"/>
    <w:rsid w:val="003731B9"/>
    <w:rsid w:val="00375124"/>
    <w:rsid w:val="00387D1B"/>
    <w:rsid w:val="003923F9"/>
    <w:rsid w:val="0039636E"/>
    <w:rsid w:val="00396452"/>
    <w:rsid w:val="003A5119"/>
    <w:rsid w:val="003A73DF"/>
    <w:rsid w:val="003B245C"/>
    <w:rsid w:val="003B264A"/>
    <w:rsid w:val="003B2F5A"/>
    <w:rsid w:val="003B4C24"/>
    <w:rsid w:val="003C3BFB"/>
    <w:rsid w:val="003C3C5F"/>
    <w:rsid w:val="003D573A"/>
    <w:rsid w:val="003E0CB7"/>
    <w:rsid w:val="003E6A8A"/>
    <w:rsid w:val="003F3AD7"/>
    <w:rsid w:val="003F4375"/>
    <w:rsid w:val="003F7C47"/>
    <w:rsid w:val="0040407F"/>
    <w:rsid w:val="00405965"/>
    <w:rsid w:val="004073F7"/>
    <w:rsid w:val="00413805"/>
    <w:rsid w:val="0041551C"/>
    <w:rsid w:val="00415F2C"/>
    <w:rsid w:val="004160B2"/>
    <w:rsid w:val="00420C15"/>
    <w:rsid w:val="0042280A"/>
    <w:rsid w:val="004266F9"/>
    <w:rsid w:val="00431CEC"/>
    <w:rsid w:val="004333BE"/>
    <w:rsid w:val="00444CF9"/>
    <w:rsid w:val="00450B1F"/>
    <w:rsid w:val="00450CEE"/>
    <w:rsid w:val="00451012"/>
    <w:rsid w:val="004571DA"/>
    <w:rsid w:val="00464393"/>
    <w:rsid w:val="00467D5B"/>
    <w:rsid w:val="0047070A"/>
    <w:rsid w:val="00471C56"/>
    <w:rsid w:val="004723CA"/>
    <w:rsid w:val="004753C2"/>
    <w:rsid w:val="00497BF8"/>
    <w:rsid w:val="00497DB0"/>
    <w:rsid w:val="004A0054"/>
    <w:rsid w:val="004A026E"/>
    <w:rsid w:val="004A2205"/>
    <w:rsid w:val="004A4480"/>
    <w:rsid w:val="004A591E"/>
    <w:rsid w:val="004B004E"/>
    <w:rsid w:val="004B0058"/>
    <w:rsid w:val="004B331F"/>
    <w:rsid w:val="004B5CB8"/>
    <w:rsid w:val="004C04A7"/>
    <w:rsid w:val="004C0828"/>
    <w:rsid w:val="004C405F"/>
    <w:rsid w:val="004C44A6"/>
    <w:rsid w:val="004D098E"/>
    <w:rsid w:val="004D6534"/>
    <w:rsid w:val="004D7F7B"/>
    <w:rsid w:val="004E35C1"/>
    <w:rsid w:val="004E42AC"/>
    <w:rsid w:val="004E5F55"/>
    <w:rsid w:val="004E799D"/>
    <w:rsid w:val="004F23FE"/>
    <w:rsid w:val="004F726A"/>
    <w:rsid w:val="005026E4"/>
    <w:rsid w:val="0050724F"/>
    <w:rsid w:val="00511318"/>
    <w:rsid w:val="00514B64"/>
    <w:rsid w:val="00515B58"/>
    <w:rsid w:val="00517FCA"/>
    <w:rsid w:val="0052032C"/>
    <w:rsid w:val="005400CC"/>
    <w:rsid w:val="00541649"/>
    <w:rsid w:val="005456CA"/>
    <w:rsid w:val="00547A6D"/>
    <w:rsid w:val="00553782"/>
    <w:rsid w:val="00561FA6"/>
    <w:rsid w:val="0056543C"/>
    <w:rsid w:val="005658E8"/>
    <w:rsid w:val="005659F3"/>
    <w:rsid w:val="00571B53"/>
    <w:rsid w:val="005818A9"/>
    <w:rsid w:val="00585138"/>
    <w:rsid w:val="00585457"/>
    <w:rsid w:val="0059497E"/>
    <w:rsid w:val="00595844"/>
    <w:rsid w:val="005979B3"/>
    <w:rsid w:val="005A113D"/>
    <w:rsid w:val="005A2FBE"/>
    <w:rsid w:val="005A3432"/>
    <w:rsid w:val="005A6EB0"/>
    <w:rsid w:val="005A7326"/>
    <w:rsid w:val="005B0BC0"/>
    <w:rsid w:val="005B216B"/>
    <w:rsid w:val="005C0011"/>
    <w:rsid w:val="005C53C5"/>
    <w:rsid w:val="005C5953"/>
    <w:rsid w:val="005C7190"/>
    <w:rsid w:val="005D0888"/>
    <w:rsid w:val="005D3732"/>
    <w:rsid w:val="005D4166"/>
    <w:rsid w:val="005D43ED"/>
    <w:rsid w:val="005D5810"/>
    <w:rsid w:val="005D5B34"/>
    <w:rsid w:val="005D73BA"/>
    <w:rsid w:val="005E1798"/>
    <w:rsid w:val="005F16DE"/>
    <w:rsid w:val="005F43B3"/>
    <w:rsid w:val="005F63D8"/>
    <w:rsid w:val="0060025B"/>
    <w:rsid w:val="006017B8"/>
    <w:rsid w:val="006028C3"/>
    <w:rsid w:val="00606291"/>
    <w:rsid w:val="00611DC3"/>
    <w:rsid w:val="00614447"/>
    <w:rsid w:val="00615803"/>
    <w:rsid w:val="006207C8"/>
    <w:rsid w:val="006273A9"/>
    <w:rsid w:val="006316A8"/>
    <w:rsid w:val="006409C8"/>
    <w:rsid w:val="00641FAA"/>
    <w:rsid w:val="0064609D"/>
    <w:rsid w:val="00651434"/>
    <w:rsid w:val="00651DFF"/>
    <w:rsid w:val="00653C13"/>
    <w:rsid w:val="00660595"/>
    <w:rsid w:val="006615AB"/>
    <w:rsid w:val="00665BF4"/>
    <w:rsid w:val="00672A79"/>
    <w:rsid w:val="006740D1"/>
    <w:rsid w:val="00675657"/>
    <w:rsid w:val="0068291F"/>
    <w:rsid w:val="00683DAC"/>
    <w:rsid w:val="006933C2"/>
    <w:rsid w:val="00696F2B"/>
    <w:rsid w:val="0069775B"/>
    <w:rsid w:val="006A1BCE"/>
    <w:rsid w:val="006A4E2D"/>
    <w:rsid w:val="006B1C0F"/>
    <w:rsid w:val="006B6E95"/>
    <w:rsid w:val="006C20E9"/>
    <w:rsid w:val="006C7F52"/>
    <w:rsid w:val="006D1731"/>
    <w:rsid w:val="006D30CD"/>
    <w:rsid w:val="006D33C0"/>
    <w:rsid w:val="006D3758"/>
    <w:rsid w:val="006D3EA6"/>
    <w:rsid w:val="006E12D4"/>
    <w:rsid w:val="006E599B"/>
    <w:rsid w:val="006F6533"/>
    <w:rsid w:val="0070385A"/>
    <w:rsid w:val="007039F4"/>
    <w:rsid w:val="00707CC0"/>
    <w:rsid w:val="00707D60"/>
    <w:rsid w:val="007149E7"/>
    <w:rsid w:val="00733865"/>
    <w:rsid w:val="00740C93"/>
    <w:rsid w:val="00742434"/>
    <w:rsid w:val="00743698"/>
    <w:rsid w:val="0075155D"/>
    <w:rsid w:val="007523C3"/>
    <w:rsid w:val="0075556B"/>
    <w:rsid w:val="0075701D"/>
    <w:rsid w:val="00757E0B"/>
    <w:rsid w:val="00760C6B"/>
    <w:rsid w:val="00766BC6"/>
    <w:rsid w:val="00774F69"/>
    <w:rsid w:val="007831DB"/>
    <w:rsid w:val="0079190E"/>
    <w:rsid w:val="00794096"/>
    <w:rsid w:val="007A13D7"/>
    <w:rsid w:val="007A7AE1"/>
    <w:rsid w:val="007B44BE"/>
    <w:rsid w:val="007C3317"/>
    <w:rsid w:val="007C5C24"/>
    <w:rsid w:val="007D0A5D"/>
    <w:rsid w:val="007D3F9E"/>
    <w:rsid w:val="007D4568"/>
    <w:rsid w:val="007D4F3A"/>
    <w:rsid w:val="007D7BB8"/>
    <w:rsid w:val="007E2957"/>
    <w:rsid w:val="007E318A"/>
    <w:rsid w:val="007E3C62"/>
    <w:rsid w:val="007F2CA7"/>
    <w:rsid w:val="007F380B"/>
    <w:rsid w:val="00804FBD"/>
    <w:rsid w:val="00807036"/>
    <w:rsid w:val="00816C23"/>
    <w:rsid w:val="0082252F"/>
    <w:rsid w:val="008234EF"/>
    <w:rsid w:val="008264BF"/>
    <w:rsid w:val="00827C7E"/>
    <w:rsid w:val="008334FC"/>
    <w:rsid w:val="008338A8"/>
    <w:rsid w:val="0083452A"/>
    <w:rsid w:val="008359A1"/>
    <w:rsid w:val="00845B4B"/>
    <w:rsid w:val="00845C33"/>
    <w:rsid w:val="008468E4"/>
    <w:rsid w:val="00855191"/>
    <w:rsid w:val="00856EB4"/>
    <w:rsid w:val="00857108"/>
    <w:rsid w:val="0086227F"/>
    <w:rsid w:val="00864F22"/>
    <w:rsid w:val="00865378"/>
    <w:rsid w:val="008722AC"/>
    <w:rsid w:val="00875E5F"/>
    <w:rsid w:val="00877344"/>
    <w:rsid w:val="00880FD3"/>
    <w:rsid w:val="008834A3"/>
    <w:rsid w:val="00885EAA"/>
    <w:rsid w:val="00890C25"/>
    <w:rsid w:val="008911BB"/>
    <w:rsid w:val="00893108"/>
    <w:rsid w:val="008972F0"/>
    <w:rsid w:val="008A09F7"/>
    <w:rsid w:val="008A180F"/>
    <w:rsid w:val="008A6C84"/>
    <w:rsid w:val="008B31FD"/>
    <w:rsid w:val="008B392E"/>
    <w:rsid w:val="008C2064"/>
    <w:rsid w:val="008C2AA9"/>
    <w:rsid w:val="008C3001"/>
    <w:rsid w:val="008C3132"/>
    <w:rsid w:val="008C633B"/>
    <w:rsid w:val="008D013C"/>
    <w:rsid w:val="008D2891"/>
    <w:rsid w:val="008E0A81"/>
    <w:rsid w:val="008E26E5"/>
    <w:rsid w:val="008E3837"/>
    <w:rsid w:val="008F467A"/>
    <w:rsid w:val="009010C3"/>
    <w:rsid w:val="0090122B"/>
    <w:rsid w:val="009028AD"/>
    <w:rsid w:val="00903006"/>
    <w:rsid w:val="00903681"/>
    <w:rsid w:val="00905C7A"/>
    <w:rsid w:val="00910501"/>
    <w:rsid w:val="0091072C"/>
    <w:rsid w:val="00911B54"/>
    <w:rsid w:val="009126E2"/>
    <w:rsid w:val="00913E5D"/>
    <w:rsid w:val="00916432"/>
    <w:rsid w:val="00925278"/>
    <w:rsid w:val="00927680"/>
    <w:rsid w:val="00930111"/>
    <w:rsid w:val="009318B1"/>
    <w:rsid w:val="00933BC4"/>
    <w:rsid w:val="00935415"/>
    <w:rsid w:val="00947A17"/>
    <w:rsid w:val="00952FD9"/>
    <w:rsid w:val="00954C46"/>
    <w:rsid w:val="0095660C"/>
    <w:rsid w:val="00957D2B"/>
    <w:rsid w:val="00957FA7"/>
    <w:rsid w:val="00960A2D"/>
    <w:rsid w:val="00965988"/>
    <w:rsid w:val="00967BC7"/>
    <w:rsid w:val="00972B28"/>
    <w:rsid w:val="00973849"/>
    <w:rsid w:val="00974C5A"/>
    <w:rsid w:val="00976212"/>
    <w:rsid w:val="00981BD0"/>
    <w:rsid w:val="00982110"/>
    <w:rsid w:val="00983F28"/>
    <w:rsid w:val="0098589A"/>
    <w:rsid w:val="009866E3"/>
    <w:rsid w:val="00986FF2"/>
    <w:rsid w:val="009914DE"/>
    <w:rsid w:val="00992E7E"/>
    <w:rsid w:val="00994576"/>
    <w:rsid w:val="009972F0"/>
    <w:rsid w:val="00997D3B"/>
    <w:rsid w:val="009A255C"/>
    <w:rsid w:val="009A3FA9"/>
    <w:rsid w:val="009A4148"/>
    <w:rsid w:val="009A44FB"/>
    <w:rsid w:val="009A606D"/>
    <w:rsid w:val="009A6EC9"/>
    <w:rsid w:val="009A774C"/>
    <w:rsid w:val="009B03EE"/>
    <w:rsid w:val="009B233F"/>
    <w:rsid w:val="009B26A5"/>
    <w:rsid w:val="009D33A7"/>
    <w:rsid w:val="009D6DE6"/>
    <w:rsid w:val="009E17D8"/>
    <w:rsid w:val="009E1F8E"/>
    <w:rsid w:val="009E76EE"/>
    <w:rsid w:val="009F031D"/>
    <w:rsid w:val="00A00549"/>
    <w:rsid w:val="00A06492"/>
    <w:rsid w:val="00A122C8"/>
    <w:rsid w:val="00A12E99"/>
    <w:rsid w:val="00A1398A"/>
    <w:rsid w:val="00A13F84"/>
    <w:rsid w:val="00A27119"/>
    <w:rsid w:val="00A30236"/>
    <w:rsid w:val="00A36221"/>
    <w:rsid w:val="00A367C0"/>
    <w:rsid w:val="00A4233E"/>
    <w:rsid w:val="00A50E69"/>
    <w:rsid w:val="00A53D74"/>
    <w:rsid w:val="00A563AE"/>
    <w:rsid w:val="00A63F0F"/>
    <w:rsid w:val="00A645EA"/>
    <w:rsid w:val="00A64AF4"/>
    <w:rsid w:val="00A64CCE"/>
    <w:rsid w:val="00A6521B"/>
    <w:rsid w:val="00A7313F"/>
    <w:rsid w:val="00A7551C"/>
    <w:rsid w:val="00A75A07"/>
    <w:rsid w:val="00A75C5D"/>
    <w:rsid w:val="00A81CCB"/>
    <w:rsid w:val="00A83027"/>
    <w:rsid w:val="00A841D6"/>
    <w:rsid w:val="00A8440A"/>
    <w:rsid w:val="00A932CC"/>
    <w:rsid w:val="00A966EC"/>
    <w:rsid w:val="00A96FD3"/>
    <w:rsid w:val="00AA3395"/>
    <w:rsid w:val="00AA33A4"/>
    <w:rsid w:val="00AA3BF5"/>
    <w:rsid w:val="00AB2111"/>
    <w:rsid w:val="00AB3096"/>
    <w:rsid w:val="00AB6080"/>
    <w:rsid w:val="00AB6A30"/>
    <w:rsid w:val="00AB6FF3"/>
    <w:rsid w:val="00AC12D6"/>
    <w:rsid w:val="00AC1901"/>
    <w:rsid w:val="00AC269B"/>
    <w:rsid w:val="00AC50C3"/>
    <w:rsid w:val="00AC6BBE"/>
    <w:rsid w:val="00AC6E60"/>
    <w:rsid w:val="00AD3A11"/>
    <w:rsid w:val="00AD3FC9"/>
    <w:rsid w:val="00AD43F1"/>
    <w:rsid w:val="00AD5514"/>
    <w:rsid w:val="00AE3119"/>
    <w:rsid w:val="00AE41A3"/>
    <w:rsid w:val="00AF23B6"/>
    <w:rsid w:val="00AF40E2"/>
    <w:rsid w:val="00AF4B7E"/>
    <w:rsid w:val="00AF59E3"/>
    <w:rsid w:val="00B0189D"/>
    <w:rsid w:val="00B05456"/>
    <w:rsid w:val="00B07981"/>
    <w:rsid w:val="00B13334"/>
    <w:rsid w:val="00B1763C"/>
    <w:rsid w:val="00B2282F"/>
    <w:rsid w:val="00B25076"/>
    <w:rsid w:val="00B31B51"/>
    <w:rsid w:val="00B32178"/>
    <w:rsid w:val="00B35B1B"/>
    <w:rsid w:val="00B36B47"/>
    <w:rsid w:val="00B3758B"/>
    <w:rsid w:val="00B431C4"/>
    <w:rsid w:val="00B43B4C"/>
    <w:rsid w:val="00B46F50"/>
    <w:rsid w:val="00B47999"/>
    <w:rsid w:val="00B55B97"/>
    <w:rsid w:val="00B570A6"/>
    <w:rsid w:val="00B603F8"/>
    <w:rsid w:val="00B61142"/>
    <w:rsid w:val="00B67BBF"/>
    <w:rsid w:val="00B7240A"/>
    <w:rsid w:val="00B73D87"/>
    <w:rsid w:val="00B775F8"/>
    <w:rsid w:val="00B800F1"/>
    <w:rsid w:val="00B80972"/>
    <w:rsid w:val="00B87977"/>
    <w:rsid w:val="00B95314"/>
    <w:rsid w:val="00B96FAC"/>
    <w:rsid w:val="00BA35AC"/>
    <w:rsid w:val="00BA57F7"/>
    <w:rsid w:val="00BA6E18"/>
    <w:rsid w:val="00BB26F0"/>
    <w:rsid w:val="00BB79DE"/>
    <w:rsid w:val="00BC050B"/>
    <w:rsid w:val="00BC57A3"/>
    <w:rsid w:val="00BE1F7A"/>
    <w:rsid w:val="00BF4AE5"/>
    <w:rsid w:val="00BF5186"/>
    <w:rsid w:val="00C0163E"/>
    <w:rsid w:val="00C02720"/>
    <w:rsid w:val="00C027AC"/>
    <w:rsid w:val="00C13CAF"/>
    <w:rsid w:val="00C1693F"/>
    <w:rsid w:val="00C23C0E"/>
    <w:rsid w:val="00C24437"/>
    <w:rsid w:val="00C25BD8"/>
    <w:rsid w:val="00C265EF"/>
    <w:rsid w:val="00C269F8"/>
    <w:rsid w:val="00C31860"/>
    <w:rsid w:val="00C35729"/>
    <w:rsid w:val="00C50FB6"/>
    <w:rsid w:val="00C53C36"/>
    <w:rsid w:val="00C56DE9"/>
    <w:rsid w:val="00C57344"/>
    <w:rsid w:val="00C57F26"/>
    <w:rsid w:val="00C6388A"/>
    <w:rsid w:val="00C74B80"/>
    <w:rsid w:val="00C76078"/>
    <w:rsid w:val="00C77C3B"/>
    <w:rsid w:val="00C85A78"/>
    <w:rsid w:val="00C877FF"/>
    <w:rsid w:val="00C9012D"/>
    <w:rsid w:val="00C925F8"/>
    <w:rsid w:val="00C931BE"/>
    <w:rsid w:val="00C95A09"/>
    <w:rsid w:val="00CB4E95"/>
    <w:rsid w:val="00CC3C5C"/>
    <w:rsid w:val="00CC52D8"/>
    <w:rsid w:val="00CC5DAB"/>
    <w:rsid w:val="00CC6840"/>
    <w:rsid w:val="00CD10F5"/>
    <w:rsid w:val="00CD6CFA"/>
    <w:rsid w:val="00CE03C4"/>
    <w:rsid w:val="00CE122E"/>
    <w:rsid w:val="00CE22F1"/>
    <w:rsid w:val="00CE29AE"/>
    <w:rsid w:val="00CF3CFD"/>
    <w:rsid w:val="00D05B6A"/>
    <w:rsid w:val="00D0754A"/>
    <w:rsid w:val="00D11FB4"/>
    <w:rsid w:val="00D1324F"/>
    <w:rsid w:val="00D16676"/>
    <w:rsid w:val="00D218BC"/>
    <w:rsid w:val="00D2367F"/>
    <w:rsid w:val="00D24315"/>
    <w:rsid w:val="00D2662B"/>
    <w:rsid w:val="00D310FD"/>
    <w:rsid w:val="00D318C0"/>
    <w:rsid w:val="00D32B42"/>
    <w:rsid w:val="00D3422F"/>
    <w:rsid w:val="00D34CF8"/>
    <w:rsid w:val="00D371F4"/>
    <w:rsid w:val="00D42FEF"/>
    <w:rsid w:val="00D43D53"/>
    <w:rsid w:val="00D4744F"/>
    <w:rsid w:val="00D50978"/>
    <w:rsid w:val="00D513B9"/>
    <w:rsid w:val="00D522A7"/>
    <w:rsid w:val="00D5613C"/>
    <w:rsid w:val="00D6518C"/>
    <w:rsid w:val="00D66A50"/>
    <w:rsid w:val="00D74860"/>
    <w:rsid w:val="00D74D8F"/>
    <w:rsid w:val="00D771C6"/>
    <w:rsid w:val="00D77382"/>
    <w:rsid w:val="00D823A4"/>
    <w:rsid w:val="00D854BB"/>
    <w:rsid w:val="00D863B1"/>
    <w:rsid w:val="00D86FF2"/>
    <w:rsid w:val="00D96753"/>
    <w:rsid w:val="00DA0431"/>
    <w:rsid w:val="00DA2A82"/>
    <w:rsid w:val="00DA4E53"/>
    <w:rsid w:val="00DA6201"/>
    <w:rsid w:val="00DB239F"/>
    <w:rsid w:val="00DB317B"/>
    <w:rsid w:val="00DB3768"/>
    <w:rsid w:val="00DB3DC6"/>
    <w:rsid w:val="00DB6B0A"/>
    <w:rsid w:val="00DC3FAE"/>
    <w:rsid w:val="00DC4987"/>
    <w:rsid w:val="00DC5C47"/>
    <w:rsid w:val="00DD25D8"/>
    <w:rsid w:val="00DD307B"/>
    <w:rsid w:val="00DD5FB2"/>
    <w:rsid w:val="00DE2321"/>
    <w:rsid w:val="00DF5105"/>
    <w:rsid w:val="00DF6B65"/>
    <w:rsid w:val="00E0141C"/>
    <w:rsid w:val="00E207F0"/>
    <w:rsid w:val="00E20CEF"/>
    <w:rsid w:val="00E220F2"/>
    <w:rsid w:val="00E263BD"/>
    <w:rsid w:val="00E3264C"/>
    <w:rsid w:val="00E32D51"/>
    <w:rsid w:val="00E35FC1"/>
    <w:rsid w:val="00E364B9"/>
    <w:rsid w:val="00E37A31"/>
    <w:rsid w:val="00E37F6B"/>
    <w:rsid w:val="00E401F1"/>
    <w:rsid w:val="00E40BA4"/>
    <w:rsid w:val="00E44736"/>
    <w:rsid w:val="00E54661"/>
    <w:rsid w:val="00E62187"/>
    <w:rsid w:val="00E66500"/>
    <w:rsid w:val="00E70F07"/>
    <w:rsid w:val="00E719A0"/>
    <w:rsid w:val="00E7698C"/>
    <w:rsid w:val="00E97D68"/>
    <w:rsid w:val="00EC4578"/>
    <w:rsid w:val="00ED07C3"/>
    <w:rsid w:val="00ED112A"/>
    <w:rsid w:val="00ED264E"/>
    <w:rsid w:val="00ED2AE9"/>
    <w:rsid w:val="00ED47F9"/>
    <w:rsid w:val="00ED770C"/>
    <w:rsid w:val="00EE2B00"/>
    <w:rsid w:val="00EE5101"/>
    <w:rsid w:val="00EE7C60"/>
    <w:rsid w:val="00EF14F1"/>
    <w:rsid w:val="00EF2B3B"/>
    <w:rsid w:val="00EF496C"/>
    <w:rsid w:val="00EF6E54"/>
    <w:rsid w:val="00F0358D"/>
    <w:rsid w:val="00F10F64"/>
    <w:rsid w:val="00F13654"/>
    <w:rsid w:val="00F2010A"/>
    <w:rsid w:val="00F21E96"/>
    <w:rsid w:val="00F23718"/>
    <w:rsid w:val="00F23A7E"/>
    <w:rsid w:val="00F24B5D"/>
    <w:rsid w:val="00F27830"/>
    <w:rsid w:val="00F3045A"/>
    <w:rsid w:val="00F3068A"/>
    <w:rsid w:val="00F4215D"/>
    <w:rsid w:val="00F4272F"/>
    <w:rsid w:val="00F44D98"/>
    <w:rsid w:val="00F45071"/>
    <w:rsid w:val="00F570CF"/>
    <w:rsid w:val="00F63CBD"/>
    <w:rsid w:val="00F6573E"/>
    <w:rsid w:val="00F70AAF"/>
    <w:rsid w:val="00F763A7"/>
    <w:rsid w:val="00FA3DEB"/>
    <w:rsid w:val="00FA684B"/>
    <w:rsid w:val="00FB2156"/>
    <w:rsid w:val="00FB40D5"/>
    <w:rsid w:val="00FC16C7"/>
    <w:rsid w:val="00FC3625"/>
    <w:rsid w:val="00FC3F93"/>
    <w:rsid w:val="00FC5574"/>
    <w:rsid w:val="00FC7965"/>
    <w:rsid w:val="00FD13B4"/>
    <w:rsid w:val="00FD48A2"/>
    <w:rsid w:val="00FD72F6"/>
    <w:rsid w:val="00FE327D"/>
    <w:rsid w:val="00FE4E2E"/>
    <w:rsid w:val="00FE5586"/>
    <w:rsid w:val="00FE57AD"/>
    <w:rsid w:val="00FE5DD0"/>
    <w:rsid w:val="00FE7B48"/>
    <w:rsid w:val="00FF0B7A"/>
    <w:rsid w:val="00FF1587"/>
    <w:rsid w:val="00FF70C7"/>
    <w:rsid w:val="018F43FA"/>
    <w:rsid w:val="05D02835"/>
    <w:rsid w:val="0AA640EF"/>
    <w:rsid w:val="10C44237"/>
    <w:rsid w:val="132E1B94"/>
    <w:rsid w:val="13636E10"/>
    <w:rsid w:val="1419435E"/>
    <w:rsid w:val="190D49C0"/>
    <w:rsid w:val="1D0D31E0"/>
    <w:rsid w:val="2DC4288F"/>
    <w:rsid w:val="2F7115C4"/>
    <w:rsid w:val="31627106"/>
    <w:rsid w:val="3AFA5550"/>
    <w:rsid w:val="4A286032"/>
    <w:rsid w:val="5FE1582B"/>
    <w:rsid w:val="60BC0120"/>
    <w:rsid w:val="659A500C"/>
    <w:rsid w:val="6B3E0569"/>
    <w:rsid w:val="70433998"/>
    <w:rsid w:val="72535C70"/>
    <w:rsid w:val="786D3CA8"/>
    <w:rsid w:val="79853501"/>
    <w:rsid w:val="7D8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link w:val="6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Char Char Char Char Char Char Char"/>
    <w:basedOn w:val="1"/>
    <w:autoRedefine/>
    <w:qFormat/>
    <w:uiPriority w:val="99"/>
    <w:rPr>
      <w:rFonts w:ascii="Tahoma" w:hAnsi="Tahoma" w:eastAsia="仿宋_GB2312"/>
      <w:b/>
      <w:sz w:val="24"/>
      <w:szCs w:val="20"/>
    </w:rPr>
  </w:style>
  <w:style w:type="character" w:customStyle="1" w:styleId="13">
    <w:name w:val="批注框文本 Char"/>
    <w:link w:val="5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2015-03-10T11:48:00Z</dcterms:created>
  <dc:creator>User</dc:creator>
  <cp:lastModifiedBy>天是一般蓝</cp:lastModifiedBy>
  <cp:lastPrinted>2024-03-27T01:09:12Z</cp:lastPrinted>
  <dcterms:modified xsi:type="dcterms:W3CDTF">2024-03-27T01:09:51Z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8DF501D97B984DEFACA37A1801D3FF0B_13</vt:lpwstr>
  </property>
</Properties>
</file>