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jc w:val="right"/>
        <w:outlineLvl w:val="0"/>
        <w:rPr>
          <w:rFonts w:hint="eastAsia"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SZGS-FGZB-雄县基础设施-00</w:t>
      </w:r>
      <w:r>
        <w:rPr>
          <w:rFonts w:hint="eastAsia" w:cs="Times New Roman" w:asciiTheme="majorEastAsia" w:hAnsiTheme="majorEastAsia" w:eastAsiaTheme="majorEastAsia"/>
          <w:b/>
          <w:color w:val="000000"/>
          <w:kern w:val="2"/>
          <w:sz w:val="28"/>
          <w:szCs w:val="28"/>
          <w:highlight w:val="none"/>
          <w:u w:val="single"/>
          <w:lang w:val="en-US" w:eastAsia="zh-CN"/>
        </w:rPr>
        <w:t>4</w:t>
      </w: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outlineLvl w:val="0"/>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河北基础市政工程</w:t>
      </w:r>
      <w:r>
        <w:rPr>
          <w:rFonts w:hint="eastAsia" w:cs="Times New Roman" w:asciiTheme="majorEastAsia" w:hAnsiTheme="majorEastAsia" w:eastAsiaTheme="majorEastAsia"/>
          <w:b/>
          <w:color w:val="000000"/>
          <w:kern w:val="2"/>
          <w:sz w:val="44"/>
          <w:szCs w:val="44"/>
          <w:highlight w:val="none"/>
        </w:rPr>
        <w:t>有限公司</w:t>
      </w:r>
    </w:p>
    <w:p w14:paraId="07933944">
      <w:pPr>
        <w:pStyle w:val="31"/>
        <w:tabs>
          <w:tab w:val="left" w:pos="8100"/>
        </w:tabs>
        <w:spacing w:line="360" w:lineRule="auto"/>
        <w:jc w:val="center"/>
        <w:outlineLvl w:val="0"/>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雄安新区雄县组团城区市政基础设施</w:t>
      </w:r>
    </w:p>
    <w:p w14:paraId="3255E539">
      <w:pPr>
        <w:pStyle w:val="31"/>
        <w:tabs>
          <w:tab w:val="left" w:pos="8100"/>
        </w:tabs>
        <w:spacing w:line="360" w:lineRule="auto"/>
        <w:jc w:val="center"/>
        <w:outlineLvl w:val="0"/>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提升改造项目</w:t>
      </w:r>
    </w:p>
    <w:p w14:paraId="0F653C26">
      <w:pPr>
        <w:pStyle w:val="31"/>
        <w:tabs>
          <w:tab w:val="left" w:pos="8100"/>
        </w:tabs>
        <w:spacing w:line="360" w:lineRule="auto"/>
        <w:jc w:val="center"/>
        <w:outlineLvl w:val="0"/>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eastAsia="zh-CN"/>
        </w:rPr>
        <w:t>波纹管、井盖、中砂等</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outlineLvl w:val="0"/>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outlineLvl w:val="9"/>
        <w:rPr>
          <w:rFonts w:cs="黑体" w:asciiTheme="majorEastAsia" w:hAnsiTheme="majorEastAsia" w:eastAsiaTheme="majorEastAsia"/>
          <w:b w:val="0"/>
          <w:bCs w:val="0"/>
          <w:kern w:val="2"/>
          <w:sz w:val="32"/>
          <w:szCs w:val="32"/>
          <w:highlight w:val="none"/>
        </w:rPr>
      </w:pPr>
    </w:p>
    <w:p w14:paraId="31D7AE48">
      <w:pPr>
        <w:pStyle w:val="31"/>
        <w:tabs>
          <w:tab w:val="left" w:pos="8100"/>
        </w:tabs>
        <w:spacing w:line="360" w:lineRule="auto"/>
        <w:jc w:val="center"/>
        <w:outlineLvl w:val="0"/>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河北基础市政工程</w:t>
      </w:r>
      <w:r>
        <w:rPr>
          <w:rFonts w:hint="eastAsia" w:cs="Times New Roman" w:asciiTheme="majorEastAsia" w:hAnsiTheme="majorEastAsia" w:eastAsiaTheme="majorEastAsia"/>
          <w:b/>
          <w:color w:val="000000"/>
          <w:kern w:val="2"/>
          <w:sz w:val="28"/>
          <w:szCs w:val="28"/>
          <w:highlight w:val="none"/>
          <w:u w:val="single"/>
        </w:rPr>
        <w:t>有限公司</w:t>
      </w:r>
    </w:p>
    <w:p w14:paraId="0A0B9C70">
      <w:pPr>
        <w:pStyle w:val="31"/>
        <w:tabs>
          <w:tab w:val="left" w:pos="8100"/>
        </w:tabs>
        <w:spacing w:line="360" w:lineRule="auto"/>
        <w:jc w:val="center"/>
        <w:outlineLvl w:val="0"/>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11</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8</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9"/>
        <w:rPr>
          <w:rFonts w:cs="黑体" w:asciiTheme="majorEastAsia" w:hAnsiTheme="majorEastAsia" w:eastAsiaTheme="majorEastAsia"/>
          <w:sz w:val="32"/>
          <w:szCs w:val="32"/>
          <w:highlight w:val="none"/>
        </w:rPr>
      </w:pPr>
    </w:p>
    <w:p w14:paraId="3B547372">
      <w:pPr>
        <w:spacing w:line="400" w:lineRule="exact"/>
        <w:ind w:firstLine="420" w:firstLineChars="200"/>
        <w:rPr>
          <w:rFonts w:hint="eastAsia" w:ascii="仿宋_GB2312" w:eastAsia="仿宋_GB2312" w:hAnsiTheme="minorEastAsia"/>
          <w:sz w:val="21"/>
          <w:szCs w:val="21"/>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outlineLvl w:val="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9"/>
        <w:rPr>
          <w:rFonts w:cs="黑体" w:asciiTheme="majorEastAsia" w:hAnsiTheme="majorEastAsia" w:eastAsiaTheme="majorEastAsia"/>
          <w:sz w:val="32"/>
          <w:szCs w:val="32"/>
          <w:highlight w:val="none"/>
        </w:rPr>
      </w:pPr>
    </w:p>
    <w:p w14:paraId="40F681FC">
      <w:pPr>
        <w:jc w:val="center"/>
        <w:outlineLvl w:val="9"/>
        <w:rPr>
          <w:rFonts w:ascii="仿宋_GB2312" w:eastAsia="仿宋_GB2312" w:hAnsiTheme="majorEastAsia"/>
          <w:bCs/>
          <w:sz w:val="32"/>
          <w:szCs w:val="32"/>
          <w:highlight w:val="none"/>
        </w:rPr>
      </w:pPr>
    </w:p>
    <w:p w14:paraId="55712117">
      <w:pPr>
        <w:jc w:val="center"/>
        <w:outlineLvl w:val="9"/>
        <w:rPr>
          <w:rFonts w:ascii="仿宋_GB2312" w:eastAsia="仿宋_GB2312" w:hAnsiTheme="majorEastAsia"/>
          <w:bCs/>
          <w:sz w:val="32"/>
          <w:szCs w:val="32"/>
          <w:highlight w:val="none"/>
        </w:rPr>
      </w:pPr>
    </w:p>
    <w:p w14:paraId="697AAE10">
      <w:pPr>
        <w:jc w:val="center"/>
        <w:outlineLvl w:val="9"/>
        <w:rPr>
          <w:rFonts w:ascii="仿宋_GB2312" w:eastAsia="仿宋_GB2312" w:hAnsiTheme="majorEastAsia"/>
          <w:bCs/>
          <w:sz w:val="32"/>
          <w:szCs w:val="32"/>
          <w:highlight w:val="none"/>
        </w:rPr>
      </w:pPr>
    </w:p>
    <w:p w14:paraId="3F78CD98">
      <w:pPr>
        <w:jc w:val="center"/>
        <w:outlineLvl w:val="9"/>
        <w:rPr>
          <w:rFonts w:ascii="仿宋_GB2312" w:eastAsia="仿宋_GB2312" w:hAnsiTheme="majorEastAsia"/>
          <w:bCs/>
          <w:sz w:val="32"/>
          <w:szCs w:val="32"/>
          <w:highlight w:val="none"/>
        </w:rPr>
      </w:pPr>
    </w:p>
    <w:p w14:paraId="2AEF5B1C">
      <w:pPr>
        <w:jc w:val="center"/>
        <w:outlineLvl w:val="9"/>
        <w:rPr>
          <w:rFonts w:ascii="仿宋_GB2312" w:eastAsia="仿宋_GB2312" w:hAnsiTheme="majorEastAsia"/>
          <w:bCs/>
          <w:sz w:val="32"/>
          <w:szCs w:val="32"/>
          <w:highlight w:val="none"/>
        </w:rPr>
      </w:pPr>
    </w:p>
    <w:p w14:paraId="3A1800A5">
      <w:pPr>
        <w:jc w:val="center"/>
        <w:outlineLvl w:val="9"/>
        <w:rPr>
          <w:rFonts w:ascii="仿宋_GB2312" w:eastAsia="仿宋_GB2312" w:hAnsiTheme="majorEastAsia"/>
          <w:bCs/>
          <w:sz w:val="32"/>
          <w:szCs w:val="32"/>
          <w:highlight w:val="none"/>
        </w:rPr>
      </w:pPr>
    </w:p>
    <w:p w14:paraId="2244CB84">
      <w:pPr>
        <w:jc w:val="center"/>
        <w:outlineLvl w:val="9"/>
        <w:rPr>
          <w:rFonts w:ascii="仿宋_GB2312" w:eastAsia="仿宋_GB2312" w:hAnsiTheme="majorEastAsia"/>
          <w:bCs/>
          <w:sz w:val="32"/>
          <w:szCs w:val="32"/>
          <w:highlight w:val="none"/>
        </w:rPr>
      </w:pPr>
    </w:p>
    <w:p w14:paraId="2E055971">
      <w:pPr>
        <w:jc w:val="center"/>
        <w:outlineLvl w:val="9"/>
        <w:rPr>
          <w:rFonts w:ascii="仿宋_GB2312" w:eastAsia="仿宋_GB2312" w:hAnsiTheme="majorEastAsia"/>
          <w:bCs/>
          <w:sz w:val="32"/>
          <w:szCs w:val="32"/>
          <w:highlight w:val="none"/>
        </w:rPr>
      </w:pPr>
    </w:p>
    <w:p w14:paraId="003CB20E">
      <w:pPr>
        <w:jc w:val="center"/>
        <w:outlineLvl w:val="9"/>
        <w:rPr>
          <w:rFonts w:ascii="仿宋_GB2312" w:eastAsia="仿宋_GB2312" w:hAnsiTheme="majorEastAsia"/>
          <w:bCs/>
          <w:sz w:val="32"/>
          <w:szCs w:val="32"/>
          <w:highlight w:val="none"/>
        </w:rPr>
      </w:pPr>
    </w:p>
    <w:p w14:paraId="799309D5">
      <w:pPr>
        <w:jc w:val="center"/>
        <w:outlineLvl w:val="9"/>
        <w:rPr>
          <w:rFonts w:ascii="仿宋_GB2312" w:eastAsia="仿宋_GB2312" w:hAnsiTheme="majorEastAsia"/>
          <w:bCs/>
          <w:sz w:val="32"/>
          <w:szCs w:val="32"/>
          <w:highlight w:val="none"/>
        </w:rPr>
      </w:pPr>
    </w:p>
    <w:p w14:paraId="1830162E">
      <w:pPr>
        <w:jc w:val="center"/>
        <w:outlineLvl w:val="9"/>
        <w:rPr>
          <w:rFonts w:ascii="仿宋_GB2312" w:eastAsia="仿宋_GB2312" w:hAnsiTheme="majorEastAsia"/>
          <w:bCs/>
          <w:sz w:val="32"/>
          <w:szCs w:val="32"/>
          <w:highlight w:val="none"/>
        </w:rPr>
      </w:pPr>
    </w:p>
    <w:p w14:paraId="13EFB00E">
      <w:pPr>
        <w:jc w:val="center"/>
        <w:outlineLvl w:val="9"/>
        <w:rPr>
          <w:rFonts w:ascii="仿宋_GB2312" w:eastAsia="仿宋_GB2312" w:hAnsiTheme="majorEastAsia"/>
          <w:bCs/>
          <w:sz w:val="32"/>
          <w:szCs w:val="32"/>
          <w:highlight w:val="none"/>
        </w:rPr>
      </w:pPr>
    </w:p>
    <w:p w14:paraId="56CF6038">
      <w:pPr>
        <w:jc w:val="center"/>
        <w:outlineLvl w:val="9"/>
        <w:rPr>
          <w:rFonts w:ascii="仿宋_GB2312" w:eastAsia="仿宋_GB2312" w:hAnsiTheme="majorEastAsia"/>
          <w:bCs/>
          <w:sz w:val="32"/>
          <w:szCs w:val="32"/>
          <w:highlight w:val="none"/>
        </w:rPr>
      </w:pPr>
    </w:p>
    <w:p w14:paraId="711591D7">
      <w:pPr>
        <w:jc w:val="center"/>
        <w:outlineLvl w:val="9"/>
        <w:rPr>
          <w:rFonts w:ascii="仿宋_GB2312" w:eastAsia="仿宋_GB2312" w:hAnsiTheme="majorEastAsia"/>
          <w:bCs/>
          <w:sz w:val="32"/>
          <w:szCs w:val="32"/>
          <w:highlight w:val="none"/>
        </w:rPr>
      </w:pPr>
    </w:p>
    <w:p w14:paraId="234396D6">
      <w:pPr>
        <w:jc w:val="center"/>
        <w:outlineLvl w:val="9"/>
        <w:rPr>
          <w:rFonts w:ascii="仿宋_GB2312" w:eastAsia="仿宋_GB2312" w:hAnsiTheme="majorEastAsia"/>
          <w:bCs/>
          <w:sz w:val="32"/>
          <w:szCs w:val="32"/>
          <w:highlight w:val="none"/>
        </w:rPr>
      </w:pPr>
    </w:p>
    <w:p w14:paraId="32FF663D">
      <w:pPr>
        <w:jc w:val="center"/>
        <w:outlineLvl w:val="9"/>
        <w:rPr>
          <w:rFonts w:ascii="仿宋_GB2312" w:eastAsia="仿宋_GB2312" w:hAnsiTheme="majorEastAsia"/>
          <w:bCs/>
          <w:sz w:val="32"/>
          <w:szCs w:val="32"/>
          <w:highlight w:val="none"/>
        </w:rPr>
      </w:pPr>
    </w:p>
    <w:p w14:paraId="7E1CE25B">
      <w:pPr>
        <w:jc w:val="center"/>
        <w:outlineLvl w:val="9"/>
        <w:rPr>
          <w:rFonts w:ascii="仿宋_GB2312" w:eastAsia="仿宋_GB2312" w:hAnsiTheme="majorEastAsia"/>
          <w:bCs/>
          <w:sz w:val="32"/>
          <w:szCs w:val="32"/>
          <w:highlight w:val="none"/>
        </w:rPr>
      </w:pPr>
    </w:p>
    <w:p w14:paraId="4757087D">
      <w:pPr>
        <w:jc w:val="center"/>
        <w:outlineLvl w:val="9"/>
        <w:rPr>
          <w:rFonts w:ascii="仿宋_GB2312" w:eastAsia="仿宋_GB2312" w:hAnsiTheme="majorEastAsia"/>
          <w:bCs/>
          <w:sz w:val="32"/>
          <w:szCs w:val="32"/>
          <w:highlight w:val="none"/>
        </w:rPr>
      </w:pPr>
    </w:p>
    <w:p w14:paraId="0FD0026D">
      <w:pPr>
        <w:jc w:val="center"/>
        <w:outlineLvl w:val="9"/>
        <w:rPr>
          <w:rFonts w:ascii="仿宋_GB2312" w:eastAsia="仿宋_GB2312" w:hAnsiTheme="majorEastAsia"/>
          <w:bCs/>
          <w:sz w:val="32"/>
          <w:szCs w:val="32"/>
          <w:highlight w:val="none"/>
        </w:rPr>
      </w:pPr>
    </w:p>
    <w:p w14:paraId="0FD3F768">
      <w:pPr>
        <w:jc w:val="center"/>
        <w:outlineLvl w:val="9"/>
        <w:rPr>
          <w:rFonts w:ascii="仿宋_GB2312" w:eastAsia="仿宋_GB2312" w:hAnsiTheme="majorEastAsia"/>
          <w:bCs/>
          <w:sz w:val="32"/>
          <w:szCs w:val="32"/>
          <w:highlight w:val="none"/>
        </w:rPr>
      </w:pPr>
    </w:p>
    <w:p w14:paraId="5592C8A7">
      <w:pPr>
        <w:jc w:val="center"/>
        <w:outlineLvl w:val="9"/>
        <w:rPr>
          <w:rFonts w:ascii="仿宋_GB2312" w:eastAsia="仿宋_GB2312" w:hAnsiTheme="majorEastAsia"/>
          <w:bCs/>
          <w:sz w:val="32"/>
          <w:szCs w:val="32"/>
          <w:highlight w:val="none"/>
        </w:rPr>
      </w:pPr>
    </w:p>
    <w:p w14:paraId="5D9C2888">
      <w:pPr>
        <w:jc w:val="center"/>
        <w:outlineLvl w:val="9"/>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8A1FC8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outlineLvl w:val="1"/>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2"/>
        <w:gridCol w:w="6595"/>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5528"/>
            <w:bookmarkStart w:id="2" w:name="_Toc152042304"/>
            <w:bookmarkStart w:id="3" w:name="_Toc287545429"/>
            <w:bookmarkStart w:id="4" w:name="_Toc144974496"/>
            <w:bookmarkStart w:id="5" w:name="_Toc238797549"/>
            <w:bookmarkStart w:id="6" w:name="_Toc238552194"/>
            <w:r>
              <w:rPr>
                <w:rFonts w:hint="eastAsia" w:ascii="仿宋_GB2312" w:eastAsia="仿宋_GB2312" w:cs="宋体" w:hAnsiTheme="minorEastAsia"/>
                <w:sz w:val="21"/>
                <w:szCs w:val="21"/>
                <w:highlight w:val="none"/>
              </w:rPr>
              <w:t>序号</w:t>
            </w:r>
          </w:p>
        </w:tc>
        <w:tc>
          <w:tcPr>
            <w:tcW w:w="940"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0"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0"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波纹管、井盖、中砂等采购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0"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满足施工需求</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财务能力要求：具有健全的财务会计制度，近两年财务状况良好；</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0"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0"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本合同无预付款，货款来源于项目工程结算款。甲方按资金审批计划对货款进行支付。付款期限自双方确认结算金额之日起计算，暂定为在甲乙双方完成月度物资结算手续且甲方收到乙方相应全额发票后， 3 个月内支付不超过当期结算货款的 70 %， 6 个月内支付至不超过当期结算货款的 97 %，余下 3 %结算货款在乙方供货完毕、办理完最终结算后6个月内付清。以此类推。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0"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货币及其他的形式（包括且不限于支票、电汇、银行承兑汇票、商业承兑汇票、保理、信用证、供应链融资等）向乙方付款。（其中非现金付款方式不低于合同总价的/%，期限为六个月，因此产生的相关贴现成本由乙方承担。乙方须保证资金往来账户与本合同所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0"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0"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0"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0"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0"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10000.00</w:t>
            </w:r>
            <w:r>
              <w:rPr>
                <w:rFonts w:hint="eastAsia" w:ascii="仿宋_GB2312" w:eastAsia="仿宋_GB2312" w:cs="宋体" w:hAnsiTheme="minorEastAsia"/>
                <w:sz w:val="21"/>
                <w:szCs w:val="21"/>
                <w:highlight w:val="none"/>
              </w:rPr>
              <w:t>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0"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0"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0"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0"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11</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0"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0"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0"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2.开标顺序：随机</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0"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u w:val="single"/>
              </w:rPr>
              <w:t>履约保证金：</w:t>
            </w:r>
            <w:r>
              <w:rPr>
                <w:rFonts w:hint="eastAsia" w:ascii="仿宋_GB2312" w:eastAsia="仿宋_GB2312" w:cs="宋体" w:hAnsiTheme="minorEastAsia"/>
                <w:sz w:val="21"/>
                <w:szCs w:val="21"/>
                <w:highlight w:val="none"/>
                <w:u w:val="single"/>
                <w:lang w:val="en-US" w:eastAsia="zh-CN"/>
              </w:rPr>
              <w:t>投标保证金转为履约保证金</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31831"/>
      <w:bookmarkStart w:id="8" w:name="_Toc214333205"/>
      <w:bookmarkStart w:id="9" w:name="_Toc214336660"/>
      <w:bookmarkStart w:id="10" w:name="_Toc214339494"/>
    </w:p>
    <w:p w14:paraId="6F19FBDA">
      <w:pPr>
        <w:widowControl/>
        <w:jc w:val="left"/>
        <w:outlineLvl w:val="1"/>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outlineLvl w:val="3"/>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SZGS-FGZB-雄县基础设施-00</w:t>
      </w:r>
      <w:r>
        <w:rPr>
          <w:rFonts w:hint="eastAsia" w:ascii="仿宋_GB2312" w:eastAsia="仿宋_GB2312" w:cs="宋体" w:hAnsiTheme="minorEastAsia"/>
          <w:sz w:val="21"/>
          <w:szCs w:val="21"/>
          <w:highlight w:val="none"/>
          <w:u w:val="single"/>
          <w:lang w:val="en-US" w:eastAsia="zh-CN"/>
        </w:rPr>
        <w:t>4</w:t>
      </w:r>
    </w:p>
    <w:p w14:paraId="14DC9A1D">
      <w:pPr>
        <w:pStyle w:val="181"/>
        <w:keepNext w:val="0"/>
        <w:keepLines w:val="0"/>
        <w:ind w:firstLine="420" w:firstLineChars="200"/>
        <w:jc w:val="left"/>
        <w:outlineLvl w:val="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雄安新区雄县组团城区市政基础设施提升改造项目</w:t>
      </w:r>
    </w:p>
    <w:p w14:paraId="381BA4A3">
      <w:pPr>
        <w:pStyle w:val="181"/>
        <w:keepNext w:val="0"/>
        <w:keepLines w:val="0"/>
        <w:ind w:firstLine="420" w:firstLineChars="200"/>
        <w:jc w:val="left"/>
        <w:outlineLvl w:val="3"/>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河北省雄安新区雄县雄州镇</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魏明凯</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18832010771</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3"/>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河北基础市政工程</w:t>
      </w:r>
      <w:r>
        <w:rPr>
          <w:rFonts w:hint="eastAsia" w:ascii="仿宋_GB2312" w:eastAsia="仿宋_GB2312"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3"/>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河北基础市政工程</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雄安新区雄县组团城区市政基础设施提升改造项目</w:t>
      </w:r>
      <w:r>
        <w:rPr>
          <w:rFonts w:hint="eastAsia" w:ascii="仿宋_GB2312" w:eastAsia="仿宋_GB2312" w:hAnsiTheme="minorEastAsia"/>
          <w:sz w:val="21"/>
          <w:szCs w:val="21"/>
          <w:highlight w:val="none"/>
        </w:rPr>
        <w:t>所需</w:t>
      </w:r>
      <w:r>
        <w:rPr>
          <w:rFonts w:hint="eastAsia" w:ascii="仿宋_GB2312" w:eastAsia="仿宋_GB2312" w:hAnsiTheme="minorEastAsia"/>
          <w:b/>
          <w:bCs/>
          <w:sz w:val="21"/>
          <w:szCs w:val="21"/>
          <w:highlight w:val="none"/>
          <w:u w:val="single"/>
          <w:lang w:eastAsia="zh-CN"/>
        </w:rPr>
        <w:t>波纹管、井盖、中砂等</w:t>
      </w:r>
      <w:r>
        <w:rPr>
          <w:rFonts w:hint="eastAsia" w:ascii="仿宋_GB2312" w:eastAsia="仿宋_GB2312" w:hAnsiTheme="minorEastAsia"/>
          <w:sz w:val="21"/>
          <w:szCs w:val="21"/>
          <w:highlight w:val="none"/>
        </w:rPr>
        <w:t>。具体数量详见下表。</w:t>
      </w:r>
    </w:p>
    <w:tbl>
      <w:tblPr>
        <w:tblStyle w:val="35"/>
        <w:tblW w:w="8869" w:type="dxa"/>
        <w:tblInd w:w="79"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井盖</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DN800</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248.00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797FFBE0">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3C10E8CC">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井盖</w:t>
            </w:r>
          </w:p>
        </w:tc>
        <w:tc>
          <w:tcPr>
            <w:tcW w:w="1234" w:type="dxa"/>
            <w:tcBorders>
              <w:top w:val="single" w:color="000000" w:sz="4" w:space="0"/>
              <w:left w:val="single" w:color="000000" w:sz="4" w:space="0"/>
              <w:bottom w:val="single" w:color="000000" w:sz="4" w:space="0"/>
              <w:right w:val="single" w:color="000000" w:sz="4" w:space="0"/>
            </w:tcBorders>
            <w:vAlign w:val="center"/>
          </w:tcPr>
          <w:p w14:paraId="61226222">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DN700</w:t>
            </w:r>
          </w:p>
        </w:tc>
        <w:tc>
          <w:tcPr>
            <w:tcW w:w="800" w:type="dxa"/>
            <w:tcBorders>
              <w:top w:val="single" w:color="000000" w:sz="4" w:space="0"/>
              <w:left w:val="single" w:color="000000" w:sz="4" w:space="0"/>
              <w:bottom w:val="single" w:color="000000" w:sz="4" w:space="0"/>
              <w:right w:val="single" w:color="000000" w:sz="4" w:space="0"/>
            </w:tcBorders>
            <w:vAlign w:val="center"/>
          </w:tcPr>
          <w:p w14:paraId="152113F2">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6E1FF49C">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15.00</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5D6B9207">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spacing w:line="240" w:lineRule="auto"/>
              <w:jc w:val="center"/>
              <w:rPr>
                <w:rFonts w:hint="eastAsia" w:ascii="仿宋_GB2312" w:eastAsia="仿宋_GB2312" w:hAnsiTheme="minorEastAsia"/>
                <w:sz w:val="21"/>
                <w:szCs w:val="21"/>
                <w:highlight w:val="none"/>
                <w:lang w:eastAsia="zh-CN"/>
              </w:rPr>
            </w:pPr>
            <w:r>
              <w:rPr>
                <w:rFonts w:hint="eastAsia" w:ascii="仿宋_GB2312" w:hAnsi="仿宋" w:eastAsia="仿宋_GB2312"/>
                <w:bCs/>
                <w:color w:val="000000" w:themeColor="text1"/>
                <w:sz w:val="21"/>
                <w:szCs w:val="21"/>
                <w:highlight w:val="none"/>
                <w:lang w:val="en-US" w:eastAsia="zh-CN"/>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4E31A6C5">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铁箅子</w:t>
            </w:r>
          </w:p>
        </w:tc>
        <w:tc>
          <w:tcPr>
            <w:tcW w:w="1234" w:type="dxa"/>
            <w:tcBorders>
              <w:top w:val="single" w:color="000000" w:sz="4" w:space="0"/>
              <w:left w:val="single" w:color="000000" w:sz="4" w:space="0"/>
              <w:bottom w:val="single" w:color="000000" w:sz="4" w:space="0"/>
              <w:right w:val="single" w:color="000000" w:sz="4" w:space="0"/>
            </w:tcBorders>
            <w:vAlign w:val="center"/>
          </w:tcPr>
          <w:p w14:paraId="37067098">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700*500</w:t>
            </w:r>
          </w:p>
        </w:tc>
        <w:tc>
          <w:tcPr>
            <w:tcW w:w="800" w:type="dxa"/>
            <w:tcBorders>
              <w:top w:val="single" w:color="000000" w:sz="4" w:space="0"/>
              <w:left w:val="single" w:color="000000" w:sz="4" w:space="0"/>
              <w:bottom w:val="single" w:color="000000" w:sz="4" w:space="0"/>
              <w:right w:val="single" w:color="000000" w:sz="4" w:space="0"/>
            </w:tcBorders>
            <w:vAlign w:val="center"/>
          </w:tcPr>
          <w:p w14:paraId="5216D26C">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14DCDB0A">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50.00</w:t>
            </w:r>
          </w:p>
        </w:tc>
        <w:tc>
          <w:tcPr>
            <w:tcW w:w="1560" w:type="dxa"/>
            <w:tcBorders>
              <w:top w:val="single" w:color="000000" w:sz="4" w:space="0"/>
              <w:left w:val="single" w:color="auto" w:sz="4" w:space="0"/>
              <w:bottom w:val="single" w:color="000000" w:sz="4" w:space="0"/>
              <w:right w:val="single" w:color="000000" w:sz="4" w:space="0"/>
            </w:tcBorders>
            <w:vAlign w:val="center"/>
          </w:tcPr>
          <w:p w14:paraId="5AFE4133">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4065E4D4">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0462402D">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6CA5603A">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玻纤格栅</w:t>
            </w:r>
          </w:p>
        </w:tc>
        <w:tc>
          <w:tcPr>
            <w:tcW w:w="1234" w:type="dxa"/>
            <w:tcBorders>
              <w:top w:val="single" w:color="000000" w:sz="4" w:space="0"/>
              <w:left w:val="single" w:color="000000" w:sz="4" w:space="0"/>
              <w:bottom w:val="single" w:color="000000" w:sz="4" w:space="0"/>
              <w:right w:val="single" w:color="000000" w:sz="4" w:space="0"/>
            </w:tcBorders>
            <w:vAlign w:val="center"/>
          </w:tcPr>
          <w:p w14:paraId="6ADECDE3">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440g/㎡</w:t>
            </w:r>
          </w:p>
        </w:tc>
        <w:tc>
          <w:tcPr>
            <w:tcW w:w="800" w:type="dxa"/>
            <w:tcBorders>
              <w:top w:val="single" w:color="000000" w:sz="4" w:space="0"/>
              <w:left w:val="single" w:color="000000" w:sz="4" w:space="0"/>
              <w:bottom w:val="single" w:color="000000" w:sz="4" w:space="0"/>
              <w:right w:val="single" w:color="000000" w:sz="4" w:space="0"/>
            </w:tcBorders>
            <w:vAlign w:val="center"/>
          </w:tcPr>
          <w:p w14:paraId="29D2C66C">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5DDBE197">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12000.00</w:t>
            </w:r>
          </w:p>
        </w:tc>
        <w:tc>
          <w:tcPr>
            <w:tcW w:w="1560" w:type="dxa"/>
            <w:tcBorders>
              <w:top w:val="single" w:color="000000" w:sz="4" w:space="0"/>
              <w:left w:val="single" w:color="auto" w:sz="4" w:space="0"/>
              <w:bottom w:val="single" w:color="000000" w:sz="4" w:space="0"/>
              <w:right w:val="single" w:color="000000" w:sz="4" w:space="0"/>
            </w:tcBorders>
            <w:vAlign w:val="center"/>
          </w:tcPr>
          <w:p w14:paraId="5ABD1AC6">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4042AC6A">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3B066155">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5</w:t>
            </w:r>
          </w:p>
        </w:tc>
        <w:tc>
          <w:tcPr>
            <w:tcW w:w="2366" w:type="dxa"/>
            <w:tcBorders>
              <w:top w:val="single" w:color="000000" w:sz="4" w:space="0"/>
              <w:left w:val="single" w:color="000000" w:sz="4" w:space="0"/>
              <w:bottom w:val="single" w:color="000000" w:sz="4" w:space="0"/>
              <w:right w:val="single" w:color="000000" w:sz="4" w:space="0"/>
            </w:tcBorders>
            <w:vAlign w:val="center"/>
          </w:tcPr>
          <w:p w14:paraId="27BA7398">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检查井</w:t>
            </w:r>
          </w:p>
        </w:tc>
        <w:tc>
          <w:tcPr>
            <w:tcW w:w="1234" w:type="dxa"/>
            <w:tcBorders>
              <w:top w:val="single" w:color="000000" w:sz="4" w:space="0"/>
              <w:left w:val="single" w:color="000000" w:sz="4" w:space="0"/>
              <w:bottom w:val="single" w:color="000000" w:sz="4" w:space="0"/>
              <w:right w:val="single" w:color="000000" w:sz="4" w:space="0"/>
            </w:tcBorders>
            <w:vAlign w:val="center"/>
          </w:tcPr>
          <w:p w14:paraId="38E94E96">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φ800</w:t>
            </w:r>
          </w:p>
        </w:tc>
        <w:tc>
          <w:tcPr>
            <w:tcW w:w="800" w:type="dxa"/>
            <w:tcBorders>
              <w:top w:val="single" w:color="000000" w:sz="4" w:space="0"/>
              <w:left w:val="single" w:color="000000" w:sz="4" w:space="0"/>
              <w:bottom w:val="single" w:color="000000" w:sz="4" w:space="0"/>
              <w:right w:val="single" w:color="000000" w:sz="4" w:space="0"/>
            </w:tcBorders>
            <w:vAlign w:val="center"/>
          </w:tcPr>
          <w:p w14:paraId="3E0CDFAF">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3122C3DE">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4.00</w:t>
            </w:r>
          </w:p>
        </w:tc>
        <w:tc>
          <w:tcPr>
            <w:tcW w:w="1560" w:type="dxa"/>
            <w:tcBorders>
              <w:top w:val="single" w:color="000000" w:sz="4" w:space="0"/>
              <w:left w:val="single" w:color="auto" w:sz="4" w:space="0"/>
              <w:bottom w:val="single" w:color="000000" w:sz="4" w:space="0"/>
              <w:right w:val="single" w:color="000000" w:sz="4" w:space="0"/>
            </w:tcBorders>
            <w:vAlign w:val="center"/>
          </w:tcPr>
          <w:p w14:paraId="41823FD1">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35D1D24B">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322B8F10">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w:t>
            </w:r>
          </w:p>
        </w:tc>
        <w:tc>
          <w:tcPr>
            <w:tcW w:w="2366" w:type="dxa"/>
            <w:tcBorders>
              <w:top w:val="single" w:color="000000" w:sz="4" w:space="0"/>
              <w:left w:val="single" w:color="000000" w:sz="4" w:space="0"/>
              <w:bottom w:val="single" w:color="000000" w:sz="4" w:space="0"/>
              <w:right w:val="single" w:color="000000" w:sz="4" w:space="0"/>
            </w:tcBorders>
            <w:vAlign w:val="center"/>
          </w:tcPr>
          <w:p w14:paraId="4876DAA9">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检查井</w:t>
            </w:r>
          </w:p>
        </w:tc>
        <w:tc>
          <w:tcPr>
            <w:tcW w:w="1234" w:type="dxa"/>
            <w:tcBorders>
              <w:top w:val="single" w:color="000000" w:sz="4" w:space="0"/>
              <w:left w:val="single" w:color="000000" w:sz="4" w:space="0"/>
              <w:bottom w:val="single" w:color="000000" w:sz="4" w:space="0"/>
              <w:right w:val="single" w:color="000000" w:sz="4" w:space="0"/>
            </w:tcBorders>
            <w:vAlign w:val="center"/>
          </w:tcPr>
          <w:p w14:paraId="694B94AB">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φ1000</w:t>
            </w:r>
          </w:p>
        </w:tc>
        <w:tc>
          <w:tcPr>
            <w:tcW w:w="800" w:type="dxa"/>
            <w:tcBorders>
              <w:top w:val="single" w:color="000000" w:sz="4" w:space="0"/>
              <w:left w:val="single" w:color="000000" w:sz="4" w:space="0"/>
              <w:bottom w:val="single" w:color="000000" w:sz="4" w:space="0"/>
              <w:right w:val="single" w:color="000000" w:sz="4" w:space="0"/>
            </w:tcBorders>
            <w:vAlign w:val="center"/>
          </w:tcPr>
          <w:p w14:paraId="09D5F17F">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02031E9A">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10.00</w:t>
            </w:r>
          </w:p>
        </w:tc>
        <w:tc>
          <w:tcPr>
            <w:tcW w:w="1560" w:type="dxa"/>
            <w:tcBorders>
              <w:top w:val="single" w:color="000000" w:sz="4" w:space="0"/>
              <w:left w:val="single" w:color="auto" w:sz="4" w:space="0"/>
              <w:bottom w:val="single" w:color="000000" w:sz="4" w:space="0"/>
              <w:right w:val="single" w:color="000000" w:sz="4" w:space="0"/>
            </w:tcBorders>
            <w:vAlign w:val="center"/>
          </w:tcPr>
          <w:p w14:paraId="791B1E95">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67AC0941">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0F26E9B0">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7</w:t>
            </w:r>
          </w:p>
        </w:tc>
        <w:tc>
          <w:tcPr>
            <w:tcW w:w="2366" w:type="dxa"/>
            <w:tcBorders>
              <w:top w:val="single" w:color="000000" w:sz="4" w:space="0"/>
              <w:left w:val="single" w:color="000000" w:sz="4" w:space="0"/>
              <w:bottom w:val="single" w:color="000000" w:sz="4" w:space="0"/>
              <w:right w:val="single" w:color="000000" w:sz="4" w:space="0"/>
            </w:tcBorders>
            <w:vAlign w:val="center"/>
          </w:tcPr>
          <w:p w14:paraId="5F1F1C55">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检查井</w:t>
            </w:r>
          </w:p>
        </w:tc>
        <w:tc>
          <w:tcPr>
            <w:tcW w:w="1234" w:type="dxa"/>
            <w:tcBorders>
              <w:top w:val="single" w:color="000000" w:sz="4" w:space="0"/>
              <w:left w:val="single" w:color="000000" w:sz="4" w:space="0"/>
              <w:bottom w:val="single" w:color="000000" w:sz="4" w:space="0"/>
              <w:right w:val="single" w:color="000000" w:sz="4" w:space="0"/>
            </w:tcBorders>
            <w:vAlign w:val="center"/>
          </w:tcPr>
          <w:p w14:paraId="24541531">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φ1500</w:t>
            </w:r>
          </w:p>
        </w:tc>
        <w:tc>
          <w:tcPr>
            <w:tcW w:w="800" w:type="dxa"/>
            <w:tcBorders>
              <w:top w:val="single" w:color="000000" w:sz="4" w:space="0"/>
              <w:left w:val="single" w:color="000000" w:sz="4" w:space="0"/>
              <w:bottom w:val="single" w:color="000000" w:sz="4" w:space="0"/>
              <w:right w:val="single" w:color="000000" w:sz="4" w:space="0"/>
            </w:tcBorders>
            <w:vAlign w:val="center"/>
          </w:tcPr>
          <w:p w14:paraId="7CE4D36F">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7694E58A">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 xml:space="preserve">1.00 </w:t>
            </w:r>
          </w:p>
        </w:tc>
        <w:tc>
          <w:tcPr>
            <w:tcW w:w="1560" w:type="dxa"/>
            <w:tcBorders>
              <w:top w:val="single" w:color="000000" w:sz="4" w:space="0"/>
              <w:left w:val="single" w:color="auto" w:sz="4" w:space="0"/>
              <w:bottom w:val="single" w:color="000000" w:sz="4" w:space="0"/>
              <w:right w:val="single" w:color="000000" w:sz="4" w:space="0"/>
            </w:tcBorders>
            <w:vAlign w:val="center"/>
          </w:tcPr>
          <w:p w14:paraId="71988179">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3AEFE062">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523DC2A1">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8</w:t>
            </w:r>
          </w:p>
        </w:tc>
        <w:tc>
          <w:tcPr>
            <w:tcW w:w="2366" w:type="dxa"/>
            <w:tcBorders>
              <w:top w:val="single" w:color="000000" w:sz="4" w:space="0"/>
              <w:left w:val="single" w:color="000000" w:sz="4" w:space="0"/>
              <w:bottom w:val="single" w:color="000000" w:sz="4" w:space="0"/>
              <w:right w:val="single" w:color="000000" w:sz="4" w:space="0"/>
            </w:tcBorders>
            <w:vAlign w:val="center"/>
          </w:tcPr>
          <w:p w14:paraId="2A774607">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螺纹</w:t>
            </w:r>
          </w:p>
        </w:tc>
        <w:tc>
          <w:tcPr>
            <w:tcW w:w="1234" w:type="dxa"/>
            <w:tcBorders>
              <w:top w:val="single" w:color="000000" w:sz="4" w:space="0"/>
              <w:left w:val="single" w:color="000000" w:sz="4" w:space="0"/>
              <w:bottom w:val="single" w:color="000000" w:sz="4" w:space="0"/>
              <w:right w:val="single" w:color="000000" w:sz="4" w:space="0"/>
            </w:tcBorders>
            <w:vAlign w:val="center"/>
          </w:tcPr>
          <w:p w14:paraId="4B77579F">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φ8</w:t>
            </w:r>
          </w:p>
        </w:tc>
        <w:tc>
          <w:tcPr>
            <w:tcW w:w="800" w:type="dxa"/>
            <w:tcBorders>
              <w:top w:val="single" w:color="000000" w:sz="4" w:space="0"/>
              <w:left w:val="single" w:color="000000" w:sz="4" w:space="0"/>
              <w:bottom w:val="single" w:color="000000" w:sz="4" w:space="0"/>
              <w:right w:val="single" w:color="000000" w:sz="4" w:space="0"/>
            </w:tcBorders>
            <w:vAlign w:val="center"/>
          </w:tcPr>
          <w:p w14:paraId="7497A4EA">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35F7F552">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10.00</w:t>
            </w:r>
          </w:p>
        </w:tc>
        <w:tc>
          <w:tcPr>
            <w:tcW w:w="1560" w:type="dxa"/>
            <w:tcBorders>
              <w:top w:val="single" w:color="000000" w:sz="4" w:space="0"/>
              <w:left w:val="single" w:color="auto" w:sz="4" w:space="0"/>
              <w:bottom w:val="single" w:color="000000" w:sz="4" w:space="0"/>
              <w:right w:val="single" w:color="000000" w:sz="4" w:space="0"/>
            </w:tcBorders>
            <w:vAlign w:val="center"/>
          </w:tcPr>
          <w:p w14:paraId="295DE688">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7A33B5BD">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64865B10">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9</w:t>
            </w:r>
          </w:p>
        </w:tc>
        <w:tc>
          <w:tcPr>
            <w:tcW w:w="2366" w:type="dxa"/>
            <w:tcBorders>
              <w:top w:val="single" w:color="000000" w:sz="4" w:space="0"/>
              <w:left w:val="single" w:color="000000" w:sz="4" w:space="0"/>
              <w:bottom w:val="single" w:color="000000" w:sz="4" w:space="0"/>
              <w:right w:val="single" w:color="000000" w:sz="4" w:space="0"/>
            </w:tcBorders>
            <w:vAlign w:val="center"/>
          </w:tcPr>
          <w:p w14:paraId="08DB1745">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螺纹</w:t>
            </w:r>
          </w:p>
        </w:tc>
        <w:tc>
          <w:tcPr>
            <w:tcW w:w="1234" w:type="dxa"/>
            <w:tcBorders>
              <w:top w:val="single" w:color="000000" w:sz="4" w:space="0"/>
              <w:left w:val="single" w:color="000000" w:sz="4" w:space="0"/>
              <w:bottom w:val="single" w:color="000000" w:sz="4" w:space="0"/>
              <w:right w:val="single" w:color="000000" w:sz="4" w:space="0"/>
            </w:tcBorders>
            <w:vAlign w:val="center"/>
          </w:tcPr>
          <w:p w14:paraId="78087D8D">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φ12</w:t>
            </w:r>
          </w:p>
        </w:tc>
        <w:tc>
          <w:tcPr>
            <w:tcW w:w="800" w:type="dxa"/>
            <w:tcBorders>
              <w:top w:val="single" w:color="000000" w:sz="4" w:space="0"/>
              <w:left w:val="single" w:color="000000" w:sz="4" w:space="0"/>
              <w:bottom w:val="single" w:color="000000" w:sz="4" w:space="0"/>
              <w:right w:val="single" w:color="000000" w:sz="4" w:space="0"/>
            </w:tcBorders>
            <w:vAlign w:val="center"/>
          </w:tcPr>
          <w:p w14:paraId="2C8528DE">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4C44B6F1">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4.00</w:t>
            </w:r>
          </w:p>
        </w:tc>
        <w:tc>
          <w:tcPr>
            <w:tcW w:w="1560" w:type="dxa"/>
            <w:tcBorders>
              <w:top w:val="single" w:color="000000" w:sz="4" w:space="0"/>
              <w:left w:val="single" w:color="auto" w:sz="4" w:space="0"/>
              <w:bottom w:val="single" w:color="000000" w:sz="4" w:space="0"/>
              <w:right w:val="single" w:color="000000" w:sz="4" w:space="0"/>
            </w:tcBorders>
            <w:vAlign w:val="center"/>
          </w:tcPr>
          <w:p w14:paraId="445F8F1B">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4F03A072">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5B8AA86B">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10</w:t>
            </w:r>
          </w:p>
        </w:tc>
        <w:tc>
          <w:tcPr>
            <w:tcW w:w="2366" w:type="dxa"/>
            <w:tcBorders>
              <w:top w:val="single" w:color="000000" w:sz="4" w:space="0"/>
              <w:left w:val="single" w:color="000000" w:sz="4" w:space="0"/>
              <w:bottom w:val="single" w:color="000000" w:sz="4" w:space="0"/>
              <w:right w:val="single" w:color="000000" w:sz="4" w:space="0"/>
            </w:tcBorders>
            <w:vAlign w:val="center"/>
          </w:tcPr>
          <w:p w14:paraId="1DEC8972">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波纹管</w:t>
            </w:r>
          </w:p>
        </w:tc>
        <w:tc>
          <w:tcPr>
            <w:tcW w:w="1234" w:type="dxa"/>
            <w:tcBorders>
              <w:top w:val="single" w:color="000000" w:sz="4" w:space="0"/>
              <w:left w:val="single" w:color="000000" w:sz="4" w:space="0"/>
              <w:bottom w:val="single" w:color="000000" w:sz="4" w:space="0"/>
              <w:right w:val="single" w:color="000000" w:sz="4" w:space="0"/>
            </w:tcBorders>
            <w:vAlign w:val="center"/>
          </w:tcPr>
          <w:p w14:paraId="2039F2F4">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 xml:space="preserve"> DN300</w:t>
            </w:r>
          </w:p>
        </w:tc>
        <w:tc>
          <w:tcPr>
            <w:tcW w:w="800" w:type="dxa"/>
            <w:tcBorders>
              <w:top w:val="single" w:color="000000" w:sz="4" w:space="0"/>
              <w:left w:val="single" w:color="000000" w:sz="4" w:space="0"/>
              <w:bottom w:val="single" w:color="000000" w:sz="4" w:space="0"/>
              <w:right w:val="single" w:color="000000" w:sz="4" w:space="0"/>
            </w:tcBorders>
            <w:vAlign w:val="center"/>
          </w:tcPr>
          <w:p w14:paraId="2ADEEAD4">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w:t>
            </w:r>
          </w:p>
        </w:tc>
        <w:tc>
          <w:tcPr>
            <w:tcW w:w="2076" w:type="dxa"/>
            <w:tcBorders>
              <w:top w:val="single" w:color="000000" w:sz="4" w:space="0"/>
              <w:left w:val="single" w:color="000000" w:sz="4" w:space="0"/>
              <w:bottom w:val="single" w:color="000000" w:sz="4" w:space="0"/>
              <w:right w:val="single" w:color="auto" w:sz="4" w:space="0"/>
            </w:tcBorders>
            <w:vAlign w:val="center"/>
          </w:tcPr>
          <w:p w14:paraId="35669487">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68.00</w:t>
            </w:r>
          </w:p>
        </w:tc>
        <w:tc>
          <w:tcPr>
            <w:tcW w:w="1560" w:type="dxa"/>
            <w:tcBorders>
              <w:top w:val="single" w:color="000000" w:sz="4" w:space="0"/>
              <w:left w:val="single" w:color="auto" w:sz="4" w:space="0"/>
              <w:bottom w:val="single" w:color="000000" w:sz="4" w:space="0"/>
              <w:right w:val="single" w:color="000000" w:sz="4" w:space="0"/>
            </w:tcBorders>
            <w:vAlign w:val="center"/>
          </w:tcPr>
          <w:p w14:paraId="57022641">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43E58CC3">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0BC2E001">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11</w:t>
            </w:r>
          </w:p>
        </w:tc>
        <w:tc>
          <w:tcPr>
            <w:tcW w:w="2366" w:type="dxa"/>
            <w:tcBorders>
              <w:top w:val="single" w:color="000000" w:sz="4" w:space="0"/>
              <w:left w:val="single" w:color="000000" w:sz="4" w:space="0"/>
              <w:bottom w:val="single" w:color="000000" w:sz="4" w:space="0"/>
              <w:right w:val="single" w:color="000000" w:sz="4" w:space="0"/>
            </w:tcBorders>
            <w:vAlign w:val="center"/>
          </w:tcPr>
          <w:p w14:paraId="4474F83E">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波纹管</w:t>
            </w:r>
          </w:p>
        </w:tc>
        <w:tc>
          <w:tcPr>
            <w:tcW w:w="1234" w:type="dxa"/>
            <w:tcBorders>
              <w:top w:val="single" w:color="000000" w:sz="4" w:space="0"/>
              <w:left w:val="single" w:color="000000" w:sz="4" w:space="0"/>
              <w:bottom w:val="single" w:color="000000" w:sz="4" w:space="0"/>
              <w:right w:val="single" w:color="000000" w:sz="4" w:space="0"/>
            </w:tcBorders>
            <w:vAlign w:val="center"/>
          </w:tcPr>
          <w:p w14:paraId="45888B21">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DN400</w:t>
            </w:r>
          </w:p>
        </w:tc>
        <w:tc>
          <w:tcPr>
            <w:tcW w:w="800" w:type="dxa"/>
            <w:tcBorders>
              <w:top w:val="single" w:color="000000" w:sz="4" w:space="0"/>
              <w:left w:val="single" w:color="000000" w:sz="4" w:space="0"/>
              <w:bottom w:val="single" w:color="000000" w:sz="4" w:space="0"/>
              <w:right w:val="single" w:color="000000" w:sz="4" w:space="0"/>
            </w:tcBorders>
            <w:vAlign w:val="center"/>
          </w:tcPr>
          <w:p w14:paraId="2A3A29F2">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w:t>
            </w:r>
          </w:p>
        </w:tc>
        <w:tc>
          <w:tcPr>
            <w:tcW w:w="2076" w:type="dxa"/>
            <w:tcBorders>
              <w:top w:val="single" w:color="000000" w:sz="4" w:space="0"/>
              <w:left w:val="single" w:color="000000" w:sz="4" w:space="0"/>
              <w:bottom w:val="single" w:color="000000" w:sz="4" w:space="0"/>
              <w:right w:val="single" w:color="auto" w:sz="4" w:space="0"/>
            </w:tcBorders>
            <w:vAlign w:val="center"/>
          </w:tcPr>
          <w:p w14:paraId="2D9283F3">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10.00</w:t>
            </w:r>
          </w:p>
        </w:tc>
        <w:tc>
          <w:tcPr>
            <w:tcW w:w="1560" w:type="dxa"/>
            <w:tcBorders>
              <w:top w:val="single" w:color="000000" w:sz="4" w:space="0"/>
              <w:left w:val="single" w:color="auto" w:sz="4" w:space="0"/>
              <w:bottom w:val="single" w:color="000000" w:sz="4" w:space="0"/>
              <w:right w:val="single" w:color="000000" w:sz="4" w:space="0"/>
            </w:tcBorders>
            <w:vAlign w:val="center"/>
          </w:tcPr>
          <w:p w14:paraId="472BFE53">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1CAA6063">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2EC50826">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12</w:t>
            </w:r>
          </w:p>
        </w:tc>
        <w:tc>
          <w:tcPr>
            <w:tcW w:w="2366" w:type="dxa"/>
            <w:tcBorders>
              <w:top w:val="single" w:color="000000" w:sz="4" w:space="0"/>
              <w:left w:val="single" w:color="000000" w:sz="4" w:space="0"/>
              <w:bottom w:val="single" w:color="000000" w:sz="4" w:space="0"/>
              <w:right w:val="single" w:color="000000" w:sz="4" w:space="0"/>
            </w:tcBorders>
            <w:vAlign w:val="center"/>
          </w:tcPr>
          <w:p w14:paraId="25150270">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波纹管</w:t>
            </w:r>
          </w:p>
        </w:tc>
        <w:tc>
          <w:tcPr>
            <w:tcW w:w="1234" w:type="dxa"/>
            <w:tcBorders>
              <w:top w:val="single" w:color="000000" w:sz="4" w:space="0"/>
              <w:left w:val="single" w:color="000000" w:sz="4" w:space="0"/>
              <w:bottom w:val="single" w:color="000000" w:sz="4" w:space="0"/>
              <w:right w:val="single" w:color="000000" w:sz="4" w:space="0"/>
            </w:tcBorders>
            <w:vAlign w:val="center"/>
          </w:tcPr>
          <w:p w14:paraId="5017B3B9">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DN500</w:t>
            </w:r>
          </w:p>
        </w:tc>
        <w:tc>
          <w:tcPr>
            <w:tcW w:w="800" w:type="dxa"/>
            <w:tcBorders>
              <w:top w:val="single" w:color="000000" w:sz="4" w:space="0"/>
              <w:left w:val="single" w:color="000000" w:sz="4" w:space="0"/>
              <w:bottom w:val="single" w:color="000000" w:sz="4" w:space="0"/>
              <w:right w:val="single" w:color="000000" w:sz="4" w:space="0"/>
            </w:tcBorders>
            <w:vAlign w:val="center"/>
          </w:tcPr>
          <w:p w14:paraId="7CE3D110">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w:t>
            </w:r>
          </w:p>
        </w:tc>
        <w:tc>
          <w:tcPr>
            <w:tcW w:w="2076" w:type="dxa"/>
            <w:tcBorders>
              <w:top w:val="single" w:color="000000" w:sz="4" w:space="0"/>
              <w:left w:val="single" w:color="000000" w:sz="4" w:space="0"/>
              <w:bottom w:val="single" w:color="000000" w:sz="4" w:space="0"/>
              <w:right w:val="single" w:color="auto" w:sz="4" w:space="0"/>
            </w:tcBorders>
            <w:vAlign w:val="center"/>
          </w:tcPr>
          <w:p w14:paraId="4277BD7F">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255.00</w:t>
            </w:r>
          </w:p>
        </w:tc>
        <w:tc>
          <w:tcPr>
            <w:tcW w:w="1560" w:type="dxa"/>
            <w:tcBorders>
              <w:top w:val="single" w:color="000000" w:sz="4" w:space="0"/>
              <w:left w:val="single" w:color="auto" w:sz="4" w:space="0"/>
              <w:bottom w:val="single" w:color="000000" w:sz="4" w:space="0"/>
              <w:right w:val="single" w:color="000000" w:sz="4" w:space="0"/>
            </w:tcBorders>
            <w:vAlign w:val="center"/>
          </w:tcPr>
          <w:p w14:paraId="5DE070E8">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39039658">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621E648D">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13</w:t>
            </w:r>
          </w:p>
        </w:tc>
        <w:tc>
          <w:tcPr>
            <w:tcW w:w="2366" w:type="dxa"/>
            <w:tcBorders>
              <w:top w:val="single" w:color="000000" w:sz="4" w:space="0"/>
              <w:left w:val="single" w:color="000000" w:sz="4" w:space="0"/>
              <w:bottom w:val="single" w:color="000000" w:sz="4" w:space="0"/>
              <w:right w:val="single" w:color="000000" w:sz="4" w:space="0"/>
            </w:tcBorders>
            <w:vAlign w:val="center"/>
          </w:tcPr>
          <w:p w14:paraId="1D421E55">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波纹管</w:t>
            </w:r>
          </w:p>
        </w:tc>
        <w:tc>
          <w:tcPr>
            <w:tcW w:w="1234" w:type="dxa"/>
            <w:tcBorders>
              <w:top w:val="single" w:color="000000" w:sz="4" w:space="0"/>
              <w:left w:val="single" w:color="000000" w:sz="4" w:space="0"/>
              <w:bottom w:val="single" w:color="000000" w:sz="4" w:space="0"/>
              <w:right w:val="single" w:color="000000" w:sz="4" w:space="0"/>
            </w:tcBorders>
            <w:vAlign w:val="center"/>
          </w:tcPr>
          <w:p w14:paraId="69B895C3">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DN600</w:t>
            </w:r>
          </w:p>
        </w:tc>
        <w:tc>
          <w:tcPr>
            <w:tcW w:w="800" w:type="dxa"/>
            <w:tcBorders>
              <w:top w:val="single" w:color="000000" w:sz="4" w:space="0"/>
              <w:left w:val="single" w:color="000000" w:sz="4" w:space="0"/>
              <w:bottom w:val="single" w:color="000000" w:sz="4" w:space="0"/>
              <w:right w:val="single" w:color="000000" w:sz="4" w:space="0"/>
            </w:tcBorders>
            <w:vAlign w:val="center"/>
          </w:tcPr>
          <w:p w14:paraId="47F66FD1">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w:t>
            </w:r>
          </w:p>
        </w:tc>
        <w:tc>
          <w:tcPr>
            <w:tcW w:w="2076" w:type="dxa"/>
            <w:tcBorders>
              <w:top w:val="single" w:color="000000" w:sz="4" w:space="0"/>
              <w:left w:val="single" w:color="000000" w:sz="4" w:space="0"/>
              <w:bottom w:val="single" w:color="000000" w:sz="4" w:space="0"/>
              <w:right w:val="single" w:color="auto" w:sz="4" w:space="0"/>
            </w:tcBorders>
            <w:vAlign w:val="center"/>
          </w:tcPr>
          <w:p w14:paraId="0B06949B">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50.00</w:t>
            </w:r>
          </w:p>
        </w:tc>
        <w:tc>
          <w:tcPr>
            <w:tcW w:w="1560" w:type="dxa"/>
            <w:tcBorders>
              <w:top w:val="single" w:color="000000" w:sz="4" w:space="0"/>
              <w:left w:val="single" w:color="auto" w:sz="4" w:space="0"/>
              <w:bottom w:val="single" w:color="000000" w:sz="4" w:space="0"/>
              <w:right w:val="single" w:color="000000" w:sz="4" w:space="0"/>
            </w:tcBorders>
            <w:vAlign w:val="center"/>
          </w:tcPr>
          <w:p w14:paraId="5A703FB3">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0C8E0CA4">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3717BCF7">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14</w:t>
            </w:r>
          </w:p>
        </w:tc>
        <w:tc>
          <w:tcPr>
            <w:tcW w:w="2366" w:type="dxa"/>
            <w:tcBorders>
              <w:top w:val="single" w:color="000000" w:sz="4" w:space="0"/>
              <w:left w:val="single" w:color="000000" w:sz="4" w:space="0"/>
              <w:bottom w:val="single" w:color="000000" w:sz="4" w:space="0"/>
              <w:right w:val="single" w:color="000000" w:sz="4" w:space="0"/>
            </w:tcBorders>
            <w:vAlign w:val="center"/>
          </w:tcPr>
          <w:p w14:paraId="6607B1AC">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路缘石</w:t>
            </w:r>
          </w:p>
        </w:tc>
        <w:tc>
          <w:tcPr>
            <w:tcW w:w="1234" w:type="dxa"/>
            <w:tcBorders>
              <w:top w:val="single" w:color="000000" w:sz="4" w:space="0"/>
              <w:left w:val="single" w:color="000000" w:sz="4" w:space="0"/>
              <w:bottom w:val="single" w:color="000000" w:sz="4" w:space="0"/>
              <w:right w:val="single" w:color="000000" w:sz="4" w:space="0"/>
            </w:tcBorders>
            <w:vAlign w:val="center"/>
          </w:tcPr>
          <w:p w14:paraId="4DE3B00A">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15*35*100cm</w:t>
            </w:r>
          </w:p>
        </w:tc>
        <w:tc>
          <w:tcPr>
            <w:tcW w:w="800" w:type="dxa"/>
            <w:tcBorders>
              <w:top w:val="single" w:color="000000" w:sz="4" w:space="0"/>
              <w:left w:val="single" w:color="000000" w:sz="4" w:space="0"/>
              <w:bottom w:val="single" w:color="000000" w:sz="4" w:space="0"/>
              <w:right w:val="single" w:color="000000" w:sz="4" w:space="0"/>
            </w:tcBorders>
            <w:vAlign w:val="center"/>
          </w:tcPr>
          <w:p w14:paraId="0B5254B3">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w:t>
            </w:r>
          </w:p>
        </w:tc>
        <w:tc>
          <w:tcPr>
            <w:tcW w:w="2076" w:type="dxa"/>
            <w:tcBorders>
              <w:top w:val="single" w:color="000000" w:sz="4" w:space="0"/>
              <w:left w:val="single" w:color="000000" w:sz="4" w:space="0"/>
              <w:bottom w:val="single" w:color="000000" w:sz="4" w:space="0"/>
              <w:right w:val="single" w:color="auto" w:sz="4" w:space="0"/>
            </w:tcBorders>
            <w:vAlign w:val="center"/>
          </w:tcPr>
          <w:p w14:paraId="1DAEC12A">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2600.00</w:t>
            </w:r>
          </w:p>
        </w:tc>
        <w:tc>
          <w:tcPr>
            <w:tcW w:w="1560" w:type="dxa"/>
            <w:tcBorders>
              <w:top w:val="single" w:color="000000" w:sz="4" w:space="0"/>
              <w:left w:val="single" w:color="auto" w:sz="4" w:space="0"/>
              <w:bottom w:val="single" w:color="000000" w:sz="4" w:space="0"/>
              <w:right w:val="single" w:color="000000" w:sz="4" w:space="0"/>
            </w:tcBorders>
            <w:vAlign w:val="center"/>
          </w:tcPr>
          <w:p w14:paraId="3E84B98C">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7BA78267">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3B0DBED8">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15</w:t>
            </w:r>
          </w:p>
        </w:tc>
        <w:tc>
          <w:tcPr>
            <w:tcW w:w="2366" w:type="dxa"/>
            <w:tcBorders>
              <w:top w:val="single" w:color="000000" w:sz="4" w:space="0"/>
              <w:left w:val="single" w:color="000000" w:sz="4" w:space="0"/>
              <w:bottom w:val="single" w:color="000000" w:sz="4" w:space="0"/>
              <w:right w:val="single" w:color="000000" w:sz="4" w:space="0"/>
            </w:tcBorders>
            <w:vAlign w:val="center"/>
          </w:tcPr>
          <w:p w14:paraId="32D10A88">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 xml:space="preserve">树池框 </w:t>
            </w:r>
          </w:p>
        </w:tc>
        <w:tc>
          <w:tcPr>
            <w:tcW w:w="1234" w:type="dxa"/>
            <w:tcBorders>
              <w:top w:val="single" w:color="000000" w:sz="4" w:space="0"/>
              <w:left w:val="single" w:color="000000" w:sz="4" w:space="0"/>
              <w:bottom w:val="single" w:color="000000" w:sz="4" w:space="0"/>
              <w:right w:val="single" w:color="000000" w:sz="4" w:space="0"/>
            </w:tcBorders>
            <w:vAlign w:val="center"/>
          </w:tcPr>
          <w:p w14:paraId="1095DCE9">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1.16*0.15m</w:t>
            </w:r>
          </w:p>
        </w:tc>
        <w:tc>
          <w:tcPr>
            <w:tcW w:w="800" w:type="dxa"/>
            <w:tcBorders>
              <w:top w:val="single" w:color="000000" w:sz="4" w:space="0"/>
              <w:left w:val="single" w:color="000000" w:sz="4" w:space="0"/>
              <w:bottom w:val="single" w:color="000000" w:sz="4" w:space="0"/>
              <w:right w:val="single" w:color="000000" w:sz="4" w:space="0"/>
            </w:tcBorders>
            <w:vAlign w:val="center"/>
          </w:tcPr>
          <w:p w14:paraId="10353042">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071D8132">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1400.00</w:t>
            </w:r>
          </w:p>
        </w:tc>
        <w:tc>
          <w:tcPr>
            <w:tcW w:w="1560" w:type="dxa"/>
            <w:tcBorders>
              <w:top w:val="single" w:color="000000" w:sz="4" w:space="0"/>
              <w:left w:val="single" w:color="auto" w:sz="4" w:space="0"/>
              <w:bottom w:val="single" w:color="000000" w:sz="4" w:space="0"/>
              <w:right w:val="single" w:color="000000" w:sz="4" w:space="0"/>
            </w:tcBorders>
            <w:vAlign w:val="center"/>
          </w:tcPr>
          <w:p w14:paraId="7DA6A03D">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39FBF817">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411D834A">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16</w:t>
            </w:r>
          </w:p>
        </w:tc>
        <w:tc>
          <w:tcPr>
            <w:tcW w:w="2366" w:type="dxa"/>
            <w:tcBorders>
              <w:top w:val="single" w:color="000000" w:sz="4" w:space="0"/>
              <w:left w:val="single" w:color="000000" w:sz="4" w:space="0"/>
              <w:bottom w:val="single" w:color="000000" w:sz="4" w:space="0"/>
              <w:right w:val="single" w:color="000000" w:sz="4" w:space="0"/>
            </w:tcBorders>
            <w:vAlign w:val="center"/>
          </w:tcPr>
          <w:p w14:paraId="243EA5CC">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水泥</w:t>
            </w:r>
          </w:p>
        </w:tc>
        <w:tc>
          <w:tcPr>
            <w:tcW w:w="1234" w:type="dxa"/>
            <w:tcBorders>
              <w:top w:val="single" w:color="000000" w:sz="4" w:space="0"/>
              <w:left w:val="single" w:color="000000" w:sz="4" w:space="0"/>
              <w:bottom w:val="single" w:color="000000" w:sz="4" w:space="0"/>
              <w:right w:val="single" w:color="000000" w:sz="4" w:space="0"/>
            </w:tcBorders>
            <w:vAlign w:val="center"/>
          </w:tcPr>
          <w:p w14:paraId="1B73A7AC">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PO42.5</w:t>
            </w:r>
          </w:p>
        </w:tc>
        <w:tc>
          <w:tcPr>
            <w:tcW w:w="800" w:type="dxa"/>
            <w:tcBorders>
              <w:top w:val="single" w:color="000000" w:sz="4" w:space="0"/>
              <w:left w:val="single" w:color="000000" w:sz="4" w:space="0"/>
              <w:bottom w:val="single" w:color="000000" w:sz="4" w:space="0"/>
              <w:right w:val="single" w:color="000000" w:sz="4" w:space="0"/>
            </w:tcBorders>
            <w:vAlign w:val="center"/>
          </w:tcPr>
          <w:p w14:paraId="25803AB6">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1821AB87">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160.00</w:t>
            </w:r>
          </w:p>
        </w:tc>
        <w:tc>
          <w:tcPr>
            <w:tcW w:w="1560" w:type="dxa"/>
            <w:tcBorders>
              <w:top w:val="single" w:color="000000" w:sz="4" w:space="0"/>
              <w:left w:val="single" w:color="auto" w:sz="4" w:space="0"/>
              <w:bottom w:val="single" w:color="000000" w:sz="4" w:space="0"/>
              <w:right w:val="single" w:color="000000" w:sz="4" w:space="0"/>
            </w:tcBorders>
            <w:vAlign w:val="center"/>
          </w:tcPr>
          <w:p w14:paraId="25CC3527">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r w14:paraId="7D69F22D">
        <w:tblPrEx>
          <w:tblCellMar>
            <w:top w:w="15" w:type="dxa"/>
            <w:left w:w="15" w:type="dxa"/>
            <w:bottom w:w="15" w:type="dxa"/>
            <w:right w:w="15" w:type="dxa"/>
          </w:tblCellMar>
        </w:tblPrEx>
        <w:trPr>
          <w:trHeight w:val="397"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0BFA259B">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17</w:t>
            </w:r>
          </w:p>
        </w:tc>
        <w:tc>
          <w:tcPr>
            <w:tcW w:w="2366" w:type="dxa"/>
            <w:tcBorders>
              <w:top w:val="single" w:color="000000" w:sz="4" w:space="0"/>
              <w:left w:val="single" w:color="000000" w:sz="4" w:space="0"/>
              <w:bottom w:val="single" w:color="000000" w:sz="4" w:space="0"/>
              <w:right w:val="single" w:color="000000" w:sz="4" w:space="0"/>
            </w:tcBorders>
            <w:vAlign w:val="center"/>
          </w:tcPr>
          <w:p w14:paraId="4866C78E">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中砂</w:t>
            </w:r>
          </w:p>
        </w:tc>
        <w:tc>
          <w:tcPr>
            <w:tcW w:w="1234" w:type="dxa"/>
            <w:tcBorders>
              <w:top w:val="single" w:color="000000" w:sz="4" w:space="0"/>
              <w:left w:val="single" w:color="000000" w:sz="4" w:space="0"/>
              <w:bottom w:val="single" w:color="000000" w:sz="4" w:space="0"/>
              <w:right w:val="single" w:color="000000" w:sz="4" w:space="0"/>
            </w:tcBorders>
            <w:vAlign w:val="center"/>
          </w:tcPr>
          <w:p w14:paraId="50A05030">
            <w:pPr>
              <w:spacing w:line="240" w:lineRule="auto"/>
              <w:jc w:val="center"/>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7E3B48A8">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vAlign w:val="center"/>
          </w:tcPr>
          <w:p w14:paraId="45A68B44">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sz w:val="21"/>
                <w:szCs w:val="21"/>
                <w:highlight w:val="none"/>
                <w:lang w:val="en-US" w:eastAsia="zh-CN"/>
              </w:rPr>
              <w:t>1000.00</w:t>
            </w:r>
          </w:p>
        </w:tc>
        <w:tc>
          <w:tcPr>
            <w:tcW w:w="1560" w:type="dxa"/>
            <w:tcBorders>
              <w:top w:val="single" w:color="000000" w:sz="4" w:space="0"/>
              <w:left w:val="single" w:color="auto" w:sz="4" w:space="0"/>
              <w:bottom w:val="single" w:color="000000" w:sz="4" w:space="0"/>
              <w:right w:val="single" w:color="000000" w:sz="4" w:space="0"/>
            </w:tcBorders>
            <w:vAlign w:val="center"/>
          </w:tcPr>
          <w:p w14:paraId="51F8135E">
            <w:pPr>
              <w:widowControl/>
              <w:spacing w:line="400" w:lineRule="exact"/>
              <w:ind w:firstLine="420" w:firstLineChars="200"/>
              <w:jc w:val="left"/>
              <w:textAlignment w:val="center"/>
              <w:outlineLvl w:val="9"/>
              <w:rPr>
                <w:rFonts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4.2交货地点：中建路桥集团河北基础市政工程有限公司</w:t>
      </w:r>
      <w:r>
        <w:rPr>
          <w:rFonts w:hint="eastAsia" w:ascii="仿宋_GB2312" w:eastAsia="仿宋_GB2312" w:hAnsiTheme="minorEastAsia"/>
          <w:sz w:val="21"/>
          <w:szCs w:val="21"/>
          <w:highlight w:val="none"/>
          <w:u w:val="single"/>
        </w:rPr>
        <w:t>雄安新区雄县组团城区市政基础设施提升改造</w:t>
      </w:r>
      <w:r>
        <w:rPr>
          <w:rFonts w:hint="eastAsia" w:ascii="仿宋_GB2312" w:eastAsia="仿宋_GB2312" w:hAnsiTheme="minorEastAsia"/>
          <w:sz w:val="21"/>
          <w:szCs w:val="21"/>
          <w:highlight w:val="none"/>
        </w:rPr>
        <w:t>项目部</w:t>
      </w:r>
    </w:p>
    <w:p w14:paraId="05EF9528">
      <w:pPr>
        <w:spacing w:line="400" w:lineRule="exact"/>
        <w:ind w:firstLine="420" w:firstLineChars="200"/>
        <w:jc w:val="left"/>
        <w:outlineLvl w:val="3"/>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3"/>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3"/>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4"/>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3"/>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4"/>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3"/>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3"/>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中建路桥集团河北基础市政工程有限公司</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中建路桥集团河北基础市政工程有限公司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13050161536100000357</w:t>
      </w:r>
    </w:p>
    <w:p w14:paraId="2EB0DD36">
      <w:pPr>
        <w:spacing w:line="400" w:lineRule="exact"/>
        <w:ind w:firstLine="422" w:firstLineChars="200"/>
        <w:jc w:val="left"/>
        <w:outlineLvl w:val="2"/>
        <w:rPr>
          <w:rFonts w:hint="default" w:ascii="仿宋_GB2312" w:eastAsia="仿宋_GB2312" w:hAnsiTheme="minorEastAsia"/>
          <w:b/>
          <w:sz w:val="21"/>
          <w:szCs w:val="21"/>
          <w:highlight w:val="none"/>
          <w:lang w:val="en-US" w:eastAsia="zh-CN"/>
        </w:rPr>
      </w:pPr>
      <w:r>
        <w:rPr>
          <w:rFonts w:hint="eastAsia" w:ascii="仿宋_GB2312" w:eastAsia="仿宋_GB2312" w:hAnsiTheme="minorEastAsia"/>
          <w:b/>
          <w:sz w:val="21"/>
          <w:szCs w:val="21"/>
          <w:highlight w:val="none"/>
        </w:rPr>
        <w:t>开 户 行：</w:t>
      </w:r>
      <w:bookmarkStart w:id="19" w:name="_Toc238797563"/>
      <w:bookmarkStart w:id="20" w:name="_Toc238552208"/>
      <w:bookmarkStart w:id="21" w:name="_Toc287545441"/>
      <w:r>
        <w:rPr>
          <w:rFonts w:hint="eastAsia" w:ascii="仿宋_GB2312" w:eastAsia="仿宋_GB2312" w:hAnsiTheme="minorEastAsia"/>
          <w:b/>
          <w:sz w:val="21"/>
          <w:szCs w:val="21"/>
          <w:highlight w:val="none"/>
          <w:u w:val="single"/>
          <w:lang w:val="en-US" w:eastAsia="zh-CN"/>
        </w:rPr>
        <w:t>中国建设银行石家庄建设南大街支行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1"/>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14339495"/>
      <w:bookmarkStart w:id="24" w:name="_Toc28053"/>
      <w:bookmarkStart w:id="25" w:name="_Toc214333206"/>
    </w:p>
    <w:p w14:paraId="5F1D7129">
      <w:pPr>
        <w:pStyle w:val="2"/>
        <w:keepNext w:val="0"/>
        <w:keepLines w:val="0"/>
        <w:spacing w:before="120" w:after="120" w:line="400" w:lineRule="exact"/>
        <w:ind w:firstLine="562" w:firstLineChars="200"/>
        <w:jc w:val="left"/>
        <w:outlineLvl w:val="1"/>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3"/>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3207"/>
      <w:bookmarkStart w:id="29" w:name="_Toc214339496"/>
      <w:bookmarkStart w:id="30" w:name="_Toc214331811"/>
      <w:bookmarkStart w:id="31" w:name="_Toc214336662"/>
      <w:bookmarkStart w:id="32" w:name="_Toc10683"/>
      <w:bookmarkStart w:id="33" w:name="_Toc214335335"/>
    </w:p>
    <w:p w14:paraId="7227F58A">
      <w:pPr>
        <w:pStyle w:val="2"/>
        <w:keepNext w:val="0"/>
        <w:keepLines w:val="0"/>
        <w:spacing w:before="120" w:after="120" w:line="400" w:lineRule="exact"/>
        <w:ind w:firstLine="562" w:firstLineChars="200"/>
        <w:jc w:val="left"/>
        <w:outlineLvl w:val="1"/>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3"/>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3"/>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3"/>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3"/>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3"/>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4"/>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3"/>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4"/>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4"/>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4"/>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4"/>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3"/>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3"/>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3"/>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3"/>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4"/>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3"/>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固定单价</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3"/>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outlineLvl w:val="3"/>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3"/>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3"/>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3"/>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outlineLvl w:val="3"/>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214336663"/>
      <w:bookmarkStart w:id="40" w:name="_Toc214339497"/>
      <w:bookmarkStart w:id="41" w:name="_Toc214331812"/>
      <w:bookmarkStart w:id="42" w:name="_Toc31618"/>
      <w:bookmarkStart w:id="43" w:name="_Toc214333208"/>
      <w:bookmarkStart w:id="44" w:name="_Hlk38441028"/>
    </w:p>
    <w:p w14:paraId="7BD212FA">
      <w:pPr>
        <w:pStyle w:val="2"/>
        <w:keepNext w:val="0"/>
        <w:keepLines w:val="0"/>
        <w:spacing w:before="120" w:after="120" w:line="400" w:lineRule="exact"/>
        <w:ind w:firstLine="562" w:firstLineChars="200"/>
        <w:jc w:val="left"/>
        <w:outlineLvl w:val="1"/>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3"/>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9</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4"/>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hAnsi="仿宋" w:eastAsia="仿宋_GB2312" w:cstheme="minorBidi"/>
          <w:bCs/>
          <w:color w:val="000000" w:themeColor="text1"/>
          <w:kern w:val="2"/>
          <w:sz w:val="21"/>
          <w:szCs w:val="21"/>
          <w:highlight w:val="none"/>
          <w:u w:val="single"/>
        </w:rPr>
        <w:t>河北省石家庄市新石北路362号1号楼3层</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3"/>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3"/>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1813"/>
      <w:bookmarkStart w:id="48" w:name="_Toc214339498"/>
      <w:bookmarkStart w:id="49" w:name="_Toc214336664"/>
      <w:bookmarkStart w:id="50" w:name="_Toc214333209"/>
      <w:bookmarkStart w:id="51" w:name="_Toc214335337"/>
    </w:p>
    <w:p w14:paraId="10878462">
      <w:pPr>
        <w:pStyle w:val="2"/>
        <w:keepNext w:val="0"/>
        <w:keepLines w:val="0"/>
        <w:spacing w:before="120" w:after="120" w:line="400" w:lineRule="exact"/>
        <w:ind w:firstLine="562" w:firstLineChars="200"/>
        <w:jc w:val="left"/>
        <w:outlineLvl w:val="1"/>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11</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9</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河北基础市政工程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lang w:val="en-US" w:eastAsia="zh-CN"/>
        </w:rPr>
        <w:t>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3"/>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outlineLvl w:val="3"/>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outlineLvl w:val="4"/>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outlineLvl w:val="4"/>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outlineLvl w:val="4"/>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outlineLvl w:val="4"/>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outlineLvl w:val="4"/>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outlineLvl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outlineLvl w:val="1"/>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outlineLvl w:val="1"/>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outlineLvl w:val="1"/>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outlineLvl w:val="1"/>
        <w:rPr>
          <w:rFonts w:ascii="仿宋_GB2312" w:eastAsia="仿宋_GB2312" w:cs="Times New Roman" w:hAnsiTheme="minorEastAsia"/>
          <w:bCs w:val="0"/>
          <w:kern w:val="2"/>
          <w:sz w:val="28"/>
          <w:szCs w:val="28"/>
          <w:highlight w:val="none"/>
        </w:rPr>
      </w:pPr>
      <w:bookmarkStart w:id="56" w:name="_Toc4715"/>
      <w:bookmarkStart w:id="57" w:name="_Toc214335338"/>
      <w:bookmarkStart w:id="58" w:name="_Toc214331814"/>
      <w:bookmarkStart w:id="59" w:name="_Toc214339499"/>
      <w:bookmarkStart w:id="60" w:name="_Toc214333210"/>
      <w:bookmarkStart w:id="61" w:name="_Toc21433666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3"/>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3"/>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3"/>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9"/>
        <w:rPr>
          <w:rFonts w:ascii="仿宋_GB2312" w:eastAsia="仿宋_GB2312" w:hAnsiTheme="majorEastAsia"/>
          <w:b/>
          <w:bCs/>
          <w:sz w:val="36"/>
          <w:szCs w:val="36"/>
          <w:highlight w:val="none"/>
        </w:rPr>
      </w:pPr>
    </w:p>
    <w:p w14:paraId="4E0253AD">
      <w:pPr>
        <w:spacing w:line="400" w:lineRule="exact"/>
        <w:jc w:val="center"/>
        <w:outlineLvl w:val="9"/>
        <w:rPr>
          <w:rFonts w:ascii="仿宋_GB2312" w:eastAsia="仿宋_GB2312" w:hAnsiTheme="majorEastAsia"/>
          <w:b/>
          <w:bCs/>
          <w:sz w:val="36"/>
          <w:szCs w:val="36"/>
          <w:highlight w:val="none"/>
        </w:rPr>
      </w:pPr>
    </w:p>
    <w:p w14:paraId="2D99E301">
      <w:pPr>
        <w:spacing w:line="400" w:lineRule="exact"/>
        <w:jc w:val="center"/>
        <w:outlineLvl w:val="9"/>
        <w:rPr>
          <w:rFonts w:ascii="仿宋_GB2312" w:eastAsia="仿宋_GB2312" w:hAnsiTheme="majorEastAsia"/>
          <w:b/>
          <w:bCs/>
          <w:sz w:val="36"/>
          <w:szCs w:val="36"/>
          <w:highlight w:val="none"/>
        </w:rPr>
      </w:pPr>
    </w:p>
    <w:p w14:paraId="17682964">
      <w:pPr>
        <w:spacing w:line="400" w:lineRule="exact"/>
        <w:jc w:val="both"/>
        <w:outlineLvl w:val="9"/>
        <w:rPr>
          <w:rFonts w:hint="eastAsia" w:ascii="仿宋_GB2312" w:eastAsia="仿宋_GB2312" w:hAnsiTheme="majorEastAsia"/>
          <w:b/>
          <w:bCs/>
          <w:sz w:val="28"/>
          <w:szCs w:val="28"/>
          <w:highlight w:val="none"/>
        </w:rPr>
      </w:pPr>
    </w:p>
    <w:p w14:paraId="5E5E03D9">
      <w:pPr>
        <w:spacing w:line="400" w:lineRule="exact"/>
        <w:jc w:val="center"/>
        <w:outlineLvl w:val="1"/>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3"/>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6476F25B">
      <w:pPr>
        <w:spacing w:line="400" w:lineRule="exact"/>
        <w:jc w:val="both"/>
        <w:outlineLvl w:val="1"/>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《球墨铸铁单层井盖及踏步施工》 （14S501-1 2015）</w:t>
      </w:r>
    </w:p>
    <w:p w14:paraId="2EFF28FE">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《预制装配式混凝土检查井》 （22S512）</w:t>
      </w:r>
    </w:p>
    <w:p w14:paraId="62162EC0">
      <w:pPr>
        <w:spacing w:line="400" w:lineRule="exact"/>
        <w:jc w:val="both"/>
        <w:outlineLvl w:val="0"/>
        <w:rPr>
          <w:rFonts w:hint="default" w:ascii="仿宋_GB2312" w:hAnsi="宋体" w:eastAsia="仿宋_GB2312" w:cs="宋体"/>
          <w:kern w:val="2"/>
          <w:sz w:val="21"/>
          <w:szCs w:val="21"/>
          <w:highlight w:val="none"/>
          <w:lang w:val="en-US" w:eastAsia="zh-CN" w:bidi="ar-SA"/>
        </w:rPr>
      </w:pPr>
      <w:r>
        <w:rPr>
          <w:rFonts w:hint="default" w:ascii="仿宋_GB2312" w:hAnsi="宋体" w:eastAsia="仿宋_GB2312" w:cs="宋体"/>
          <w:kern w:val="2"/>
          <w:sz w:val="21"/>
          <w:szCs w:val="21"/>
          <w:highlight w:val="none"/>
          <w:lang w:val="en-US" w:eastAsia="zh-CN" w:bidi="ar-SA"/>
        </w:rPr>
        <w:t>《钢筋混凝土结构用热轧带肋钢筋》</w:t>
      </w:r>
      <w:r>
        <w:rPr>
          <w:rFonts w:hint="eastAsia" w:ascii="仿宋_GB2312" w:hAnsi="宋体" w:eastAsia="仿宋_GB2312" w:cs="宋体"/>
          <w:kern w:val="2"/>
          <w:sz w:val="21"/>
          <w:szCs w:val="21"/>
          <w:highlight w:val="none"/>
          <w:lang w:val="en-US" w:eastAsia="zh-CN" w:bidi="ar-SA"/>
        </w:rPr>
        <w:t xml:space="preserve"> （</w:t>
      </w:r>
      <w:r>
        <w:rPr>
          <w:rFonts w:hint="default" w:ascii="仿宋_GB2312" w:hAnsi="宋体" w:eastAsia="仿宋_GB2312" w:cs="宋体"/>
          <w:kern w:val="2"/>
          <w:sz w:val="21"/>
          <w:szCs w:val="21"/>
          <w:highlight w:val="none"/>
          <w:lang w:val="en-US" w:eastAsia="zh-CN" w:bidi="ar-SA"/>
        </w:rPr>
        <w:t>GB1499.2-2018</w:t>
      </w:r>
      <w:r>
        <w:rPr>
          <w:rFonts w:hint="eastAsia" w:ascii="仿宋_GB2312" w:hAnsi="宋体" w:eastAsia="仿宋_GB2312" w:cs="宋体"/>
          <w:kern w:val="2"/>
          <w:sz w:val="21"/>
          <w:szCs w:val="21"/>
          <w:highlight w:val="none"/>
          <w:lang w:val="en-US" w:eastAsia="zh-CN" w:bidi="ar-SA"/>
        </w:rPr>
        <w:t>）</w:t>
      </w:r>
    </w:p>
    <w:p w14:paraId="231FC097">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w:t>
      </w:r>
      <w:r>
        <w:rPr>
          <w:rFonts w:hint="default" w:ascii="仿宋_GB2312" w:hAnsi="宋体" w:eastAsia="仿宋_GB2312" w:cs="宋体"/>
          <w:kern w:val="2"/>
          <w:sz w:val="21"/>
          <w:szCs w:val="21"/>
          <w:highlight w:val="none"/>
          <w:lang w:val="en-US" w:eastAsia="zh-CN" w:bidi="ar-SA"/>
        </w:rPr>
        <w:t>埋地用聚乙烯（PE）结构壁管道系统 第1部分：聚乙烯双壁波纹管材</w:t>
      </w:r>
      <w:r>
        <w:rPr>
          <w:rFonts w:hint="eastAsia" w:ascii="仿宋_GB2312" w:hAnsi="宋体" w:eastAsia="仿宋_GB2312" w:cs="宋体"/>
          <w:kern w:val="2"/>
          <w:sz w:val="21"/>
          <w:szCs w:val="21"/>
          <w:highlight w:val="none"/>
          <w:lang w:val="en-US" w:eastAsia="zh-CN" w:bidi="ar-SA"/>
        </w:rPr>
        <w:t>》（GB/T 19472.1-2019）</w:t>
      </w:r>
    </w:p>
    <w:p w14:paraId="2003F0A2">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《城市道路-路缘石》 （23MR404-2023）</w:t>
      </w:r>
    </w:p>
    <w:p w14:paraId="6AB9C70F">
      <w:pPr>
        <w:spacing w:line="400" w:lineRule="exact"/>
        <w:jc w:val="both"/>
        <w:outlineLvl w:val="0"/>
        <w:rPr>
          <w:rFonts w:hint="default" w:ascii="仿宋_GB2312" w:hAnsi="宋体" w:eastAsia="仿宋_GB2312" w:cs="宋体"/>
          <w:kern w:val="2"/>
          <w:sz w:val="21"/>
          <w:szCs w:val="21"/>
          <w:highlight w:val="none"/>
          <w:lang w:val="en-US" w:eastAsia="zh-CN" w:bidi="ar-SA"/>
        </w:rPr>
      </w:pPr>
      <w:r>
        <w:rPr>
          <w:rFonts w:hint="default" w:ascii="仿宋_GB2312" w:hAnsi="宋体" w:eastAsia="仿宋_GB2312" w:cs="宋体"/>
          <w:kern w:val="2"/>
          <w:sz w:val="21"/>
          <w:szCs w:val="21"/>
          <w:highlight w:val="none"/>
          <w:lang w:val="en-US" w:eastAsia="zh-CN" w:bidi="ar-SA"/>
        </w:rPr>
        <w:t>《通用硅酸盐水泥》GB175-2023）</w:t>
      </w:r>
    </w:p>
    <w:p w14:paraId="76752048">
      <w:pPr>
        <w:spacing w:line="400" w:lineRule="exact"/>
        <w:jc w:val="center"/>
        <w:outlineLvl w:val="9"/>
        <w:rPr>
          <w:rFonts w:ascii="仿宋_GB2312" w:eastAsia="仿宋_GB2312" w:hAnsiTheme="majorEastAsia"/>
          <w:b/>
          <w:bCs/>
          <w:sz w:val="36"/>
          <w:szCs w:val="36"/>
          <w:highlight w:val="none"/>
        </w:rPr>
      </w:pPr>
    </w:p>
    <w:p w14:paraId="1F532A47">
      <w:pPr>
        <w:spacing w:line="400" w:lineRule="exact"/>
        <w:jc w:val="center"/>
        <w:outlineLvl w:val="9"/>
        <w:rPr>
          <w:rFonts w:ascii="仿宋_GB2312" w:eastAsia="仿宋_GB2312" w:hAnsiTheme="majorEastAsia"/>
          <w:b/>
          <w:bCs/>
          <w:sz w:val="36"/>
          <w:szCs w:val="36"/>
          <w:highlight w:val="none"/>
        </w:rPr>
      </w:pPr>
    </w:p>
    <w:p w14:paraId="5F2ECE3C">
      <w:pPr>
        <w:spacing w:line="400" w:lineRule="exact"/>
        <w:jc w:val="center"/>
        <w:outlineLvl w:val="9"/>
        <w:rPr>
          <w:rFonts w:ascii="仿宋_GB2312" w:eastAsia="仿宋_GB2312" w:hAnsiTheme="majorEastAsia"/>
          <w:b/>
          <w:bCs/>
          <w:sz w:val="36"/>
          <w:szCs w:val="36"/>
          <w:highlight w:val="none"/>
        </w:rPr>
      </w:pPr>
    </w:p>
    <w:p w14:paraId="441D5590">
      <w:pPr>
        <w:spacing w:line="400" w:lineRule="exact"/>
        <w:jc w:val="center"/>
        <w:outlineLvl w:val="9"/>
        <w:rPr>
          <w:rFonts w:ascii="仿宋_GB2312" w:eastAsia="仿宋_GB2312" w:hAnsiTheme="majorEastAsia"/>
          <w:b/>
          <w:bCs/>
          <w:sz w:val="36"/>
          <w:szCs w:val="36"/>
          <w:highlight w:val="none"/>
        </w:rPr>
      </w:pPr>
    </w:p>
    <w:p w14:paraId="6346694F">
      <w:pPr>
        <w:spacing w:line="400" w:lineRule="exact"/>
        <w:jc w:val="center"/>
        <w:outlineLvl w:val="9"/>
        <w:rPr>
          <w:rFonts w:ascii="仿宋_GB2312" w:eastAsia="仿宋_GB2312" w:hAnsiTheme="majorEastAsia"/>
          <w:b/>
          <w:bCs/>
          <w:sz w:val="36"/>
          <w:szCs w:val="36"/>
          <w:highlight w:val="none"/>
        </w:rPr>
      </w:pPr>
    </w:p>
    <w:p w14:paraId="4B9EEED5">
      <w:pPr>
        <w:spacing w:line="400" w:lineRule="exact"/>
        <w:jc w:val="center"/>
        <w:outlineLvl w:val="9"/>
        <w:rPr>
          <w:rFonts w:ascii="仿宋_GB2312" w:eastAsia="仿宋_GB2312" w:hAnsiTheme="majorEastAsia"/>
          <w:b/>
          <w:bCs/>
          <w:sz w:val="36"/>
          <w:szCs w:val="36"/>
          <w:highlight w:val="none"/>
        </w:rPr>
      </w:pPr>
    </w:p>
    <w:p w14:paraId="17062C4E">
      <w:pPr>
        <w:spacing w:line="400" w:lineRule="exact"/>
        <w:jc w:val="both"/>
        <w:outlineLvl w:val="9"/>
        <w:rPr>
          <w:rFonts w:ascii="仿宋_GB2312" w:eastAsia="仿宋_GB2312" w:hAnsiTheme="majorEastAsia"/>
          <w:b/>
          <w:bCs/>
          <w:sz w:val="36"/>
          <w:szCs w:val="36"/>
          <w:highlight w:val="none"/>
        </w:rPr>
      </w:pPr>
    </w:p>
    <w:p w14:paraId="6326F8D6">
      <w:pPr>
        <w:spacing w:line="400" w:lineRule="exact"/>
        <w:jc w:val="both"/>
        <w:outlineLvl w:val="9"/>
        <w:rPr>
          <w:rFonts w:ascii="仿宋_GB2312" w:eastAsia="仿宋_GB2312" w:hAnsiTheme="majorEastAsia"/>
          <w:b/>
          <w:bCs/>
          <w:sz w:val="36"/>
          <w:szCs w:val="36"/>
          <w:highlight w:val="none"/>
        </w:rPr>
      </w:pPr>
    </w:p>
    <w:p w14:paraId="40C0C1B8">
      <w:pPr>
        <w:spacing w:line="400" w:lineRule="exact"/>
        <w:jc w:val="both"/>
        <w:outlineLvl w:val="9"/>
        <w:rPr>
          <w:rFonts w:ascii="仿宋_GB2312" w:eastAsia="仿宋_GB2312" w:hAnsiTheme="majorEastAsia"/>
          <w:b/>
          <w:bCs/>
          <w:sz w:val="36"/>
          <w:szCs w:val="36"/>
          <w:highlight w:val="none"/>
        </w:rPr>
      </w:pPr>
    </w:p>
    <w:p w14:paraId="0315AC0B">
      <w:pPr>
        <w:spacing w:line="400" w:lineRule="exact"/>
        <w:jc w:val="both"/>
        <w:outlineLvl w:val="9"/>
        <w:rPr>
          <w:rFonts w:ascii="仿宋_GB2312" w:eastAsia="仿宋_GB2312" w:hAnsiTheme="majorEastAsia"/>
          <w:b/>
          <w:bCs/>
          <w:sz w:val="36"/>
          <w:szCs w:val="36"/>
          <w:highlight w:val="none"/>
        </w:rPr>
      </w:pPr>
    </w:p>
    <w:p w14:paraId="54503F13">
      <w:pPr>
        <w:spacing w:line="400" w:lineRule="exact"/>
        <w:jc w:val="both"/>
        <w:outlineLvl w:val="9"/>
        <w:rPr>
          <w:rFonts w:ascii="仿宋_GB2312" w:eastAsia="仿宋_GB2312" w:hAnsiTheme="majorEastAsia"/>
          <w:b/>
          <w:bCs/>
          <w:sz w:val="36"/>
          <w:szCs w:val="36"/>
          <w:highlight w:val="none"/>
        </w:rPr>
      </w:pPr>
    </w:p>
    <w:p w14:paraId="024D9B71">
      <w:pPr>
        <w:spacing w:line="400" w:lineRule="exact"/>
        <w:jc w:val="both"/>
        <w:outlineLvl w:val="9"/>
        <w:rPr>
          <w:rFonts w:ascii="仿宋_GB2312" w:eastAsia="仿宋_GB2312" w:hAnsiTheme="majorEastAsia"/>
          <w:b/>
          <w:bCs/>
          <w:sz w:val="36"/>
          <w:szCs w:val="36"/>
          <w:highlight w:val="none"/>
        </w:rPr>
      </w:pPr>
    </w:p>
    <w:p w14:paraId="770E8B21">
      <w:pPr>
        <w:spacing w:line="400" w:lineRule="exact"/>
        <w:jc w:val="both"/>
        <w:outlineLvl w:val="9"/>
        <w:rPr>
          <w:rFonts w:ascii="仿宋_GB2312" w:eastAsia="仿宋_GB2312" w:hAnsiTheme="majorEastAsia"/>
          <w:b/>
          <w:bCs/>
          <w:sz w:val="36"/>
          <w:szCs w:val="36"/>
          <w:highlight w:val="none"/>
        </w:rPr>
      </w:pPr>
    </w:p>
    <w:p w14:paraId="1E31BC9A">
      <w:pPr>
        <w:spacing w:line="400" w:lineRule="exact"/>
        <w:jc w:val="both"/>
        <w:outlineLvl w:val="9"/>
        <w:rPr>
          <w:rFonts w:ascii="仿宋_GB2312" w:eastAsia="仿宋_GB2312" w:hAnsiTheme="majorEastAsia"/>
          <w:b/>
          <w:bCs/>
          <w:sz w:val="36"/>
          <w:szCs w:val="36"/>
          <w:highlight w:val="none"/>
        </w:rPr>
      </w:pPr>
    </w:p>
    <w:p w14:paraId="4362843A">
      <w:pPr>
        <w:spacing w:line="400" w:lineRule="exact"/>
        <w:jc w:val="both"/>
        <w:outlineLvl w:val="9"/>
        <w:rPr>
          <w:rFonts w:ascii="仿宋_GB2312" w:eastAsia="仿宋_GB2312" w:hAnsiTheme="majorEastAsia"/>
          <w:b/>
          <w:bCs/>
          <w:sz w:val="36"/>
          <w:szCs w:val="36"/>
          <w:highlight w:val="none"/>
        </w:rPr>
      </w:pPr>
    </w:p>
    <w:p w14:paraId="3F153161">
      <w:pPr>
        <w:spacing w:line="400" w:lineRule="exact"/>
        <w:jc w:val="both"/>
        <w:outlineLvl w:val="9"/>
        <w:rPr>
          <w:rFonts w:ascii="仿宋_GB2312" w:eastAsia="仿宋_GB2312" w:hAnsiTheme="majorEastAsia"/>
          <w:b/>
          <w:bCs/>
          <w:sz w:val="36"/>
          <w:szCs w:val="36"/>
          <w:highlight w:val="none"/>
        </w:rPr>
      </w:pPr>
    </w:p>
    <w:p w14:paraId="2123AE05">
      <w:pPr>
        <w:spacing w:line="400" w:lineRule="exact"/>
        <w:jc w:val="both"/>
        <w:outlineLvl w:val="9"/>
        <w:rPr>
          <w:rFonts w:ascii="仿宋_GB2312" w:eastAsia="仿宋_GB2312" w:hAnsiTheme="majorEastAsia"/>
          <w:b/>
          <w:bCs/>
          <w:sz w:val="36"/>
          <w:szCs w:val="36"/>
          <w:highlight w:val="none"/>
        </w:rPr>
      </w:pPr>
    </w:p>
    <w:p w14:paraId="1654867E">
      <w:pPr>
        <w:spacing w:line="400" w:lineRule="exact"/>
        <w:jc w:val="center"/>
        <w:outlineLvl w:val="1"/>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河北基础市政工程</w:t>
      </w:r>
      <w:r>
        <w:rPr>
          <w:rFonts w:hint="eastAsia" w:ascii="宋体" w:hAnsi="宋体" w:cs="宋体"/>
          <w:b/>
          <w:color w:val="000000"/>
          <w:sz w:val="28"/>
          <w:szCs w:val="28"/>
          <w:highlight w:val="none"/>
        </w:rPr>
        <w:t>有限公司</w:t>
      </w:r>
      <w:r>
        <w:rPr>
          <w:rFonts w:hint="eastAsia" w:ascii="宋体" w:hAnsi="宋体" w:cs="宋体"/>
          <w:b/>
          <w:color w:val="000000"/>
          <w:sz w:val="28"/>
          <w:szCs w:val="28"/>
          <w:highlight w:val="none"/>
          <w:u w:val="single"/>
        </w:rPr>
        <w:t>雄安新区雄县组团城区市政基础设施提升改造</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eastAsia="zh-CN"/>
        </w:rPr>
        <w:t>波纹管、井盖、中砂等</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7B076EA3">
      <w:pPr>
        <w:widowControl/>
        <w:tabs>
          <w:tab w:val="left" w:pos="1134"/>
        </w:tabs>
        <w:ind w:firstLine="1405" w:firstLineChars="500"/>
        <w:jc w:val="left"/>
        <w:rPr>
          <w:rFonts w:hint="eastAsia" w:ascii="宋体" w:hAnsi="宋体" w:cs="宋体"/>
          <w:b/>
          <w:color w:val="000000"/>
          <w:sz w:val="28"/>
          <w:szCs w:val="28"/>
          <w:highlight w:val="none"/>
        </w:rPr>
      </w:pPr>
    </w:p>
    <w:p w14:paraId="168CBE16">
      <w:pPr>
        <w:widowControl/>
        <w:tabs>
          <w:tab w:val="left" w:pos="1134"/>
        </w:tabs>
        <w:ind w:firstLine="1405" w:firstLineChars="500"/>
        <w:jc w:val="left"/>
        <w:rPr>
          <w:rFonts w:hint="eastAsia" w:ascii="宋体" w:hAnsi="宋体" w:cs="宋体"/>
          <w:b/>
          <w:color w:val="000000"/>
          <w:sz w:val="28"/>
          <w:szCs w:val="28"/>
          <w:highlight w:val="none"/>
        </w:rPr>
      </w:pPr>
    </w:p>
    <w:p w14:paraId="4EEE9B87">
      <w:pPr>
        <w:widowControl/>
        <w:tabs>
          <w:tab w:val="left" w:pos="1134"/>
        </w:tabs>
        <w:ind w:firstLine="1405" w:firstLineChars="500"/>
        <w:jc w:val="left"/>
        <w:outlineLvl w:val="2"/>
        <w:rPr>
          <w:rFonts w:hint="eastAsia" w:ascii="宋体" w:hAnsi="宋体" w:cs="宋体" w:eastAsiaTheme="minorEastAsia"/>
          <w:b/>
          <w:color w:val="000000"/>
          <w:sz w:val="28"/>
          <w:szCs w:val="28"/>
          <w:highlight w:val="none"/>
          <w:u w:val="single"/>
          <w:lang w:val="en-US"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SZGS-FGZB-雄县基础设施-00</w:t>
      </w:r>
      <w:r>
        <w:rPr>
          <w:rFonts w:hint="eastAsia" w:ascii="宋体" w:hAnsi="宋体" w:cs="宋体"/>
          <w:b/>
          <w:color w:val="000000"/>
          <w:sz w:val="28"/>
          <w:szCs w:val="28"/>
          <w:highlight w:val="none"/>
          <w:u w:val="single"/>
          <w:lang w:val="en-US" w:eastAsia="zh-CN"/>
        </w:rPr>
        <w:t>4</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7356B7F8">
      <w:pPr>
        <w:widowControl/>
        <w:jc w:val="both"/>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eastAsia="zh-CN"/>
        </w:rPr>
        <w:t>波纹管、井盖、中砂等</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4472394A">
      <w:pPr>
        <w:widowControl/>
        <w:jc w:val="left"/>
        <w:rPr>
          <w:rFonts w:hint="eastAsia" w:ascii="仿宋_GB2312" w:eastAsia="仿宋_GB2312" w:cs="宋体" w:hAnsiTheme="minorEastAsia"/>
          <w:b/>
          <w:w w:val="90"/>
          <w:highlight w:val="none"/>
        </w:rPr>
      </w:pP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eastAsia="zh-CN"/>
        </w:rPr>
        <w:t>波纹管、井盖、中砂等</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5"/>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5"/>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9"/>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9"/>
        <w:rPr>
          <w:rFonts w:hint="eastAsia" w:ascii="仿宋_GB2312" w:eastAsia="仿宋_GB2312" w:cs="宋体" w:hAnsiTheme="minorEastAsia"/>
          <w:b/>
          <w:color w:val="000000" w:themeColor="text1"/>
          <w:w w:val="90"/>
          <w:highlight w:val="none"/>
        </w:rPr>
      </w:pPr>
      <w:bookmarkStart w:id="64" w:name="_Toc54281196"/>
      <w:bookmarkStart w:id="65" w:name="_Toc53948739"/>
      <w:bookmarkStart w:id="66" w:name="_Toc54280770"/>
      <w:bookmarkStart w:id="67" w:name="_Toc54281622"/>
      <w:bookmarkStart w:id="68" w:name="_Toc53949160"/>
      <w:bookmarkStart w:id="69" w:name="_Toc54278961"/>
      <w:bookmarkStart w:id="70" w:name="_Toc53949581"/>
      <w:bookmarkStart w:id="71" w:name="_Toc54291526"/>
      <w:bookmarkStart w:id="72" w:name="_Toc54280344"/>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15"/>
        <w:gridCol w:w="1372"/>
        <w:gridCol w:w="522"/>
        <w:gridCol w:w="903"/>
        <w:gridCol w:w="861"/>
        <w:gridCol w:w="886"/>
        <w:gridCol w:w="558"/>
        <w:gridCol w:w="1134"/>
        <w:gridCol w:w="829"/>
        <w:gridCol w:w="588"/>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240" w:lineRule="auto"/>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38" w:type="pct"/>
            <w:shd w:val="clear" w:color="auto" w:fill="auto"/>
            <w:vAlign w:val="center"/>
          </w:tcPr>
          <w:p w14:paraId="43CA324E">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592" w:type="pct"/>
            <w:shd w:val="clear" w:color="auto" w:fill="auto"/>
            <w:vAlign w:val="center"/>
          </w:tcPr>
          <w:p w14:paraId="6C872ABD">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729" w:type="pct"/>
            <w:shd w:val="clear" w:color="auto" w:fill="auto"/>
            <w:vAlign w:val="center"/>
          </w:tcPr>
          <w:p w14:paraId="15EB3E7A">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277" w:type="pct"/>
            <w:shd w:val="clear" w:color="auto" w:fill="auto"/>
            <w:vAlign w:val="center"/>
          </w:tcPr>
          <w:p w14:paraId="616F7771">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80" w:type="pct"/>
            <w:shd w:val="clear" w:color="auto" w:fill="auto"/>
            <w:vAlign w:val="center"/>
          </w:tcPr>
          <w:p w14:paraId="49317B41">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57" w:type="pct"/>
            <w:shd w:val="clear" w:color="auto" w:fill="auto"/>
            <w:vAlign w:val="center"/>
          </w:tcPr>
          <w:p w14:paraId="1CE8EDCE">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471" w:type="pct"/>
            <w:shd w:val="clear" w:color="auto" w:fill="auto"/>
            <w:vAlign w:val="center"/>
          </w:tcPr>
          <w:p w14:paraId="287089B6">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296" w:type="pct"/>
            <w:shd w:val="clear" w:color="auto" w:fill="auto"/>
            <w:vAlign w:val="center"/>
          </w:tcPr>
          <w:p w14:paraId="634C61D6">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02" w:type="pct"/>
            <w:shd w:val="clear" w:color="auto" w:fill="auto"/>
            <w:vAlign w:val="center"/>
          </w:tcPr>
          <w:p w14:paraId="5AABEE5A">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40" w:type="pct"/>
            <w:shd w:val="clear" w:color="auto" w:fill="auto"/>
            <w:vAlign w:val="center"/>
          </w:tcPr>
          <w:p w14:paraId="2F4FBE0E">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12" w:type="pct"/>
            <w:shd w:val="clear" w:color="auto" w:fill="auto"/>
            <w:vAlign w:val="center"/>
          </w:tcPr>
          <w:p w14:paraId="7910F48D">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3703A7BD">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592" w:type="pct"/>
            <w:shd w:val="clear" w:color="auto" w:fill="auto"/>
            <w:vAlign w:val="center"/>
          </w:tcPr>
          <w:p w14:paraId="28733933">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井盖</w:t>
            </w:r>
          </w:p>
        </w:tc>
        <w:tc>
          <w:tcPr>
            <w:tcW w:w="729" w:type="pct"/>
            <w:shd w:val="clear" w:color="auto" w:fill="auto"/>
            <w:vAlign w:val="center"/>
          </w:tcPr>
          <w:p w14:paraId="52B18CA5">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DN800</w:t>
            </w:r>
          </w:p>
        </w:tc>
        <w:tc>
          <w:tcPr>
            <w:tcW w:w="277" w:type="pct"/>
            <w:shd w:val="clear" w:color="auto" w:fill="auto"/>
            <w:vAlign w:val="center"/>
          </w:tcPr>
          <w:p w14:paraId="5E2BBC31">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80" w:type="pct"/>
            <w:shd w:val="clear" w:color="auto" w:fill="auto"/>
            <w:vAlign w:val="center"/>
          </w:tcPr>
          <w:p w14:paraId="12D38933">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248.00</w:t>
            </w:r>
          </w:p>
        </w:tc>
        <w:tc>
          <w:tcPr>
            <w:tcW w:w="457" w:type="pct"/>
            <w:shd w:val="clear" w:color="auto" w:fill="auto"/>
            <w:noWrap/>
            <w:vAlign w:val="center"/>
          </w:tcPr>
          <w:p w14:paraId="1525265B">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01FFF41E">
            <w:pPr>
              <w:widowControl/>
              <w:spacing w:line="240" w:lineRule="auto"/>
              <w:jc w:val="center"/>
              <w:textAlignment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297459BB">
            <w:pPr>
              <w:widowControl/>
              <w:spacing w:line="240" w:lineRule="auto"/>
              <w:jc w:val="center"/>
              <w:textAlignment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7E69C136">
            <w:pPr>
              <w:widowControl/>
              <w:spacing w:line="240" w:lineRule="auto"/>
              <w:jc w:val="center"/>
              <w:textAlignment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47578662">
            <w:pPr>
              <w:widowControl/>
              <w:spacing w:line="240" w:lineRule="auto"/>
              <w:jc w:val="center"/>
              <w:textAlignment w:val="center"/>
              <w:rPr>
                <w:rFonts w:ascii="仿宋_GB2312" w:hAnsi="仿宋_GB2312" w:eastAsia="仿宋_GB2312" w:cs="仿宋_GB2312"/>
                <w:color w:val="000000" w:themeColor="text1"/>
                <w:sz w:val="18"/>
                <w:szCs w:val="18"/>
                <w:highlight w:val="none"/>
              </w:rPr>
            </w:pPr>
          </w:p>
        </w:tc>
        <w:tc>
          <w:tcPr>
            <w:tcW w:w="312" w:type="pct"/>
            <w:shd w:val="clear" w:color="auto" w:fill="auto"/>
            <w:vAlign w:val="center"/>
          </w:tcPr>
          <w:p w14:paraId="65B0A1F1">
            <w:pPr>
              <w:widowControl/>
              <w:spacing w:line="240" w:lineRule="auto"/>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3E0CE39A">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2</w:t>
            </w:r>
          </w:p>
        </w:tc>
        <w:tc>
          <w:tcPr>
            <w:tcW w:w="592" w:type="pct"/>
            <w:shd w:val="clear" w:color="auto" w:fill="auto"/>
            <w:vAlign w:val="center"/>
          </w:tcPr>
          <w:p w14:paraId="3D8B597C">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井盖</w:t>
            </w:r>
          </w:p>
        </w:tc>
        <w:tc>
          <w:tcPr>
            <w:tcW w:w="729" w:type="pct"/>
            <w:shd w:val="clear" w:color="auto" w:fill="auto"/>
            <w:vAlign w:val="center"/>
          </w:tcPr>
          <w:p w14:paraId="15999E73">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DN700</w:t>
            </w:r>
          </w:p>
        </w:tc>
        <w:tc>
          <w:tcPr>
            <w:tcW w:w="277" w:type="pct"/>
            <w:shd w:val="clear" w:color="auto" w:fill="auto"/>
            <w:noWrap/>
            <w:vAlign w:val="center"/>
          </w:tcPr>
          <w:p w14:paraId="0273463C">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80" w:type="pct"/>
            <w:shd w:val="clear" w:color="auto" w:fill="auto"/>
            <w:vAlign w:val="center"/>
          </w:tcPr>
          <w:p w14:paraId="649A6AF9">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15.00</w:t>
            </w:r>
          </w:p>
        </w:tc>
        <w:tc>
          <w:tcPr>
            <w:tcW w:w="457" w:type="pct"/>
            <w:shd w:val="clear" w:color="auto" w:fill="auto"/>
            <w:noWrap/>
            <w:vAlign w:val="center"/>
          </w:tcPr>
          <w:p w14:paraId="7647B09F">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6063BFB5">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380E7CCD">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00829653">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21B91C0E">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4054D216">
            <w:pPr>
              <w:widowControl/>
              <w:spacing w:line="240" w:lineRule="auto"/>
              <w:jc w:val="center"/>
              <w:rPr>
                <w:rFonts w:ascii="仿宋_GB2312" w:hAnsi="仿宋_GB2312" w:eastAsia="仿宋_GB2312" w:cs="仿宋_GB2312"/>
                <w:color w:val="000000" w:themeColor="text1"/>
                <w:sz w:val="18"/>
                <w:szCs w:val="18"/>
                <w:highlight w:val="none"/>
              </w:rPr>
            </w:pPr>
          </w:p>
        </w:tc>
      </w:tr>
      <w:tr w14:paraId="0B0F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4C3695DA">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3</w:t>
            </w:r>
          </w:p>
        </w:tc>
        <w:tc>
          <w:tcPr>
            <w:tcW w:w="592" w:type="pct"/>
            <w:shd w:val="clear" w:color="auto" w:fill="auto"/>
            <w:vAlign w:val="center"/>
          </w:tcPr>
          <w:p w14:paraId="5634D855">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铁箅子</w:t>
            </w:r>
          </w:p>
        </w:tc>
        <w:tc>
          <w:tcPr>
            <w:tcW w:w="729" w:type="pct"/>
            <w:shd w:val="clear" w:color="auto" w:fill="auto"/>
            <w:vAlign w:val="center"/>
          </w:tcPr>
          <w:p w14:paraId="568CE108">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700*500</w:t>
            </w:r>
          </w:p>
        </w:tc>
        <w:tc>
          <w:tcPr>
            <w:tcW w:w="277" w:type="pct"/>
            <w:shd w:val="clear" w:color="auto" w:fill="auto"/>
            <w:noWrap/>
            <w:vAlign w:val="center"/>
          </w:tcPr>
          <w:p w14:paraId="481D095E">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80" w:type="pct"/>
            <w:shd w:val="clear" w:color="auto" w:fill="auto"/>
            <w:vAlign w:val="center"/>
          </w:tcPr>
          <w:p w14:paraId="100A7AAA">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50.00</w:t>
            </w:r>
          </w:p>
        </w:tc>
        <w:tc>
          <w:tcPr>
            <w:tcW w:w="457" w:type="pct"/>
            <w:shd w:val="clear" w:color="auto" w:fill="auto"/>
            <w:noWrap/>
            <w:vAlign w:val="center"/>
          </w:tcPr>
          <w:p w14:paraId="28613F2E">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784B0DDB">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42171096">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6F991DE0">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721FA11C">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6B88C717">
            <w:pPr>
              <w:widowControl/>
              <w:spacing w:line="240" w:lineRule="auto"/>
              <w:jc w:val="center"/>
              <w:rPr>
                <w:rFonts w:ascii="仿宋_GB2312" w:hAnsi="仿宋_GB2312" w:eastAsia="仿宋_GB2312" w:cs="仿宋_GB2312"/>
                <w:color w:val="000000" w:themeColor="text1"/>
                <w:sz w:val="18"/>
                <w:szCs w:val="18"/>
                <w:highlight w:val="none"/>
              </w:rPr>
            </w:pPr>
          </w:p>
        </w:tc>
      </w:tr>
      <w:tr w14:paraId="2137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38F88666">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4</w:t>
            </w:r>
          </w:p>
        </w:tc>
        <w:tc>
          <w:tcPr>
            <w:tcW w:w="592" w:type="pct"/>
            <w:shd w:val="clear" w:color="auto" w:fill="auto"/>
            <w:vAlign w:val="center"/>
          </w:tcPr>
          <w:p w14:paraId="32F09578">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玻纤格栅</w:t>
            </w:r>
          </w:p>
        </w:tc>
        <w:tc>
          <w:tcPr>
            <w:tcW w:w="729" w:type="pct"/>
            <w:shd w:val="clear" w:color="auto" w:fill="auto"/>
            <w:vAlign w:val="center"/>
          </w:tcPr>
          <w:p w14:paraId="1709B226">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440g/㎡</w:t>
            </w:r>
          </w:p>
        </w:tc>
        <w:tc>
          <w:tcPr>
            <w:tcW w:w="277" w:type="pct"/>
            <w:shd w:val="clear" w:color="auto" w:fill="auto"/>
            <w:noWrap/>
            <w:vAlign w:val="center"/>
          </w:tcPr>
          <w:p w14:paraId="1C2F6B6E">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480" w:type="pct"/>
            <w:shd w:val="clear" w:color="auto" w:fill="auto"/>
            <w:vAlign w:val="center"/>
          </w:tcPr>
          <w:p w14:paraId="24E0C495">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12000.00</w:t>
            </w:r>
          </w:p>
        </w:tc>
        <w:tc>
          <w:tcPr>
            <w:tcW w:w="457" w:type="pct"/>
            <w:shd w:val="clear" w:color="auto" w:fill="auto"/>
            <w:noWrap/>
            <w:vAlign w:val="center"/>
          </w:tcPr>
          <w:p w14:paraId="0764E772">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0E1EAE14">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2160CA90">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49FCC8AE">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24EF5C95">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330FDF4D">
            <w:pPr>
              <w:widowControl/>
              <w:spacing w:line="240" w:lineRule="auto"/>
              <w:jc w:val="center"/>
              <w:rPr>
                <w:rFonts w:ascii="仿宋_GB2312" w:hAnsi="仿宋_GB2312" w:eastAsia="仿宋_GB2312" w:cs="仿宋_GB2312"/>
                <w:color w:val="000000" w:themeColor="text1"/>
                <w:sz w:val="18"/>
                <w:szCs w:val="18"/>
                <w:highlight w:val="none"/>
              </w:rPr>
            </w:pPr>
          </w:p>
        </w:tc>
      </w:tr>
      <w:tr w14:paraId="7E84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338" w:type="pct"/>
            <w:shd w:val="clear" w:color="auto" w:fill="auto"/>
            <w:vAlign w:val="center"/>
          </w:tcPr>
          <w:p w14:paraId="628F2E3F">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5</w:t>
            </w:r>
          </w:p>
        </w:tc>
        <w:tc>
          <w:tcPr>
            <w:tcW w:w="592" w:type="pct"/>
            <w:shd w:val="clear" w:color="auto" w:fill="auto"/>
            <w:vAlign w:val="center"/>
          </w:tcPr>
          <w:p w14:paraId="223BC2BF">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检查井</w:t>
            </w:r>
          </w:p>
        </w:tc>
        <w:tc>
          <w:tcPr>
            <w:tcW w:w="729" w:type="pct"/>
            <w:shd w:val="clear" w:color="auto" w:fill="auto"/>
            <w:vAlign w:val="center"/>
          </w:tcPr>
          <w:p w14:paraId="24326472">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φ800</w:t>
            </w:r>
          </w:p>
        </w:tc>
        <w:tc>
          <w:tcPr>
            <w:tcW w:w="277" w:type="pct"/>
            <w:shd w:val="clear" w:color="auto" w:fill="auto"/>
            <w:noWrap/>
            <w:vAlign w:val="center"/>
          </w:tcPr>
          <w:p w14:paraId="2D75046E">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80" w:type="pct"/>
            <w:shd w:val="clear" w:color="auto" w:fill="auto"/>
            <w:vAlign w:val="center"/>
          </w:tcPr>
          <w:p w14:paraId="6BDC7B73">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4.00</w:t>
            </w:r>
          </w:p>
        </w:tc>
        <w:tc>
          <w:tcPr>
            <w:tcW w:w="457" w:type="pct"/>
            <w:shd w:val="clear" w:color="auto" w:fill="auto"/>
            <w:noWrap/>
            <w:vAlign w:val="center"/>
          </w:tcPr>
          <w:p w14:paraId="4277F55E">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732902FD">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63EC4A20">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6C35F406">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0A98F269">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58B4507D">
            <w:pPr>
              <w:widowControl/>
              <w:spacing w:line="240" w:lineRule="auto"/>
              <w:jc w:val="center"/>
              <w:rPr>
                <w:rFonts w:ascii="仿宋_GB2312" w:hAnsi="仿宋_GB2312" w:eastAsia="仿宋_GB2312" w:cs="仿宋_GB2312"/>
                <w:color w:val="000000" w:themeColor="text1"/>
                <w:sz w:val="18"/>
                <w:szCs w:val="18"/>
                <w:highlight w:val="none"/>
              </w:rPr>
            </w:pPr>
          </w:p>
        </w:tc>
      </w:tr>
      <w:tr w14:paraId="6824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28B55C70">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6</w:t>
            </w:r>
          </w:p>
        </w:tc>
        <w:tc>
          <w:tcPr>
            <w:tcW w:w="592" w:type="pct"/>
            <w:shd w:val="clear" w:color="auto" w:fill="auto"/>
            <w:vAlign w:val="center"/>
          </w:tcPr>
          <w:p w14:paraId="0C3AA0FC">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检查井</w:t>
            </w:r>
          </w:p>
        </w:tc>
        <w:tc>
          <w:tcPr>
            <w:tcW w:w="729" w:type="pct"/>
            <w:shd w:val="clear" w:color="auto" w:fill="auto"/>
            <w:vAlign w:val="center"/>
          </w:tcPr>
          <w:p w14:paraId="2797D79C">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φ1000</w:t>
            </w:r>
          </w:p>
        </w:tc>
        <w:tc>
          <w:tcPr>
            <w:tcW w:w="277" w:type="pct"/>
            <w:shd w:val="clear" w:color="auto" w:fill="auto"/>
            <w:noWrap/>
            <w:vAlign w:val="center"/>
          </w:tcPr>
          <w:p w14:paraId="01683BD9">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80" w:type="pct"/>
            <w:shd w:val="clear" w:color="auto" w:fill="auto"/>
            <w:vAlign w:val="center"/>
          </w:tcPr>
          <w:p w14:paraId="1F8A5BB1">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10.00</w:t>
            </w:r>
          </w:p>
        </w:tc>
        <w:tc>
          <w:tcPr>
            <w:tcW w:w="457" w:type="pct"/>
            <w:shd w:val="clear" w:color="auto" w:fill="auto"/>
            <w:noWrap/>
            <w:vAlign w:val="center"/>
          </w:tcPr>
          <w:p w14:paraId="3C3EAE5D">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51D0F6C2">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5D3E7A14">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5CC92996">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29E15AEA">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2B2F1955">
            <w:pPr>
              <w:widowControl/>
              <w:spacing w:line="240" w:lineRule="auto"/>
              <w:jc w:val="center"/>
              <w:rPr>
                <w:rFonts w:ascii="仿宋_GB2312" w:hAnsi="仿宋_GB2312" w:eastAsia="仿宋_GB2312" w:cs="仿宋_GB2312"/>
                <w:color w:val="000000" w:themeColor="text1"/>
                <w:sz w:val="18"/>
                <w:szCs w:val="18"/>
                <w:highlight w:val="none"/>
              </w:rPr>
            </w:pPr>
          </w:p>
        </w:tc>
      </w:tr>
      <w:tr w14:paraId="0EAD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6F548437">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7</w:t>
            </w:r>
          </w:p>
        </w:tc>
        <w:tc>
          <w:tcPr>
            <w:tcW w:w="592" w:type="pct"/>
            <w:shd w:val="clear" w:color="auto" w:fill="auto"/>
            <w:vAlign w:val="center"/>
          </w:tcPr>
          <w:p w14:paraId="170CDD62">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检查井</w:t>
            </w:r>
          </w:p>
        </w:tc>
        <w:tc>
          <w:tcPr>
            <w:tcW w:w="729" w:type="pct"/>
            <w:shd w:val="clear" w:color="auto" w:fill="auto"/>
            <w:vAlign w:val="center"/>
          </w:tcPr>
          <w:p w14:paraId="6B73532F">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φ1500</w:t>
            </w:r>
          </w:p>
        </w:tc>
        <w:tc>
          <w:tcPr>
            <w:tcW w:w="277" w:type="pct"/>
            <w:shd w:val="clear" w:color="auto" w:fill="auto"/>
            <w:noWrap/>
            <w:vAlign w:val="center"/>
          </w:tcPr>
          <w:p w14:paraId="3D1EDA09">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80" w:type="pct"/>
            <w:shd w:val="clear" w:color="auto" w:fill="auto"/>
            <w:vAlign w:val="center"/>
          </w:tcPr>
          <w:p w14:paraId="057A700F">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 </w:t>
            </w:r>
          </w:p>
        </w:tc>
        <w:tc>
          <w:tcPr>
            <w:tcW w:w="457" w:type="pct"/>
            <w:shd w:val="clear" w:color="auto" w:fill="auto"/>
            <w:noWrap/>
            <w:vAlign w:val="center"/>
          </w:tcPr>
          <w:p w14:paraId="3C8A8581">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5EEC33CD">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74EB54F9">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28EC7511">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0800FDDD">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26EE732E">
            <w:pPr>
              <w:widowControl/>
              <w:spacing w:line="240" w:lineRule="auto"/>
              <w:jc w:val="center"/>
              <w:rPr>
                <w:rFonts w:ascii="仿宋_GB2312" w:hAnsi="仿宋_GB2312" w:eastAsia="仿宋_GB2312" w:cs="仿宋_GB2312"/>
                <w:color w:val="000000" w:themeColor="text1"/>
                <w:sz w:val="18"/>
                <w:szCs w:val="18"/>
                <w:highlight w:val="none"/>
              </w:rPr>
            </w:pPr>
          </w:p>
        </w:tc>
      </w:tr>
      <w:tr w14:paraId="1625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1FEF0E78">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8</w:t>
            </w:r>
          </w:p>
        </w:tc>
        <w:tc>
          <w:tcPr>
            <w:tcW w:w="592" w:type="pct"/>
            <w:shd w:val="clear" w:color="auto" w:fill="auto"/>
            <w:vAlign w:val="center"/>
          </w:tcPr>
          <w:p w14:paraId="0D48B8D4">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螺纹</w:t>
            </w:r>
          </w:p>
        </w:tc>
        <w:tc>
          <w:tcPr>
            <w:tcW w:w="729" w:type="pct"/>
            <w:shd w:val="clear" w:color="auto" w:fill="auto"/>
            <w:vAlign w:val="center"/>
          </w:tcPr>
          <w:p w14:paraId="771D262E">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φ8</w:t>
            </w:r>
          </w:p>
        </w:tc>
        <w:tc>
          <w:tcPr>
            <w:tcW w:w="277" w:type="pct"/>
            <w:shd w:val="clear" w:color="auto" w:fill="auto"/>
            <w:noWrap/>
            <w:vAlign w:val="center"/>
          </w:tcPr>
          <w:p w14:paraId="550112E6">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t</w:t>
            </w:r>
          </w:p>
        </w:tc>
        <w:tc>
          <w:tcPr>
            <w:tcW w:w="480" w:type="pct"/>
            <w:shd w:val="clear" w:color="auto" w:fill="auto"/>
            <w:vAlign w:val="center"/>
          </w:tcPr>
          <w:p w14:paraId="153412D8">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10.00</w:t>
            </w:r>
          </w:p>
        </w:tc>
        <w:tc>
          <w:tcPr>
            <w:tcW w:w="457" w:type="pct"/>
            <w:shd w:val="clear" w:color="auto" w:fill="auto"/>
            <w:noWrap/>
            <w:vAlign w:val="center"/>
          </w:tcPr>
          <w:p w14:paraId="002AF547">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4DF950CF">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1AC9EEB2">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3922298C">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76BAF462">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0962FC03">
            <w:pPr>
              <w:widowControl/>
              <w:spacing w:line="240" w:lineRule="auto"/>
              <w:jc w:val="center"/>
              <w:rPr>
                <w:rFonts w:ascii="仿宋_GB2312" w:hAnsi="仿宋_GB2312" w:eastAsia="仿宋_GB2312" w:cs="仿宋_GB2312"/>
                <w:color w:val="000000" w:themeColor="text1"/>
                <w:sz w:val="18"/>
                <w:szCs w:val="18"/>
                <w:highlight w:val="none"/>
              </w:rPr>
            </w:pPr>
          </w:p>
        </w:tc>
      </w:tr>
      <w:tr w14:paraId="5F04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572389BB">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9</w:t>
            </w:r>
          </w:p>
        </w:tc>
        <w:tc>
          <w:tcPr>
            <w:tcW w:w="592" w:type="pct"/>
            <w:shd w:val="clear" w:color="auto" w:fill="auto"/>
            <w:vAlign w:val="center"/>
          </w:tcPr>
          <w:p w14:paraId="2A3270B3">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螺纹</w:t>
            </w:r>
          </w:p>
        </w:tc>
        <w:tc>
          <w:tcPr>
            <w:tcW w:w="729" w:type="pct"/>
            <w:shd w:val="clear" w:color="auto" w:fill="auto"/>
            <w:vAlign w:val="center"/>
          </w:tcPr>
          <w:p w14:paraId="33F27205">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φ12</w:t>
            </w:r>
          </w:p>
        </w:tc>
        <w:tc>
          <w:tcPr>
            <w:tcW w:w="277" w:type="pct"/>
            <w:shd w:val="clear" w:color="auto" w:fill="auto"/>
            <w:noWrap/>
            <w:vAlign w:val="center"/>
          </w:tcPr>
          <w:p w14:paraId="54BAD02C">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t</w:t>
            </w:r>
          </w:p>
        </w:tc>
        <w:tc>
          <w:tcPr>
            <w:tcW w:w="480" w:type="pct"/>
            <w:shd w:val="clear" w:color="auto" w:fill="auto"/>
            <w:vAlign w:val="center"/>
          </w:tcPr>
          <w:p w14:paraId="0BA848DE">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4.00</w:t>
            </w:r>
          </w:p>
        </w:tc>
        <w:tc>
          <w:tcPr>
            <w:tcW w:w="457" w:type="pct"/>
            <w:shd w:val="clear" w:color="auto" w:fill="auto"/>
            <w:noWrap/>
            <w:vAlign w:val="center"/>
          </w:tcPr>
          <w:p w14:paraId="12CE4AE9">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7232758B">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62965E92">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5F5B21AA">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6A5B4EBD">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21D4F220">
            <w:pPr>
              <w:widowControl/>
              <w:spacing w:line="240" w:lineRule="auto"/>
              <w:jc w:val="center"/>
              <w:rPr>
                <w:rFonts w:ascii="仿宋_GB2312" w:hAnsi="仿宋_GB2312" w:eastAsia="仿宋_GB2312" w:cs="仿宋_GB2312"/>
                <w:color w:val="000000" w:themeColor="text1"/>
                <w:sz w:val="18"/>
                <w:szCs w:val="18"/>
                <w:highlight w:val="none"/>
              </w:rPr>
            </w:pPr>
          </w:p>
        </w:tc>
      </w:tr>
      <w:tr w14:paraId="4A87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3B665991">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10</w:t>
            </w:r>
          </w:p>
        </w:tc>
        <w:tc>
          <w:tcPr>
            <w:tcW w:w="592" w:type="pct"/>
            <w:shd w:val="clear" w:color="auto" w:fill="auto"/>
            <w:vAlign w:val="center"/>
          </w:tcPr>
          <w:p w14:paraId="196CE344">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波纹管</w:t>
            </w:r>
          </w:p>
        </w:tc>
        <w:tc>
          <w:tcPr>
            <w:tcW w:w="729" w:type="pct"/>
            <w:shd w:val="clear" w:color="auto" w:fill="auto"/>
            <w:vAlign w:val="center"/>
          </w:tcPr>
          <w:p w14:paraId="34ABDD9D">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 DN300</w:t>
            </w:r>
          </w:p>
        </w:tc>
        <w:tc>
          <w:tcPr>
            <w:tcW w:w="277" w:type="pct"/>
            <w:shd w:val="clear" w:color="auto" w:fill="auto"/>
            <w:noWrap/>
            <w:vAlign w:val="center"/>
          </w:tcPr>
          <w:p w14:paraId="731E9087">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m</w:t>
            </w:r>
          </w:p>
        </w:tc>
        <w:tc>
          <w:tcPr>
            <w:tcW w:w="480" w:type="pct"/>
            <w:shd w:val="clear" w:color="auto" w:fill="auto"/>
            <w:vAlign w:val="center"/>
          </w:tcPr>
          <w:p w14:paraId="13070E14">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68.00</w:t>
            </w:r>
          </w:p>
        </w:tc>
        <w:tc>
          <w:tcPr>
            <w:tcW w:w="457" w:type="pct"/>
            <w:shd w:val="clear" w:color="auto" w:fill="auto"/>
            <w:noWrap/>
            <w:vAlign w:val="center"/>
          </w:tcPr>
          <w:p w14:paraId="5E743CDC">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08A8D4C7">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3075E2B3">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3BBF3D23">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5E5E5563">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2047187A">
            <w:pPr>
              <w:widowControl/>
              <w:spacing w:line="240" w:lineRule="auto"/>
              <w:jc w:val="center"/>
              <w:rPr>
                <w:rFonts w:ascii="仿宋_GB2312" w:hAnsi="仿宋_GB2312" w:eastAsia="仿宋_GB2312" w:cs="仿宋_GB2312"/>
                <w:color w:val="000000" w:themeColor="text1"/>
                <w:sz w:val="18"/>
                <w:szCs w:val="18"/>
                <w:highlight w:val="none"/>
              </w:rPr>
            </w:pPr>
          </w:p>
        </w:tc>
      </w:tr>
      <w:tr w14:paraId="5BCD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25EEA023">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11</w:t>
            </w:r>
          </w:p>
        </w:tc>
        <w:tc>
          <w:tcPr>
            <w:tcW w:w="592" w:type="pct"/>
            <w:shd w:val="clear" w:color="auto" w:fill="auto"/>
            <w:vAlign w:val="center"/>
          </w:tcPr>
          <w:p w14:paraId="15CD1D86">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波纹管</w:t>
            </w:r>
          </w:p>
        </w:tc>
        <w:tc>
          <w:tcPr>
            <w:tcW w:w="729" w:type="pct"/>
            <w:shd w:val="clear" w:color="auto" w:fill="auto"/>
            <w:vAlign w:val="center"/>
          </w:tcPr>
          <w:p w14:paraId="4C22653D">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DN400</w:t>
            </w:r>
          </w:p>
        </w:tc>
        <w:tc>
          <w:tcPr>
            <w:tcW w:w="277" w:type="pct"/>
            <w:shd w:val="clear" w:color="auto" w:fill="auto"/>
            <w:noWrap/>
            <w:vAlign w:val="center"/>
          </w:tcPr>
          <w:p w14:paraId="5EC4E7F1">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m</w:t>
            </w:r>
          </w:p>
        </w:tc>
        <w:tc>
          <w:tcPr>
            <w:tcW w:w="480" w:type="pct"/>
            <w:shd w:val="clear" w:color="auto" w:fill="auto"/>
            <w:vAlign w:val="center"/>
          </w:tcPr>
          <w:p w14:paraId="6CDE47E7">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10.00</w:t>
            </w:r>
          </w:p>
        </w:tc>
        <w:tc>
          <w:tcPr>
            <w:tcW w:w="457" w:type="pct"/>
            <w:shd w:val="clear" w:color="auto" w:fill="auto"/>
            <w:noWrap/>
            <w:vAlign w:val="center"/>
          </w:tcPr>
          <w:p w14:paraId="012DD0F4">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3FE50EEC">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080C9495">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3239AF21">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175BB0FF">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7B595973">
            <w:pPr>
              <w:widowControl/>
              <w:spacing w:line="240" w:lineRule="auto"/>
              <w:jc w:val="center"/>
              <w:rPr>
                <w:rFonts w:ascii="仿宋_GB2312" w:hAnsi="仿宋_GB2312" w:eastAsia="仿宋_GB2312" w:cs="仿宋_GB2312"/>
                <w:color w:val="000000" w:themeColor="text1"/>
                <w:sz w:val="18"/>
                <w:szCs w:val="18"/>
                <w:highlight w:val="none"/>
              </w:rPr>
            </w:pPr>
          </w:p>
        </w:tc>
      </w:tr>
      <w:tr w14:paraId="3173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114BC776">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12</w:t>
            </w:r>
          </w:p>
        </w:tc>
        <w:tc>
          <w:tcPr>
            <w:tcW w:w="592" w:type="pct"/>
            <w:shd w:val="clear" w:color="auto" w:fill="auto"/>
            <w:vAlign w:val="center"/>
          </w:tcPr>
          <w:p w14:paraId="2F135D10">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波纹管</w:t>
            </w:r>
          </w:p>
        </w:tc>
        <w:tc>
          <w:tcPr>
            <w:tcW w:w="729" w:type="pct"/>
            <w:shd w:val="clear" w:color="auto" w:fill="auto"/>
            <w:vAlign w:val="center"/>
          </w:tcPr>
          <w:p w14:paraId="56BF5104">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DN500</w:t>
            </w:r>
          </w:p>
        </w:tc>
        <w:tc>
          <w:tcPr>
            <w:tcW w:w="277" w:type="pct"/>
            <w:shd w:val="clear" w:color="auto" w:fill="auto"/>
            <w:noWrap/>
            <w:vAlign w:val="center"/>
          </w:tcPr>
          <w:p w14:paraId="60D4F56B">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m</w:t>
            </w:r>
          </w:p>
        </w:tc>
        <w:tc>
          <w:tcPr>
            <w:tcW w:w="480" w:type="pct"/>
            <w:shd w:val="clear" w:color="auto" w:fill="auto"/>
            <w:vAlign w:val="center"/>
          </w:tcPr>
          <w:p w14:paraId="74A8B72E">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255.00</w:t>
            </w:r>
          </w:p>
        </w:tc>
        <w:tc>
          <w:tcPr>
            <w:tcW w:w="457" w:type="pct"/>
            <w:shd w:val="clear" w:color="auto" w:fill="auto"/>
            <w:noWrap/>
            <w:vAlign w:val="center"/>
          </w:tcPr>
          <w:p w14:paraId="2D67BE97">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20CA3BFE">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38B70DE3">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34A25B45">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6ADBFA9B">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2CD8A2BC">
            <w:pPr>
              <w:widowControl/>
              <w:spacing w:line="240" w:lineRule="auto"/>
              <w:jc w:val="center"/>
              <w:rPr>
                <w:rFonts w:ascii="仿宋_GB2312" w:hAnsi="仿宋_GB2312" w:eastAsia="仿宋_GB2312" w:cs="仿宋_GB2312"/>
                <w:color w:val="000000" w:themeColor="text1"/>
                <w:sz w:val="18"/>
                <w:szCs w:val="18"/>
                <w:highlight w:val="none"/>
              </w:rPr>
            </w:pPr>
          </w:p>
        </w:tc>
      </w:tr>
      <w:tr w14:paraId="62E2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2B461937">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13</w:t>
            </w:r>
          </w:p>
        </w:tc>
        <w:tc>
          <w:tcPr>
            <w:tcW w:w="592" w:type="pct"/>
            <w:shd w:val="clear" w:color="auto" w:fill="auto"/>
            <w:vAlign w:val="center"/>
          </w:tcPr>
          <w:p w14:paraId="2889C0E5">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波纹管</w:t>
            </w:r>
          </w:p>
        </w:tc>
        <w:tc>
          <w:tcPr>
            <w:tcW w:w="729" w:type="pct"/>
            <w:shd w:val="clear" w:color="auto" w:fill="auto"/>
            <w:vAlign w:val="center"/>
          </w:tcPr>
          <w:p w14:paraId="5E722E73">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DN600</w:t>
            </w:r>
          </w:p>
        </w:tc>
        <w:tc>
          <w:tcPr>
            <w:tcW w:w="277" w:type="pct"/>
            <w:shd w:val="clear" w:color="auto" w:fill="auto"/>
            <w:noWrap/>
            <w:vAlign w:val="center"/>
          </w:tcPr>
          <w:p w14:paraId="7E098E4E">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m</w:t>
            </w:r>
          </w:p>
        </w:tc>
        <w:tc>
          <w:tcPr>
            <w:tcW w:w="480" w:type="pct"/>
            <w:shd w:val="clear" w:color="auto" w:fill="auto"/>
            <w:vAlign w:val="center"/>
          </w:tcPr>
          <w:p w14:paraId="35EE9571">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50.00</w:t>
            </w:r>
          </w:p>
        </w:tc>
        <w:tc>
          <w:tcPr>
            <w:tcW w:w="457" w:type="pct"/>
            <w:shd w:val="clear" w:color="auto" w:fill="auto"/>
            <w:noWrap/>
            <w:vAlign w:val="center"/>
          </w:tcPr>
          <w:p w14:paraId="6AAD2BED">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13A950B7">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459D890A">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4C71EBED">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33266276">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0DF38DE5">
            <w:pPr>
              <w:widowControl/>
              <w:spacing w:line="240" w:lineRule="auto"/>
              <w:jc w:val="center"/>
              <w:rPr>
                <w:rFonts w:ascii="仿宋_GB2312" w:hAnsi="仿宋_GB2312" w:eastAsia="仿宋_GB2312" w:cs="仿宋_GB2312"/>
                <w:color w:val="000000" w:themeColor="text1"/>
                <w:sz w:val="18"/>
                <w:szCs w:val="18"/>
                <w:highlight w:val="none"/>
              </w:rPr>
            </w:pPr>
          </w:p>
        </w:tc>
      </w:tr>
      <w:tr w14:paraId="26EB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3EA98B11">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14</w:t>
            </w:r>
          </w:p>
        </w:tc>
        <w:tc>
          <w:tcPr>
            <w:tcW w:w="592" w:type="pct"/>
            <w:shd w:val="clear" w:color="auto" w:fill="auto"/>
            <w:vAlign w:val="center"/>
          </w:tcPr>
          <w:p w14:paraId="5F6AB558">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路缘石</w:t>
            </w:r>
          </w:p>
        </w:tc>
        <w:tc>
          <w:tcPr>
            <w:tcW w:w="729" w:type="pct"/>
            <w:shd w:val="clear" w:color="auto" w:fill="auto"/>
            <w:vAlign w:val="center"/>
          </w:tcPr>
          <w:p w14:paraId="189FBEFE">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15*35*100cm</w:t>
            </w:r>
          </w:p>
        </w:tc>
        <w:tc>
          <w:tcPr>
            <w:tcW w:w="277" w:type="pct"/>
            <w:shd w:val="clear" w:color="auto" w:fill="auto"/>
            <w:noWrap/>
            <w:vAlign w:val="center"/>
          </w:tcPr>
          <w:p w14:paraId="5142F41E">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m</w:t>
            </w:r>
          </w:p>
        </w:tc>
        <w:tc>
          <w:tcPr>
            <w:tcW w:w="480" w:type="pct"/>
            <w:shd w:val="clear" w:color="auto" w:fill="auto"/>
            <w:vAlign w:val="center"/>
          </w:tcPr>
          <w:p w14:paraId="19F25C4D">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2600.00</w:t>
            </w:r>
          </w:p>
        </w:tc>
        <w:tc>
          <w:tcPr>
            <w:tcW w:w="457" w:type="pct"/>
            <w:shd w:val="clear" w:color="auto" w:fill="auto"/>
            <w:noWrap/>
            <w:vAlign w:val="center"/>
          </w:tcPr>
          <w:p w14:paraId="59FFA86B">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350267F1">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2473889A">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059611C2">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543D52E4">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7FAD3A6C">
            <w:pPr>
              <w:widowControl/>
              <w:spacing w:line="240" w:lineRule="auto"/>
              <w:jc w:val="center"/>
              <w:rPr>
                <w:rFonts w:ascii="仿宋_GB2312" w:hAnsi="仿宋_GB2312" w:eastAsia="仿宋_GB2312" w:cs="仿宋_GB2312"/>
                <w:color w:val="000000" w:themeColor="text1"/>
                <w:sz w:val="18"/>
                <w:szCs w:val="18"/>
                <w:highlight w:val="none"/>
              </w:rPr>
            </w:pPr>
          </w:p>
        </w:tc>
      </w:tr>
      <w:tr w14:paraId="072C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3B029618">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15</w:t>
            </w:r>
          </w:p>
        </w:tc>
        <w:tc>
          <w:tcPr>
            <w:tcW w:w="592" w:type="pct"/>
            <w:shd w:val="clear" w:color="auto" w:fill="auto"/>
            <w:vAlign w:val="center"/>
          </w:tcPr>
          <w:p w14:paraId="7347BA1E">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树池框 </w:t>
            </w:r>
          </w:p>
        </w:tc>
        <w:tc>
          <w:tcPr>
            <w:tcW w:w="729" w:type="pct"/>
            <w:shd w:val="clear" w:color="auto" w:fill="auto"/>
            <w:vAlign w:val="center"/>
          </w:tcPr>
          <w:p w14:paraId="496232FE">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1.16*0.15m</w:t>
            </w:r>
          </w:p>
        </w:tc>
        <w:tc>
          <w:tcPr>
            <w:tcW w:w="277" w:type="pct"/>
            <w:shd w:val="clear" w:color="auto" w:fill="auto"/>
            <w:noWrap/>
            <w:vAlign w:val="center"/>
          </w:tcPr>
          <w:p w14:paraId="2EC025C6">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480" w:type="pct"/>
            <w:shd w:val="clear" w:color="auto" w:fill="auto"/>
            <w:vAlign w:val="center"/>
          </w:tcPr>
          <w:p w14:paraId="6B3D511C">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1400.00</w:t>
            </w:r>
          </w:p>
        </w:tc>
        <w:tc>
          <w:tcPr>
            <w:tcW w:w="457" w:type="pct"/>
            <w:shd w:val="clear" w:color="auto" w:fill="auto"/>
            <w:noWrap/>
            <w:vAlign w:val="center"/>
          </w:tcPr>
          <w:p w14:paraId="2E350720">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35FB30B6">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5BAF972B">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6C1C77CA">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7B09485A">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174FFA4B">
            <w:pPr>
              <w:widowControl/>
              <w:spacing w:line="240" w:lineRule="auto"/>
              <w:jc w:val="center"/>
              <w:rPr>
                <w:rFonts w:ascii="仿宋_GB2312" w:hAnsi="仿宋_GB2312" w:eastAsia="仿宋_GB2312" w:cs="仿宋_GB2312"/>
                <w:color w:val="000000" w:themeColor="text1"/>
                <w:sz w:val="18"/>
                <w:szCs w:val="18"/>
                <w:highlight w:val="none"/>
              </w:rPr>
            </w:pPr>
          </w:p>
        </w:tc>
      </w:tr>
      <w:tr w14:paraId="4BAB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59CD52A8">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16</w:t>
            </w:r>
          </w:p>
        </w:tc>
        <w:tc>
          <w:tcPr>
            <w:tcW w:w="592" w:type="pct"/>
            <w:shd w:val="clear" w:color="auto" w:fill="auto"/>
            <w:vAlign w:val="center"/>
          </w:tcPr>
          <w:p w14:paraId="58DBBB02">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水泥</w:t>
            </w:r>
          </w:p>
        </w:tc>
        <w:tc>
          <w:tcPr>
            <w:tcW w:w="729" w:type="pct"/>
            <w:shd w:val="clear" w:color="auto" w:fill="auto"/>
            <w:vAlign w:val="center"/>
          </w:tcPr>
          <w:p w14:paraId="5ADECC0B">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PO42.5</w:t>
            </w:r>
          </w:p>
        </w:tc>
        <w:tc>
          <w:tcPr>
            <w:tcW w:w="277" w:type="pct"/>
            <w:shd w:val="clear" w:color="auto" w:fill="auto"/>
            <w:noWrap/>
            <w:vAlign w:val="center"/>
          </w:tcPr>
          <w:p w14:paraId="4206CA7A">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t</w:t>
            </w:r>
          </w:p>
        </w:tc>
        <w:tc>
          <w:tcPr>
            <w:tcW w:w="480" w:type="pct"/>
            <w:shd w:val="clear" w:color="auto" w:fill="auto"/>
            <w:vAlign w:val="center"/>
          </w:tcPr>
          <w:p w14:paraId="5CAE52E7">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160.00</w:t>
            </w:r>
          </w:p>
        </w:tc>
        <w:tc>
          <w:tcPr>
            <w:tcW w:w="457" w:type="pct"/>
            <w:shd w:val="clear" w:color="auto" w:fill="auto"/>
            <w:noWrap/>
            <w:vAlign w:val="center"/>
          </w:tcPr>
          <w:p w14:paraId="3BA2F782">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bidi="ar"/>
              </w:rPr>
            </w:pPr>
          </w:p>
        </w:tc>
        <w:tc>
          <w:tcPr>
            <w:tcW w:w="471" w:type="pct"/>
            <w:shd w:val="clear" w:color="auto" w:fill="auto"/>
            <w:noWrap/>
            <w:vAlign w:val="center"/>
          </w:tcPr>
          <w:p w14:paraId="03D74019">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1B34B0C5">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00D04DB2">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5661357B">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39F7D088">
            <w:pPr>
              <w:widowControl/>
              <w:spacing w:line="240" w:lineRule="auto"/>
              <w:jc w:val="center"/>
              <w:rPr>
                <w:rFonts w:ascii="仿宋_GB2312" w:hAnsi="仿宋_GB2312" w:eastAsia="仿宋_GB2312" w:cs="仿宋_GB2312"/>
                <w:color w:val="000000" w:themeColor="text1"/>
                <w:sz w:val="18"/>
                <w:szCs w:val="18"/>
                <w:highlight w:val="none"/>
              </w:rPr>
            </w:pPr>
          </w:p>
        </w:tc>
      </w:tr>
      <w:tr w14:paraId="0776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8" w:type="pct"/>
            <w:shd w:val="clear" w:color="auto" w:fill="auto"/>
            <w:vAlign w:val="center"/>
          </w:tcPr>
          <w:p w14:paraId="2715F058">
            <w:pPr>
              <w:spacing w:line="240" w:lineRule="auto"/>
              <w:jc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 w:eastAsia="仿宋_GB2312"/>
                <w:bCs/>
                <w:color w:val="000000" w:themeColor="text1"/>
                <w:sz w:val="21"/>
                <w:szCs w:val="21"/>
                <w:highlight w:val="none"/>
                <w:lang w:val="en-US" w:eastAsia="zh-CN"/>
              </w:rPr>
              <w:t>17</w:t>
            </w:r>
          </w:p>
        </w:tc>
        <w:tc>
          <w:tcPr>
            <w:tcW w:w="592" w:type="pct"/>
            <w:shd w:val="clear" w:color="auto" w:fill="auto"/>
            <w:vAlign w:val="center"/>
          </w:tcPr>
          <w:p w14:paraId="083A59B9">
            <w:pPr>
              <w:spacing w:line="240" w:lineRule="auto"/>
              <w:jc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中砂</w:t>
            </w:r>
          </w:p>
        </w:tc>
        <w:tc>
          <w:tcPr>
            <w:tcW w:w="729" w:type="pct"/>
            <w:shd w:val="clear" w:color="auto" w:fill="auto"/>
            <w:vAlign w:val="center"/>
          </w:tcPr>
          <w:p w14:paraId="69371293">
            <w:pPr>
              <w:spacing w:line="240" w:lineRule="auto"/>
              <w:jc w:val="center"/>
              <w:rPr>
                <w:rFonts w:ascii="仿宋_GB2312" w:hAnsi="仿宋_GB2312" w:eastAsia="仿宋_GB2312" w:cs="仿宋_GB2312"/>
                <w:color w:val="000000" w:themeColor="text1"/>
                <w:kern w:val="0"/>
                <w:sz w:val="18"/>
                <w:szCs w:val="18"/>
                <w:highlight w:val="none"/>
                <w:lang w:bidi="ar"/>
              </w:rPr>
            </w:pPr>
          </w:p>
        </w:tc>
        <w:tc>
          <w:tcPr>
            <w:tcW w:w="277" w:type="pct"/>
            <w:shd w:val="clear" w:color="auto" w:fill="auto"/>
            <w:noWrap/>
            <w:vAlign w:val="center"/>
          </w:tcPr>
          <w:p w14:paraId="0D3ADCEC">
            <w:pPr>
              <w:spacing w:line="240" w:lineRule="auto"/>
              <w:jc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m³</w:t>
            </w:r>
          </w:p>
        </w:tc>
        <w:tc>
          <w:tcPr>
            <w:tcW w:w="480" w:type="pct"/>
            <w:shd w:val="clear" w:color="auto" w:fill="auto"/>
            <w:vAlign w:val="center"/>
          </w:tcPr>
          <w:p w14:paraId="3859AF71">
            <w:pPr>
              <w:spacing w:line="240" w:lineRule="auto"/>
              <w:jc w:val="center"/>
              <w:rPr>
                <w:rFonts w:hint="default" w:ascii="仿宋_GB2312" w:hAnsi="仿宋_GB2312" w:eastAsia="仿宋_GB2312" w:cs="仿宋_GB2312"/>
                <w:color w:val="000000" w:themeColor="text1"/>
                <w:sz w:val="18"/>
                <w:szCs w:val="18"/>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1000.00</w:t>
            </w:r>
          </w:p>
        </w:tc>
        <w:tc>
          <w:tcPr>
            <w:tcW w:w="457" w:type="pct"/>
            <w:shd w:val="clear" w:color="auto" w:fill="auto"/>
            <w:noWrap/>
            <w:vAlign w:val="center"/>
          </w:tcPr>
          <w:p w14:paraId="1790944D">
            <w:pPr>
              <w:widowControl/>
              <w:spacing w:line="240" w:lineRule="auto"/>
              <w:jc w:val="center"/>
              <w:rPr>
                <w:rFonts w:ascii="仿宋_GB2312" w:hAnsi="仿宋_GB2312" w:eastAsia="仿宋_GB2312" w:cs="仿宋_GB2312"/>
                <w:color w:val="000000" w:themeColor="text1"/>
                <w:sz w:val="18"/>
                <w:szCs w:val="18"/>
                <w:highlight w:val="none"/>
              </w:rPr>
            </w:pPr>
          </w:p>
        </w:tc>
        <w:tc>
          <w:tcPr>
            <w:tcW w:w="471" w:type="pct"/>
            <w:shd w:val="clear" w:color="auto" w:fill="auto"/>
            <w:noWrap/>
            <w:vAlign w:val="center"/>
          </w:tcPr>
          <w:p w14:paraId="69277DD3">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68038048">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1B95C071">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153018DF">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6EB29F66">
            <w:pPr>
              <w:widowControl/>
              <w:spacing w:line="240" w:lineRule="auto"/>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338" w:type="pct"/>
            <w:shd w:val="clear" w:color="auto" w:fill="auto"/>
            <w:vAlign w:val="center"/>
          </w:tcPr>
          <w:p w14:paraId="13CC1AE7">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592" w:type="pct"/>
            <w:shd w:val="clear" w:color="auto" w:fill="auto"/>
            <w:vAlign w:val="center"/>
          </w:tcPr>
          <w:p w14:paraId="421BD609">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p>
        </w:tc>
        <w:tc>
          <w:tcPr>
            <w:tcW w:w="729" w:type="pct"/>
            <w:shd w:val="clear" w:color="auto" w:fill="auto"/>
            <w:vAlign w:val="center"/>
          </w:tcPr>
          <w:p w14:paraId="29315CD5">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p>
        </w:tc>
        <w:tc>
          <w:tcPr>
            <w:tcW w:w="277" w:type="pct"/>
            <w:shd w:val="clear" w:color="auto" w:fill="auto"/>
            <w:noWrap/>
            <w:vAlign w:val="center"/>
          </w:tcPr>
          <w:p w14:paraId="2D064658">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p>
        </w:tc>
        <w:tc>
          <w:tcPr>
            <w:tcW w:w="480" w:type="pct"/>
            <w:shd w:val="clear" w:color="auto" w:fill="auto"/>
            <w:vAlign w:val="center"/>
          </w:tcPr>
          <w:p w14:paraId="3825EFDC">
            <w:pPr>
              <w:widowControl/>
              <w:spacing w:line="240" w:lineRule="auto"/>
              <w:jc w:val="center"/>
              <w:rPr>
                <w:rFonts w:hint="default" w:ascii="仿宋_GB2312" w:hAnsi="仿宋_GB2312" w:eastAsia="仿宋_GB2312" w:cs="仿宋_GB2312"/>
                <w:color w:val="000000" w:themeColor="text1"/>
                <w:sz w:val="18"/>
                <w:szCs w:val="18"/>
                <w:highlight w:val="none"/>
                <w:lang w:val="en-US" w:eastAsia="zh-CN"/>
              </w:rPr>
            </w:pPr>
          </w:p>
        </w:tc>
        <w:tc>
          <w:tcPr>
            <w:tcW w:w="457" w:type="pct"/>
            <w:shd w:val="clear" w:color="auto" w:fill="auto"/>
            <w:noWrap/>
            <w:vAlign w:val="center"/>
          </w:tcPr>
          <w:p w14:paraId="7F91A5B0">
            <w:pPr>
              <w:widowControl/>
              <w:spacing w:line="240" w:lineRule="auto"/>
              <w:jc w:val="center"/>
              <w:rPr>
                <w:rFonts w:ascii="仿宋_GB2312" w:hAnsi="仿宋_GB2312" w:eastAsia="仿宋_GB2312" w:cs="仿宋_GB2312"/>
                <w:color w:val="000000" w:themeColor="text1"/>
                <w:sz w:val="18"/>
                <w:szCs w:val="18"/>
                <w:highlight w:val="none"/>
              </w:rPr>
            </w:pPr>
          </w:p>
        </w:tc>
        <w:tc>
          <w:tcPr>
            <w:tcW w:w="471" w:type="pct"/>
            <w:shd w:val="clear" w:color="auto" w:fill="auto"/>
            <w:noWrap/>
            <w:vAlign w:val="center"/>
          </w:tcPr>
          <w:p w14:paraId="5AEF2644">
            <w:pPr>
              <w:widowControl/>
              <w:spacing w:line="240" w:lineRule="auto"/>
              <w:jc w:val="center"/>
              <w:rPr>
                <w:rFonts w:ascii="仿宋_GB2312" w:hAnsi="仿宋_GB2312" w:eastAsia="仿宋_GB2312" w:cs="仿宋_GB2312"/>
                <w:color w:val="000000" w:themeColor="text1"/>
                <w:sz w:val="18"/>
                <w:szCs w:val="18"/>
                <w:highlight w:val="none"/>
              </w:rPr>
            </w:pPr>
          </w:p>
        </w:tc>
        <w:tc>
          <w:tcPr>
            <w:tcW w:w="296" w:type="pct"/>
            <w:shd w:val="clear" w:color="auto" w:fill="auto"/>
            <w:noWrap/>
            <w:vAlign w:val="center"/>
          </w:tcPr>
          <w:p w14:paraId="76CE7117">
            <w:pPr>
              <w:widowControl/>
              <w:spacing w:line="240" w:lineRule="auto"/>
              <w:jc w:val="center"/>
              <w:rPr>
                <w:rFonts w:ascii="仿宋_GB2312" w:hAnsi="仿宋_GB2312" w:eastAsia="仿宋_GB2312" w:cs="仿宋_GB2312"/>
                <w:color w:val="000000" w:themeColor="text1"/>
                <w:sz w:val="18"/>
                <w:szCs w:val="18"/>
                <w:highlight w:val="none"/>
              </w:rPr>
            </w:pPr>
          </w:p>
        </w:tc>
        <w:tc>
          <w:tcPr>
            <w:tcW w:w="602" w:type="pct"/>
            <w:shd w:val="clear" w:color="auto" w:fill="auto"/>
            <w:noWrap/>
            <w:vAlign w:val="center"/>
          </w:tcPr>
          <w:p w14:paraId="45A09E4F">
            <w:pPr>
              <w:widowControl/>
              <w:spacing w:line="240" w:lineRule="auto"/>
              <w:jc w:val="center"/>
              <w:rPr>
                <w:rFonts w:ascii="仿宋_GB2312" w:hAnsi="仿宋_GB2312" w:eastAsia="仿宋_GB2312" w:cs="仿宋_GB2312"/>
                <w:color w:val="000000" w:themeColor="text1"/>
                <w:sz w:val="18"/>
                <w:szCs w:val="18"/>
                <w:highlight w:val="none"/>
              </w:rPr>
            </w:pPr>
          </w:p>
        </w:tc>
        <w:tc>
          <w:tcPr>
            <w:tcW w:w="440" w:type="pct"/>
            <w:shd w:val="clear" w:color="auto" w:fill="auto"/>
            <w:noWrap/>
            <w:vAlign w:val="center"/>
          </w:tcPr>
          <w:p w14:paraId="01DD7A49">
            <w:pPr>
              <w:widowControl/>
              <w:spacing w:line="240" w:lineRule="auto"/>
              <w:jc w:val="center"/>
              <w:rPr>
                <w:rFonts w:ascii="仿宋_GB2312" w:hAnsi="仿宋_GB2312" w:eastAsia="仿宋_GB2312" w:cs="仿宋_GB2312"/>
                <w:color w:val="000000" w:themeColor="text1"/>
                <w:sz w:val="18"/>
                <w:szCs w:val="18"/>
                <w:highlight w:val="none"/>
              </w:rPr>
            </w:pPr>
          </w:p>
        </w:tc>
        <w:tc>
          <w:tcPr>
            <w:tcW w:w="312" w:type="pct"/>
            <w:shd w:val="clear" w:color="auto" w:fill="auto"/>
            <w:noWrap/>
            <w:vAlign w:val="center"/>
          </w:tcPr>
          <w:p w14:paraId="59612F31">
            <w:pPr>
              <w:widowControl/>
              <w:spacing w:line="240" w:lineRule="auto"/>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00" w:type="pct"/>
            <w:gridSpan w:val="11"/>
            <w:shd w:val="clear" w:color="auto" w:fill="auto"/>
            <w:vAlign w:val="center"/>
          </w:tcPr>
          <w:p w14:paraId="0A53938D">
            <w:pPr>
              <w:widowControl/>
              <w:spacing w:line="240" w:lineRule="auto"/>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00" w:type="pct"/>
            <w:gridSpan w:val="11"/>
            <w:shd w:val="clear" w:color="auto" w:fill="auto"/>
            <w:vAlign w:val="center"/>
          </w:tcPr>
          <w:p w14:paraId="2B5217BE">
            <w:pPr>
              <w:widowControl/>
              <w:spacing w:line="240" w:lineRule="auto"/>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5000" w:type="pct"/>
            <w:gridSpan w:val="11"/>
            <w:shd w:val="clear" w:color="auto" w:fill="auto"/>
            <w:vAlign w:val="center"/>
          </w:tcPr>
          <w:p w14:paraId="5A0F0740">
            <w:pPr>
              <w:spacing w:line="240" w:lineRule="auto"/>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w:t>
            </w:r>
          </w:p>
        </w:tc>
      </w:tr>
    </w:tbl>
    <w:p w14:paraId="1CCFA2D9">
      <w:pPr>
        <w:spacing w:line="360" w:lineRule="auto"/>
        <w:ind w:left="5460" w:hanging="5460" w:hangingChars="2600"/>
        <w:rPr>
          <w:rFonts w:hint="eastAsia" w:ascii="仿宋_GB2312" w:eastAsia="仿宋_GB2312" w:cs="宋体" w:hAnsiTheme="minorEastAsia"/>
          <w:sz w:val="21"/>
          <w:szCs w:val="21"/>
          <w:highlight w:val="none"/>
        </w:rPr>
      </w:pPr>
    </w:p>
    <w:p w14:paraId="34C855CC">
      <w:pPr>
        <w:spacing w:line="360" w:lineRule="auto"/>
        <w:ind w:left="5460" w:hanging="5460" w:hangingChars="2600"/>
        <w:rPr>
          <w:rFonts w:hint="eastAsia" w:ascii="仿宋_GB2312" w:eastAsia="仿宋_GB2312" w:cs="宋体" w:hAnsiTheme="minorEastAsia"/>
          <w:sz w:val="21"/>
          <w:szCs w:val="21"/>
          <w:highlight w:val="none"/>
        </w:rPr>
      </w:pPr>
    </w:p>
    <w:p w14:paraId="52B8BC3C">
      <w:pPr>
        <w:spacing w:line="360" w:lineRule="auto"/>
        <w:ind w:left="5460" w:hanging="5460" w:hangingChars="2600"/>
        <w:jc w:val="right"/>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2D3742B3">
      <w:pPr>
        <w:pStyle w:val="311"/>
        <w:spacing w:line="276" w:lineRule="auto"/>
        <w:ind w:firstLine="0" w:firstLineChars="0"/>
        <w:rPr>
          <w:rFonts w:hint="eastAsia" w:ascii="仿宋_GB2312" w:eastAsia="仿宋_GB2312" w:cs="宋体" w:hAnsiTheme="minorEastAsia"/>
          <w:kern w:val="0"/>
          <w:sz w:val="21"/>
          <w:szCs w:val="21"/>
          <w:highlight w:val="none"/>
        </w:rPr>
        <w:sectPr>
          <w:pgSz w:w="12240" w:h="15840"/>
          <w:pgMar w:top="1440" w:right="1800" w:bottom="1440" w:left="1800" w:header="851" w:footer="992" w:gutter="0"/>
          <w:cols w:space="720" w:num="1"/>
          <w:titlePg/>
          <w:docGrid w:linePitch="381" w:charSpace="0"/>
        </w:sectPr>
      </w:pPr>
    </w:p>
    <w:p w14:paraId="20DF7CC5">
      <w:pPr>
        <w:pStyle w:val="311"/>
        <w:spacing w:line="276" w:lineRule="auto"/>
        <w:ind w:firstLine="0" w:firstLineChars="0"/>
        <w:rPr>
          <w:rFonts w:hint="eastAsia" w:ascii="仿宋_GB2312" w:eastAsia="仿宋_GB2312" w:cs="宋体" w:hAnsiTheme="minorEastAsia"/>
          <w:kern w:val="0"/>
          <w:sz w:val="21"/>
          <w:szCs w:val="21"/>
          <w:highlight w:val="none"/>
        </w:rPr>
      </w:pPr>
    </w:p>
    <w:bookmarkEnd w:id="64"/>
    <w:bookmarkEnd w:id="65"/>
    <w:bookmarkEnd w:id="66"/>
    <w:bookmarkEnd w:id="67"/>
    <w:bookmarkEnd w:id="68"/>
    <w:bookmarkEnd w:id="69"/>
    <w:bookmarkEnd w:id="70"/>
    <w:bookmarkEnd w:id="71"/>
    <w:bookmarkEnd w:id="72"/>
    <w:p w14:paraId="6118FD32">
      <w:pPr>
        <w:pStyle w:val="311"/>
        <w:spacing w:line="276" w:lineRule="auto"/>
        <w:ind w:firstLine="0" w:firstLineChars="0"/>
        <w:outlineLvl w:val="2"/>
        <w:rPr>
          <w:rFonts w:hint="default" w:cs="宋体" w:hAnsiTheme="minorEastAsia"/>
          <w:b/>
          <w:bCs/>
          <w:kern w:val="0"/>
          <w:sz w:val="21"/>
          <w:szCs w:val="21"/>
          <w:highlight w:val="none"/>
          <w:lang w:val="en-US" w:eastAsia="zh-CN"/>
        </w:rPr>
      </w:pPr>
      <w:bookmarkStart w:id="73" w:name="_Toc18209295"/>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Spec="center" w:tblpY="352"/>
        <w:tblOverlap w:val="never"/>
        <w:tblW w:w="4971" w:type="pct"/>
        <w:jc w:val="center"/>
        <w:tblLayout w:type="fixed"/>
        <w:tblCellMar>
          <w:top w:w="0" w:type="dxa"/>
          <w:left w:w="108" w:type="dxa"/>
          <w:bottom w:w="0" w:type="dxa"/>
          <w:right w:w="108" w:type="dxa"/>
        </w:tblCellMar>
      </w:tblPr>
      <w:tblGrid>
        <w:gridCol w:w="621"/>
        <w:gridCol w:w="1311"/>
        <w:gridCol w:w="1368"/>
        <w:gridCol w:w="621"/>
        <w:gridCol w:w="622"/>
        <w:gridCol w:w="514"/>
        <w:gridCol w:w="611"/>
        <w:gridCol w:w="574"/>
        <w:gridCol w:w="904"/>
        <w:gridCol w:w="729"/>
        <w:gridCol w:w="996"/>
        <w:gridCol w:w="922"/>
        <w:gridCol w:w="1725"/>
        <w:gridCol w:w="984"/>
        <w:gridCol w:w="600"/>
      </w:tblGrid>
      <w:tr w14:paraId="5A3258BA">
        <w:tblPrEx>
          <w:tblCellMar>
            <w:top w:w="0" w:type="dxa"/>
            <w:left w:w="108" w:type="dxa"/>
            <w:bottom w:w="0" w:type="dxa"/>
            <w:right w:w="108" w:type="dxa"/>
          </w:tblCellMar>
        </w:tblPrEx>
        <w:trPr>
          <w:trHeight w:val="405" w:hRule="atLeast"/>
          <w:jc w:val="center"/>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jc w:val="center"/>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jc w:val="center"/>
        </w:trPr>
        <w:tc>
          <w:tcPr>
            <w:tcW w:w="236"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500"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6"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661"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375"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28"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1264" w:hRule="atLeast"/>
          <w:jc w:val="center"/>
        </w:trPr>
        <w:tc>
          <w:tcPr>
            <w:tcW w:w="236"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500"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522"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6"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196"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3"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19"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44"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7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380"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351"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658"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375"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28"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718" w:hRule="atLeast"/>
          <w:jc w:val="center"/>
        </w:trPr>
        <w:tc>
          <w:tcPr>
            <w:tcW w:w="236"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500"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522"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6"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196"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3"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19"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44"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7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380"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351"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658"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375"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28"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spacing w:line="240" w:lineRule="auto"/>
              <w:jc w:val="center"/>
              <w:textAlignment w:val="center"/>
              <w:rPr>
                <w:rFonts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bidi="ar"/>
              </w:rPr>
              <w:t>1</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井盖</w:t>
            </w:r>
          </w:p>
        </w:tc>
        <w:tc>
          <w:tcPr>
            <w:tcW w:w="522" w:type="pct"/>
            <w:tcBorders>
              <w:top w:val="single" w:color="auto" w:sz="4" w:space="0"/>
              <w:left w:val="nil"/>
              <w:bottom w:val="single" w:color="auto" w:sz="4" w:space="0"/>
              <w:right w:val="single" w:color="auto" w:sz="4" w:space="0"/>
            </w:tcBorders>
            <w:shd w:val="clear" w:color="auto" w:fill="auto"/>
            <w:vAlign w:val="center"/>
          </w:tcPr>
          <w:p w14:paraId="24A74B2C">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DN800</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5DB2783E">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16ACAD88">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2</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462C7467">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井盖</w:t>
            </w:r>
          </w:p>
        </w:tc>
        <w:tc>
          <w:tcPr>
            <w:tcW w:w="522" w:type="pct"/>
            <w:tcBorders>
              <w:top w:val="single" w:color="auto" w:sz="4" w:space="0"/>
              <w:left w:val="nil"/>
              <w:bottom w:val="single" w:color="auto" w:sz="4" w:space="0"/>
              <w:right w:val="single" w:color="auto" w:sz="4" w:space="0"/>
            </w:tcBorders>
            <w:shd w:val="clear" w:color="auto" w:fill="auto"/>
            <w:vAlign w:val="center"/>
          </w:tcPr>
          <w:p w14:paraId="552C96FD">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DN700</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47D4336B">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F0CD5A3">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146B65F9">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27096241">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200CA55F">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3CF3293D">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35D4915E">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4120E42C">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D750FB9">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1C824CA0">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2BAD2DB0">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79D90D2">
            <w:pPr>
              <w:widowControl/>
              <w:jc w:val="center"/>
              <w:rPr>
                <w:rFonts w:ascii="仿宋" w:hAnsi="仿宋" w:eastAsia="仿宋"/>
                <w:color w:val="000000"/>
                <w:kern w:val="0"/>
                <w:sz w:val="21"/>
                <w:szCs w:val="21"/>
                <w:highlight w:val="none"/>
              </w:rPr>
            </w:pPr>
          </w:p>
        </w:tc>
      </w:tr>
      <w:tr w14:paraId="00AF3C5F">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729989B0">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3</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78459AEB">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铁箅子</w:t>
            </w:r>
          </w:p>
        </w:tc>
        <w:tc>
          <w:tcPr>
            <w:tcW w:w="522" w:type="pct"/>
            <w:tcBorders>
              <w:top w:val="single" w:color="auto" w:sz="4" w:space="0"/>
              <w:left w:val="nil"/>
              <w:bottom w:val="single" w:color="auto" w:sz="4" w:space="0"/>
              <w:right w:val="single" w:color="auto" w:sz="4" w:space="0"/>
            </w:tcBorders>
            <w:shd w:val="clear" w:color="auto" w:fill="auto"/>
            <w:vAlign w:val="center"/>
          </w:tcPr>
          <w:p w14:paraId="758D32F2">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700*500</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3528F1B1">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F974B8A">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2778DA86">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4C9B6FDC">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1CA3EEC1">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3E172F29">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45BA5359">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220D58B0">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3814A3CA">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7EADA656">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1214788E">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436615F">
            <w:pPr>
              <w:widowControl/>
              <w:jc w:val="center"/>
              <w:rPr>
                <w:rFonts w:ascii="仿宋" w:hAnsi="仿宋" w:eastAsia="仿宋"/>
                <w:color w:val="000000"/>
                <w:kern w:val="0"/>
                <w:sz w:val="21"/>
                <w:szCs w:val="21"/>
                <w:highlight w:val="none"/>
              </w:rPr>
            </w:pPr>
          </w:p>
        </w:tc>
      </w:tr>
      <w:tr w14:paraId="0A32339B">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5F422393">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4</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700675E8">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玻纤格栅</w:t>
            </w:r>
          </w:p>
        </w:tc>
        <w:tc>
          <w:tcPr>
            <w:tcW w:w="522" w:type="pct"/>
            <w:tcBorders>
              <w:top w:val="single" w:color="auto" w:sz="4" w:space="0"/>
              <w:left w:val="nil"/>
              <w:bottom w:val="single" w:color="auto" w:sz="4" w:space="0"/>
              <w:right w:val="single" w:color="auto" w:sz="4" w:space="0"/>
            </w:tcBorders>
            <w:shd w:val="clear" w:color="auto" w:fill="auto"/>
            <w:vAlign w:val="center"/>
          </w:tcPr>
          <w:p w14:paraId="1594A3C0">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440g/㎡</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17523DAC">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34DCA0F">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32AAF52D">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74B37C8C">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5E8945B5">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5463EA61">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22404512">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15C5C8F8">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0DBACB36">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5776BC27">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225236D1">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DC7C453">
            <w:pPr>
              <w:widowControl/>
              <w:jc w:val="center"/>
              <w:rPr>
                <w:rFonts w:ascii="仿宋" w:hAnsi="仿宋" w:eastAsia="仿宋"/>
                <w:color w:val="000000"/>
                <w:kern w:val="0"/>
                <w:sz w:val="21"/>
                <w:szCs w:val="21"/>
                <w:highlight w:val="none"/>
              </w:rPr>
            </w:pPr>
          </w:p>
        </w:tc>
      </w:tr>
      <w:tr w14:paraId="54248A7D">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22ACD7A0">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5</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30B8150B">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检查井</w:t>
            </w:r>
          </w:p>
        </w:tc>
        <w:tc>
          <w:tcPr>
            <w:tcW w:w="522" w:type="pct"/>
            <w:tcBorders>
              <w:top w:val="single" w:color="auto" w:sz="4" w:space="0"/>
              <w:left w:val="nil"/>
              <w:bottom w:val="single" w:color="auto" w:sz="4" w:space="0"/>
              <w:right w:val="single" w:color="auto" w:sz="4" w:space="0"/>
            </w:tcBorders>
            <w:shd w:val="clear" w:color="auto" w:fill="auto"/>
            <w:vAlign w:val="center"/>
          </w:tcPr>
          <w:p w14:paraId="3B5B0127">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φ800</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4C3AFC21">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7EE0860">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1822FAA9">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1750221C">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5F4BAB7E">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21181FD7">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213C6A70">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63CF9BBF">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74F0AE50">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0A914A83">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103FFE60">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A602FF6">
            <w:pPr>
              <w:widowControl/>
              <w:jc w:val="center"/>
              <w:rPr>
                <w:rFonts w:ascii="仿宋" w:hAnsi="仿宋" w:eastAsia="仿宋"/>
                <w:color w:val="000000"/>
                <w:kern w:val="0"/>
                <w:sz w:val="21"/>
                <w:szCs w:val="21"/>
                <w:highlight w:val="none"/>
              </w:rPr>
            </w:pPr>
          </w:p>
        </w:tc>
      </w:tr>
      <w:tr w14:paraId="31440283">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47E567AF">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6</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5A48CB64">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检查井</w:t>
            </w:r>
          </w:p>
        </w:tc>
        <w:tc>
          <w:tcPr>
            <w:tcW w:w="522" w:type="pct"/>
            <w:tcBorders>
              <w:top w:val="single" w:color="auto" w:sz="4" w:space="0"/>
              <w:left w:val="nil"/>
              <w:bottom w:val="single" w:color="auto" w:sz="4" w:space="0"/>
              <w:right w:val="single" w:color="auto" w:sz="4" w:space="0"/>
            </w:tcBorders>
            <w:shd w:val="clear" w:color="auto" w:fill="auto"/>
            <w:vAlign w:val="center"/>
          </w:tcPr>
          <w:p w14:paraId="549B1A24">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φ1000</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07AB3FE4">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CF17C04">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28FD4794">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7B8D886B">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772213DC">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1B95A672">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2A92BC94">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39E785B4">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75ABD3A">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59642E1A">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54440D7A">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0AF96FF">
            <w:pPr>
              <w:widowControl/>
              <w:jc w:val="center"/>
              <w:rPr>
                <w:rFonts w:ascii="仿宋" w:hAnsi="仿宋" w:eastAsia="仿宋"/>
                <w:color w:val="000000"/>
                <w:kern w:val="0"/>
                <w:sz w:val="21"/>
                <w:szCs w:val="21"/>
                <w:highlight w:val="none"/>
              </w:rPr>
            </w:pPr>
          </w:p>
        </w:tc>
      </w:tr>
      <w:tr w14:paraId="140FA90D">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6354233A">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7</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2874DAC4">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检查井</w:t>
            </w:r>
          </w:p>
        </w:tc>
        <w:tc>
          <w:tcPr>
            <w:tcW w:w="522" w:type="pct"/>
            <w:tcBorders>
              <w:top w:val="single" w:color="auto" w:sz="4" w:space="0"/>
              <w:left w:val="nil"/>
              <w:bottom w:val="single" w:color="auto" w:sz="4" w:space="0"/>
              <w:right w:val="single" w:color="auto" w:sz="4" w:space="0"/>
            </w:tcBorders>
            <w:shd w:val="clear" w:color="auto" w:fill="auto"/>
            <w:vAlign w:val="center"/>
          </w:tcPr>
          <w:p w14:paraId="74F043AE">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φ1500</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0D8E2285">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BE8A15B">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0BB43C6D">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6FA88428">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16974DB4">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1171D936">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0AE4913A">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688494BD">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027622CE">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583050DA">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3C3B3068">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FC0DD93">
            <w:pPr>
              <w:widowControl/>
              <w:jc w:val="center"/>
              <w:rPr>
                <w:rFonts w:ascii="仿宋" w:hAnsi="仿宋" w:eastAsia="仿宋"/>
                <w:color w:val="000000"/>
                <w:kern w:val="0"/>
                <w:sz w:val="21"/>
                <w:szCs w:val="21"/>
                <w:highlight w:val="none"/>
              </w:rPr>
            </w:pPr>
          </w:p>
        </w:tc>
      </w:tr>
      <w:tr w14:paraId="28256B8E">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3E930339">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8</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52B8574B">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螺纹</w:t>
            </w:r>
          </w:p>
        </w:tc>
        <w:tc>
          <w:tcPr>
            <w:tcW w:w="522" w:type="pct"/>
            <w:tcBorders>
              <w:top w:val="single" w:color="auto" w:sz="4" w:space="0"/>
              <w:left w:val="nil"/>
              <w:bottom w:val="single" w:color="auto" w:sz="4" w:space="0"/>
              <w:right w:val="single" w:color="auto" w:sz="4" w:space="0"/>
            </w:tcBorders>
            <w:shd w:val="clear" w:color="auto" w:fill="auto"/>
            <w:vAlign w:val="center"/>
          </w:tcPr>
          <w:p w14:paraId="682ED684">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φ8</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6EFB0D67">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t</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A1C867F">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16F00D5E">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008216F2">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4B7BC373">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594C14C9">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6C47934B">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401FAE5F">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2D413C2C">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2B297872">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5ECA3EA2">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0944041">
            <w:pPr>
              <w:widowControl/>
              <w:jc w:val="center"/>
              <w:rPr>
                <w:rFonts w:ascii="仿宋" w:hAnsi="仿宋" w:eastAsia="仿宋"/>
                <w:color w:val="000000"/>
                <w:kern w:val="0"/>
                <w:sz w:val="21"/>
                <w:szCs w:val="21"/>
                <w:highlight w:val="none"/>
              </w:rPr>
            </w:pPr>
          </w:p>
        </w:tc>
      </w:tr>
      <w:tr w14:paraId="64044D05">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224DE70F">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9</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549B9C6E">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螺纹</w:t>
            </w:r>
          </w:p>
        </w:tc>
        <w:tc>
          <w:tcPr>
            <w:tcW w:w="522" w:type="pct"/>
            <w:tcBorders>
              <w:top w:val="single" w:color="auto" w:sz="4" w:space="0"/>
              <w:left w:val="nil"/>
              <w:bottom w:val="single" w:color="auto" w:sz="4" w:space="0"/>
              <w:right w:val="single" w:color="auto" w:sz="4" w:space="0"/>
            </w:tcBorders>
            <w:shd w:val="clear" w:color="auto" w:fill="auto"/>
            <w:vAlign w:val="center"/>
          </w:tcPr>
          <w:p w14:paraId="467B6968">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φ12</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7963ECA3">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t</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0AABCF3B">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101849F4">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001C0254">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6AE25EAB">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0E9F347C">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7218C4B4">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53CBCA70">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4C69801E">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78017689">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35F8566C">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7A77DBD">
            <w:pPr>
              <w:widowControl/>
              <w:jc w:val="center"/>
              <w:rPr>
                <w:rFonts w:ascii="仿宋" w:hAnsi="仿宋" w:eastAsia="仿宋"/>
                <w:color w:val="000000"/>
                <w:kern w:val="0"/>
                <w:sz w:val="21"/>
                <w:szCs w:val="21"/>
                <w:highlight w:val="none"/>
              </w:rPr>
            </w:pPr>
          </w:p>
        </w:tc>
      </w:tr>
      <w:tr w14:paraId="0103DD42">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06193884">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10</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6C79458E">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波纹管</w:t>
            </w:r>
          </w:p>
        </w:tc>
        <w:tc>
          <w:tcPr>
            <w:tcW w:w="522" w:type="pct"/>
            <w:tcBorders>
              <w:top w:val="single" w:color="auto" w:sz="4" w:space="0"/>
              <w:left w:val="nil"/>
              <w:bottom w:val="single" w:color="auto" w:sz="4" w:space="0"/>
              <w:right w:val="single" w:color="auto" w:sz="4" w:space="0"/>
            </w:tcBorders>
            <w:shd w:val="clear" w:color="auto" w:fill="auto"/>
            <w:vAlign w:val="center"/>
          </w:tcPr>
          <w:p w14:paraId="64D63BD4">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 xml:space="preserve"> DN300</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7BEFBEFD">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m</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C4D66D2">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2513C5AB">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25BEB9C6">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2DF55B69">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2222ED78">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3E8DA418">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628F9ED0">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24992701">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13A43A10">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7A566DD9">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51C0CAC">
            <w:pPr>
              <w:widowControl/>
              <w:jc w:val="center"/>
              <w:rPr>
                <w:rFonts w:ascii="仿宋" w:hAnsi="仿宋" w:eastAsia="仿宋"/>
                <w:color w:val="000000"/>
                <w:kern w:val="0"/>
                <w:sz w:val="21"/>
                <w:szCs w:val="21"/>
                <w:highlight w:val="none"/>
              </w:rPr>
            </w:pPr>
          </w:p>
        </w:tc>
      </w:tr>
      <w:tr w14:paraId="45B54E5B">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7FAEA3E9">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11</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5FDEC26A">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波纹管</w:t>
            </w:r>
          </w:p>
        </w:tc>
        <w:tc>
          <w:tcPr>
            <w:tcW w:w="522" w:type="pct"/>
            <w:tcBorders>
              <w:top w:val="single" w:color="auto" w:sz="4" w:space="0"/>
              <w:left w:val="nil"/>
              <w:bottom w:val="single" w:color="auto" w:sz="4" w:space="0"/>
              <w:right w:val="single" w:color="auto" w:sz="4" w:space="0"/>
            </w:tcBorders>
            <w:shd w:val="clear" w:color="auto" w:fill="auto"/>
            <w:vAlign w:val="center"/>
          </w:tcPr>
          <w:p w14:paraId="07BF2A45">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DN400</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15305F75">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m</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C9E7E47">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33EF9352">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158A1755">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07759542">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73A5DE7D">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3CE6D72C">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1998C1BB">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4E42E348">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3E2E3754">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74299CE3">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3E322F2">
            <w:pPr>
              <w:widowControl/>
              <w:jc w:val="center"/>
              <w:rPr>
                <w:rFonts w:ascii="仿宋" w:hAnsi="仿宋" w:eastAsia="仿宋"/>
                <w:color w:val="000000"/>
                <w:kern w:val="0"/>
                <w:sz w:val="21"/>
                <w:szCs w:val="21"/>
                <w:highlight w:val="none"/>
              </w:rPr>
            </w:pPr>
          </w:p>
        </w:tc>
      </w:tr>
      <w:tr w14:paraId="0BD32E16">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416E2A55">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12</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0420FD8E">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波纹管</w:t>
            </w:r>
          </w:p>
        </w:tc>
        <w:tc>
          <w:tcPr>
            <w:tcW w:w="522" w:type="pct"/>
            <w:tcBorders>
              <w:top w:val="single" w:color="auto" w:sz="4" w:space="0"/>
              <w:left w:val="nil"/>
              <w:bottom w:val="single" w:color="auto" w:sz="4" w:space="0"/>
              <w:right w:val="single" w:color="auto" w:sz="4" w:space="0"/>
            </w:tcBorders>
            <w:shd w:val="clear" w:color="auto" w:fill="auto"/>
            <w:vAlign w:val="center"/>
          </w:tcPr>
          <w:p w14:paraId="741EA25F">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DN500</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1A8E06EE">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m</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21B0DA7">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63C6358F">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1D5026F2">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43A49862">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2954F447">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423DAB01">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75E3DB52">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1C2EFBE7">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78870D08">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38777244">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6E32A14A">
            <w:pPr>
              <w:widowControl/>
              <w:jc w:val="center"/>
              <w:rPr>
                <w:rFonts w:ascii="仿宋" w:hAnsi="仿宋" w:eastAsia="仿宋"/>
                <w:color w:val="000000"/>
                <w:kern w:val="0"/>
                <w:sz w:val="21"/>
                <w:szCs w:val="21"/>
                <w:highlight w:val="none"/>
              </w:rPr>
            </w:pPr>
          </w:p>
        </w:tc>
      </w:tr>
      <w:tr w14:paraId="1293CF6A">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76A33A1F">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13</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51ADE6DD">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波纹管</w:t>
            </w:r>
          </w:p>
        </w:tc>
        <w:tc>
          <w:tcPr>
            <w:tcW w:w="522" w:type="pct"/>
            <w:tcBorders>
              <w:top w:val="single" w:color="auto" w:sz="4" w:space="0"/>
              <w:left w:val="nil"/>
              <w:bottom w:val="single" w:color="auto" w:sz="4" w:space="0"/>
              <w:right w:val="single" w:color="auto" w:sz="4" w:space="0"/>
            </w:tcBorders>
            <w:shd w:val="clear" w:color="auto" w:fill="auto"/>
            <w:vAlign w:val="center"/>
          </w:tcPr>
          <w:p w14:paraId="6795C352">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DN600</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5DDF58CF">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m</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211A1C">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40606DE4">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45C9B262">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1A5634D5">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04565576">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415D3CBE">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0B370A01">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02A0D4D">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0C96571D">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446F1830">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7ADA0F94">
            <w:pPr>
              <w:widowControl/>
              <w:jc w:val="center"/>
              <w:rPr>
                <w:rFonts w:ascii="仿宋" w:hAnsi="仿宋" w:eastAsia="仿宋"/>
                <w:color w:val="000000"/>
                <w:kern w:val="0"/>
                <w:sz w:val="21"/>
                <w:szCs w:val="21"/>
                <w:highlight w:val="none"/>
              </w:rPr>
            </w:pPr>
          </w:p>
        </w:tc>
      </w:tr>
      <w:tr w14:paraId="206ACBA1">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7BFC63BA">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14</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668679ED">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路缘石</w:t>
            </w:r>
          </w:p>
        </w:tc>
        <w:tc>
          <w:tcPr>
            <w:tcW w:w="522" w:type="pct"/>
            <w:tcBorders>
              <w:top w:val="single" w:color="auto" w:sz="4" w:space="0"/>
              <w:left w:val="nil"/>
              <w:bottom w:val="single" w:color="auto" w:sz="4" w:space="0"/>
              <w:right w:val="single" w:color="auto" w:sz="4" w:space="0"/>
            </w:tcBorders>
            <w:shd w:val="clear" w:color="auto" w:fill="auto"/>
            <w:vAlign w:val="center"/>
          </w:tcPr>
          <w:p w14:paraId="2001D0CB">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15*35*100cm</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589BB5D3">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m</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CC01E11">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391A10E8">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792B5422">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0BA04EB9">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778C5D6F">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49800E61">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0072A0B7">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2CD68FB7">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49A01D67">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58CEBA23">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9415BEA">
            <w:pPr>
              <w:widowControl/>
              <w:jc w:val="center"/>
              <w:rPr>
                <w:rFonts w:ascii="仿宋" w:hAnsi="仿宋" w:eastAsia="仿宋"/>
                <w:color w:val="000000"/>
                <w:kern w:val="0"/>
                <w:sz w:val="21"/>
                <w:szCs w:val="21"/>
                <w:highlight w:val="none"/>
              </w:rPr>
            </w:pPr>
          </w:p>
        </w:tc>
      </w:tr>
      <w:tr w14:paraId="38D5C6AB">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7AF3AD9A">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15</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49EB6A58">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树池框</w:t>
            </w:r>
          </w:p>
        </w:tc>
        <w:tc>
          <w:tcPr>
            <w:tcW w:w="522" w:type="pct"/>
            <w:tcBorders>
              <w:top w:val="single" w:color="auto" w:sz="4" w:space="0"/>
              <w:left w:val="nil"/>
              <w:bottom w:val="single" w:color="auto" w:sz="4" w:space="0"/>
              <w:right w:val="single" w:color="auto" w:sz="4" w:space="0"/>
            </w:tcBorders>
            <w:shd w:val="clear" w:color="auto" w:fill="auto"/>
            <w:vAlign w:val="center"/>
          </w:tcPr>
          <w:p w14:paraId="56A59585">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1.16*0.15m</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4AF19B54">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E2AE665">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34A86EDF">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1BCD336E">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10E16007">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203DA734">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6905B24E">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5EF8E704">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329E3F27">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7941E513">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5A150239">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2CB9D8A">
            <w:pPr>
              <w:widowControl/>
              <w:jc w:val="center"/>
              <w:rPr>
                <w:rFonts w:ascii="仿宋" w:hAnsi="仿宋" w:eastAsia="仿宋"/>
                <w:color w:val="000000"/>
                <w:kern w:val="0"/>
                <w:sz w:val="21"/>
                <w:szCs w:val="21"/>
                <w:highlight w:val="none"/>
              </w:rPr>
            </w:pPr>
          </w:p>
        </w:tc>
      </w:tr>
      <w:tr w14:paraId="18502483">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202A8993">
            <w:pPr>
              <w:widowControl/>
              <w:spacing w:line="240" w:lineRule="auto"/>
              <w:jc w:val="center"/>
              <w:textAlignment w:val="center"/>
              <w:rPr>
                <w:rFonts w:hint="eastAsia" w:ascii="仿宋" w:hAnsi="仿宋" w:eastAsia="仿宋"/>
                <w:color w:val="000000"/>
                <w:kern w:val="0"/>
                <w:sz w:val="21"/>
                <w:szCs w:val="21"/>
                <w:highlight w:val="none"/>
              </w:rPr>
            </w:pPr>
            <w:r>
              <w:rPr>
                <w:rFonts w:hint="eastAsia" w:ascii="仿宋_GB2312" w:hAnsi="仿宋_GB2312" w:eastAsia="仿宋_GB2312" w:cs="仿宋_GB2312"/>
                <w:color w:val="000000" w:themeColor="text1"/>
                <w:kern w:val="0"/>
                <w:sz w:val="18"/>
                <w:szCs w:val="18"/>
                <w:highlight w:val="none"/>
                <w:lang w:val="en-US" w:eastAsia="zh-CN" w:bidi="ar"/>
              </w:rPr>
              <w:t>16</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43EE44D5">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水泥</w:t>
            </w:r>
          </w:p>
        </w:tc>
        <w:tc>
          <w:tcPr>
            <w:tcW w:w="522" w:type="pct"/>
            <w:tcBorders>
              <w:top w:val="single" w:color="auto" w:sz="4" w:space="0"/>
              <w:left w:val="nil"/>
              <w:bottom w:val="single" w:color="auto" w:sz="4" w:space="0"/>
              <w:right w:val="single" w:color="auto" w:sz="4" w:space="0"/>
            </w:tcBorders>
            <w:shd w:val="clear" w:color="auto" w:fill="auto"/>
            <w:vAlign w:val="center"/>
          </w:tcPr>
          <w:p w14:paraId="63021DFC">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PO42.5</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4A5948EC">
            <w:pPr>
              <w:widowControl/>
              <w:spacing w:line="240" w:lineRule="auto"/>
              <w:jc w:val="center"/>
              <w:textAlignment w:val="center"/>
              <w:rPr>
                <w:rFonts w:hint="eastAsia" w:ascii="仿宋" w:hAnsi="仿宋" w:eastAsia="仿宋"/>
                <w:color w:val="000000"/>
                <w:kern w:val="0"/>
                <w:sz w:val="21"/>
                <w:szCs w:val="21"/>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t</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803AC0B">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15996F15">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0FB20A12">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06D93114">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6B8A59BE">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43852602">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28128AFD">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1814A492">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7A34C0D9">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62DF7E69">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18BBAC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454" w:hRule="exac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spacing w:line="240" w:lineRule="auto"/>
              <w:jc w:val="center"/>
              <w:rPr>
                <w:rFonts w:ascii="仿宋" w:hAnsi="仿宋" w:eastAsia="仿宋"/>
                <w:color w:val="000000"/>
                <w:kern w:val="0"/>
                <w:sz w:val="21"/>
                <w:szCs w:val="21"/>
                <w:highlight w:val="none"/>
              </w:rPr>
            </w:pPr>
            <w:r>
              <w:rPr>
                <w:rFonts w:hint="eastAsia" w:ascii="仿宋_GB2312" w:hAnsi="仿宋" w:eastAsia="仿宋_GB2312"/>
                <w:bCs/>
                <w:color w:val="000000" w:themeColor="text1"/>
                <w:sz w:val="21"/>
                <w:szCs w:val="21"/>
                <w:highlight w:val="none"/>
                <w:lang w:val="en-US" w:eastAsia="zh-CN"/>
              </w:rPr>
              <w:t>17</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1BD41ED9">
            <w:pPr>
              <w:spacing w:line="240" w:lineRule="auto"/>
              <w:jc w:val="center"/>
              <w:rPr>
                <w:rFonts w:hint="eastAsia" w:ascii="仿宋" w:hAnsi="仿宋" w:eastAsia="仿宋"/>
                <w:color w:val="000000"/>
                <w:kern w:val="0"/>
                <w:sz w:val="21"/>
                <w:szCs w:val="21"/>
                <w:highlight w:val="none"/>
              </w:rPr>
            </w:pPr>
            <w:r>
              <w:rPr>
                <w:rFonts w:hint="eastAsia" w:ascii="仿宋_GB2312" w:eastAsia="仿宋_GB2312"/>
                <w:sz w:val="21"/>
                <w:szCs w:val="21"/>
                <w:highlight w:val="none"/>
                <w:lang w:val="en-US" w:eastAsia="zh-CN"/>
              </w:rPr>
              <w:t>中砂</w:t>
            </w:r>
          </w:p>
        </w:tc>
        <w:tc>
          <w:tcPr>
            <w:tcW w:w="522" w:type="pct"/>
            <w:tcBorders>
              <w:top w:val="single" w:color="auto" w:sz="4" w:space="0"/>
              <w:left w:val="nil"/>
              <w:bottom w:val="single" w:color="auto" w:sz="4" w:space="0"/>
              <w:right w:val="single" w:color="auto" w:sz="4" w:space="0"/>
            </w:tcBorders>
            <w:shd w:val="clear" w:color="auto" w:fill="auto"/>
            <w:vAlign w:val="center"/>
          </w:tcPr>
          <w:p w14:paraId="28CB6FA3">
            <w:pPr>
              <w:spacing w:line="240" w:lineRule="auto"/>
              <w:jc w:val="center"/>
              <w:rPr>
                <w:rFonts w:hint="eastAsia"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3A7ADE8D">
            <w:pPr>
              <w:spacing w:line="240" w:lineRule="auto"/>
              <w:jc w:val="center"/>
              <w:rPr>
                <w:rFonts w:hint="eastAsia" w:ascii="仿宋" w:hAnsi="仿宋" w:eastAsia="仿宋"/>
                <w:color w:val="000000"/>
                <w:kern w:val="0"/>
                <w:sz w:val="21"/>
                <w:szCs w:val="21"/>
                <w:highlight w:val="none"/>
              </w:rPr>
            </w:pPr>
            <w:r>
              <w:rPr>
                <w:rFonts w:hint="eastAsia" w:ascii="仿宋_GB2312" w:eastAsia="仿宋_GB2312"/>
                <w:sz w:val="21"/>
                <w:szCs w:val="21"/>
                <w:highlight w:val="none"/>
                <w:lang w:val="en-US" w:eastAsia="zh-CN"/>
              </w:rPr>
              <w:t>m³</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7C797622">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4733EBEE">
      <w:pPr>
        <w:pStyle w:val="311"/>
        <w:spacing w:line="276" w:lineRule="auto"/>
        <w:ind w:firstLine="0" w:firstLineChars="0"/>
        <w:rPr>
          <w:rFonts w:ascii="仿宋" w:hAnsi="仿宋" w:eastAsia="仿宋" w:cs="仿宋_GB2312"/>
          <w:b/>
          <w:bCs/>
          <w:highlight w:val="none"/>
        </w:rPr>
      </w:pPr>
    </w:p>
    <w:p w14:paraId="400C3F69">
      <w:pPr>
        <w:pStyle w:val="311"/>
        <w:keepNext w:val="0"/>
        <w:keepLines w:val="0"/>
        <w:pageBreakBefore w:val="0"/>
        <w:widowControl w:val="0"/>
        <w:kinsoku/>
        <w:wordWrap/>
        <w:overflowPunct/>
        <w:topLinePunct w:val="0"/>
        <w:autoSpaceDE/>
        <w:autoSpaceDN/>
        <w:bidi w:val="0"/>
        <w:adjustRightInd/>
        <w:snapToGrid w:val="0"/>
        <w:spacing w:line="360" w:lineRule="auto"/>
        <w:ind w:right="0" w:firstLine="4578" w:firstLineChars="1900"/>
        <w:jc w:val="right"/>
        <w:textAlignment w:val="auto"/>
        <w:rPr>
          <w:rFonts w:ascii="仿宋" w:hAnsi="仿宋" w:eastAsia="仿宋" w:cs="仿宋_GB2312"/>
          <w:b/>
          <w:bCs/>
          <w:highlight w:val="none"/>
        </w:rPr>
      </w:pPr>
      <w:r>
        <w:rPr>
          <w:rFonts w:hint="eastAsia" w:ascii="仿宋" w:hAnsi="仿宋" w:eastAsia="仿宋" w:cs="仿宋_GB2312"/>
          <w:b/>
          <w:bCs/>
          <w:highlight w:val="none"/>
        </w:rPr>
        <w:t>投标人名称：</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（公章）</w:t>
      </w:r>
    </w:p>
    <w:p w14:paraId="22993AE0">
      <w:pPr>
        <w:pStyle w:val="311"/>
        <w:keepNext w:val="0"/>
        <w:keepLines w:val="0"/>
        <w:pageBreakBefore w:val="0"/>
        <w:widowControl w:val="0"/>
        <w:kinsoku/>
        <w:wordWrap/>
        <w:overflowPunct/>
        <w:topLinePunct w:val="0"/>
        <w:autoSpaceDE/>
        <w:autoSpaceDN/>
        <w:bidi w:val="0"/>
        <w:adjustRightInd/>
        <w:snapToGrid w:val="0"/>
        <w:spacing w:line="360" w:lineRule="auto"/>
        <w:ind w:right="0" w:firstLine="482"/>
        <w:jc w:val="right"/>
        <w:textAlignment w:val="auto"/>
        <w:outlineLvl w:val="3"/>
        <w:rPr>
          <w:rFonts w:hint="eastAsia" w:ascii="仿宋" w:hAnsi="仿宋" w:eastAsia="仿宋" w:cs="仿宋_GB2312"/>
          <w:b/>
          <w:bCs/>
          <w:highlight w:val="none"/>
          <w:lang w:eastAsia="zh-CN"/>
        </w:rPr>
      </w:pP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lang w:eastAsia="zh-CN"/>
        </w:rPr>
        <w:t>：</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签字</w:t>
      </w:r>
      <w:r>
        <w:rPr>
          <w:rFonts w:hint="eastAsia" w:ascii="仿宋" w:hAnsi="仿宋" w:eastAsia="仿宋" w:cs="仿宋_GB2312"/>
          <w:b/>
          <w:bCs/>
          <w:highlight w:val="none"/>
          <w:lang w:eastAsia="zh-CN"/>
        </w:rPr>
        <w:t>）</w:t>
      </w:r>
    </w:p>
    <w:p w14:paraId="590BD340">
      <w:pPr>
        <w:pStyle w:val="311"/>
        <w:keepNext w:val="0"/>
        <w:keepLines w:val="0"/>
        <w:pageBreakBefore w:val="0"/>
        <w:widowControl w:val="0"/>
        <w:kinsoku/>
        <w:wordWrap/>
        <w:overflowPunct/>
        <w:topLinePunct w:val="0"/>
        <w:autoSpaceDE/>
        <w:autoSpaceDN/>
        <w:bidi w:val="0"/>
        <w:adjustRightInd/>
        <w:snapToGrid w:val="0"/>
        <w:spacing w:line="360" w:lineRule="auto"/>
        <w:ind w:right="0" w:firstLine="482"/>
        <w:jc w:val="right"/>
        <w:textAlignment w:val="auto"/>
        <w:rPr>
          <w:rFonts w:hint="eastAsia" w:ascii="仿宋" w:hAnsi="仿宋" w:eastAsia="仿宋" w:cs="仿宋_GB2312"/>
          <w:b/>
          <w:bCs/>
          <w:highlight w:val="none"/>
        </w:r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u w:val="single"/>
          <w:lang w:val="en-US" w:eastAsia="zh-CN"/>
        </w:rPr>
        <w:t xml:space="preserve">  </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1AFF6C5">
      <w:pPr>
        <w:rPr>
          <w:rFonts w:hint="eastAsia" w:ascii="仿宋" w:hAnsi="仿宋" w:eastAsia="仿宋" w:cs="仿宋_GB2312"/>
          <w:b/>
          <w:bCs/>
          <w:highlight w:val="none"/>
        </w:rPr>
        <w:sectPr>
          <w:pgSz w:w="15840" w:h="12240" w:orient="landscape"/>
          <w:pgMar w:top="1800" w:right="1440" w:bottom="1800" w:left="1440" w:header="851" w:footer="992" w:gutter="0"/>
          <w:cols w:space="720" w:num="1"/>
          <w:titlePg/>
          <w:docGrid w:linePitch="381" w:charSpace="0"/>
        </w:sectPr>
      </w:pP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有限公司雄安新区雄县组团城区市政基础设施提升改造项目</w:t>
      </w:r>
      <w:r>
        <w:rPr>
          <w:rFonts w:hint="eastAsia" w:ascii="仿宋_GB2312" w:eastAsia="仿宋_GB2312" w:cs="宋体" w:hAnsiTheme="minorEastAsia"/>
          <w:sz w:val="21"/>
          <w:szCs w:val="21"/>
          <w:highlight w:val="none"/>
          <w:u w:val="single"/>
          <w:lang w:eastAsia="zh-CN"/>
        </w:rPr>
        <w:t>波纹管、井盖、中砂等</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SZGS-FGZB-雄县基础设施-00</w:t>
      </w:r>
      <w:r>
        <w:rPr>
          <w:rFonts w:hint="eastAsia" w:ascii="仿宋_GB2312" w:eastAsia="仿宋_GB2312" w:cs="宋体" w:hAnsiTheme="minorEastAsia"/>
          <w:sz w:val="21"/>
          <w:szCs w:val="21"/>
          <w:highlight w:val="none"/>
          <w:u w:val="single"/>
          <w:lang w:val="en-US" w:eastAsia="zh-CN"/>
        </w:rPr>
        <w:t>4</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9"/>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9"/>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9"/>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9"/>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outlineLvl w:val="9"/>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outlineLvl w:val="9"/>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9"/>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24D2928A">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投标人认为需要补充的其它文件或资料。</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outlineLvl w:val="1"/>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hint="eastAsia" w:ascii="宋体" w:hAnsi="宋体" w:eastAsiaTheme="minorEastAsia"/>
          <w:sz w:val="21"/>
          <w:szCs w:val="21"/>
          <w:highlight w:val="none"/>
          <w:lang w:val="en-US" w:eastAsia="zh-CN"/>
        </w:rPr>
      </w:pPr>
      <w:r>
        <w:rPr>
          <w:rFonts w:hint="eastAsia" w:ascii="宋体" w:hAnsi="宋体"/>
          <w:sz w:val="21"/>
          <w:szCs w:val="21"/>
          <w:highlight w:val="none"/>
          <w:lang w:val="en-US" w:eastAsia="zh-CN"/>
        </w:rPr>
        <w:t>见附件</w:t>
      </w:r>
      <w:bookmarkStart w:id="75" w:name="_GoBack"/>
      <w:bookmarkEnd w:id="75"/>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I3NDE2NjQ5YmE3NmVkOGY4ZDBmYTlmZTI1OTFhYjQ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8DE2A0A"/>
    <w:rsid w:val="0AE10B06"/>
    <w:rsid w:val="0B4E1717"/>
    <w:rsid w:val="0C6B0A2B"/>
    <w:rsid w:val="0E1529C0"/>
    <w:rsid w:val="10E2481B"/>
    <w:rsid w:val="117711C9"/>
    <w:rsid w:val="16BC60CF"/>
    <w:rsid w:val="20C8798E"/>
    <w:rsid w:val="236F2A4E"/>
    <w:rsid w:val="24F00B4F"/>
    <w:rsid w:val="25844CA4"/>
    <w:rsid w:val="27414953"/>
    <w:rsid w:val="2AC854F7"/>
    <w:rsid w:val="3145400B"/>
    <w:rsid w:val="33C466F0"/>
    <w:rsid w:val="37EB016A"/>
    <w:rsid w:val="397E2222"/>
    <w:rsid w:val="39B316EF"/>
    <w:rsid w:val="39E80933"/>
    <w:rsid w:val="3B9F6BA4"/>
    <w:rsid w:val="3E4E1ADC"/>
    <w:rsid w:val="3EA805A4"/>
    <w:rsid w:val="3F6F0185"/>
    <w:rsid w:val="4552446E"/>
    <w:rsid w:val="48F52D7E"/>
    <w:rsid w:val="4A8C758B"/>
    <w:rsid w:val="4AA24345"/>
    <w:rsid w:val="4C8E75EA"/>
    <w:rsid w:val="52C754D9"/>
    <w:rsid w:val="53316F22"/>
    <w:rsid w:val="561A543D"/>
    <w:rsid w:val="567A755B"/>
    <w:rsid w:val="5B962071"/>
    <w:rsid w:val="5DE62550"/>
    <w:rsid w:val="5ED66091"/>
    <w:rsid w:val="60DB1620"/>
    <w:rsid w:val="64824AEB"/>
    <w:rsid w:val="673B5B7F"/>
    <w:rsid w:val="6A136F29"/>
    <w:rsid w:val="6AA33E09"/>
    <w:rsid w:val="6AB477DC"/>
    <w:rsid w:val="6BD2489F"/>
    <w:rsid w:val="6E8910AF"/>
    <w:rsid w:val="725373AF"/>
    <w:rsid w:val="751310FC"/>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table" w:customStyle="1" w:styleId="312">
    <w:name w:val="Table Normal"/>
    <w:semiHidden/>
    <w:unhideWhenUsed/>
    <w:qFormat/>
    <w:uiPriority w:val="0"/>
    <w:tblPr>
      <w:tblCellMar>
        <w:top w:w="0" w:type="dxa"/>
        <w:left w:w="0" w:type="dxa"/>
        <w:bottom w:w="0" w:type="dxa"/>
        <w:right w:w="0" w:type="dxa"/>
      </w:tblCellMar>
    </w:tblPr>
  </w:style>
  <w:style w:type="paragraph" w:customStyle="1" w:styleId="313">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24</Pages>
  <Words>941</Words>
  <Characters>971</Characters>
  <Lines>92</Lines>
  <Paragraphs>26</Paragraphs>
  <TotalTime>12</TotalTime>
  <ScaleCrop>false</ScaleCrop>
  <LinksUpToDate>false</LinksUpToDate>
  <CharactersWithSpaces>1013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我</cp:lastModifiedBy>
  <cp:lastPrinted>2020-05-07T01:04:00Z</cp:lastPrinted>
  <dcterms:modified xsi:type="dcterms:W3CDTF">2024-11-08T06:39:19Z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FBA7B7A0FA794D6898E6D549F9FCF6C5_12</vt:lpwstr>
  </property>
</Properties>
</file>