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highlight w:val="none"/>
          <w:u w:val="single"/>
          <w:lang w:val="en-US" w:eastAsia="zh-CN"/>
        </w:rPr>
        <w:t>SZGS</w:t>
      </w:r>
      <w:r>
        <w:rPr>
          <w:rFonts w:ascii="宋体" w:hAnsi="宋体" w:eastAsia="宋体"/>
          <w:highlight w:val="none"/>
          <w:u w:val="single"/>
        </w:rPr>
        <w:t>-FG-</w:t>
      </w:r>
      <w:r>
        <w:rPr>
          <w:rFonts w:hint="eastAsia" w:ascii="宋体" w:hAnsi="宋体" w:eastAsia="宋体"/>
          <w:highlight w:val="none"/>
          <w:u w:val="single"/>
          <w:lang w:val="en-US" w:eastAsia="zh-CN"/>
        </w:rPr>
        <w:t>雄县和美乡村-005</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lang w:eastAsia="zh-CN"/>
        </w:rPr>
        <w:t>苗木</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jc w:val="left"/>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eastAsia="zh-CN"/>
        </w:rPr>
        <w:t>雄县“古淀梨湾”和美乡村示范区建设项目第四标段</w:t>
      </w:r>
      <w:r>
        <w:rPr>
          <w:rFonts w:hint="eastAsia" w:ascii="仿宋_GB2312" w:hAnsi="仿宋_GB2312" w:eastAsia="仿宋_GB2312" w:cs="仿宋_GB2312"/>
          <w:b/>
          <w:color w:val="000000"/>
          <w:sz w:val="28"/>
          <w:szCs w:val="28"/>
          <w:highlight w:val="none"/>
        </w:rPr>
        <w:t>】</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河北基础市政工程</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color w:val="000000"/>
          <w:sz w:val="28"/>
          <w:szCs w:val="28"/>
          <w:highlight w:val="none"/>
        </w:rPr>
        <w:t>】</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367992EB">
      <w:pPr>
        <w:pStyle w:val="4"/>
        <w:rPr>
          <w:rFonts w:hint="eastAsia" w:ascii="仿宋_GB2312" w:hAnsi="仿宋_GB2312" w:eastAsia="仿宋_GB2312" w:cs="仿宋_GB2312"/>
          <w:b/>
          <w:color w:val="000000"/>
          <w:sz w:val="28"/>
          <w:szCs w:val="28"/>
          <w:highlight w:val="none"/>
        </w:rPr>
      </w:pPr>
    </w:p>
    <w:p w14:paraId="58B8A9DD">
      <w:pPr>
        <w:rPr>
          <w:rFonts w:hint="eastAsia" w:ascii="仿宋_GB2312" w:hAnsi="仿宋_GB2312" w:eastAsia="仿宋_GB2312" w:cs="仿宋_GB2312"/>
          <w:b/>
          <w:color w:val="000000"/>
          <w:sz w:val="28"/>
          <w:szCs w:val="28"/>
          <w:highlight w:val="none"/>
        </w:rPr>
      </w:pPr>
    </w:p>
    <w:p w14:paraId="420C1B40">
      <w:pPr>
        <w:pStyle w:val="2"/>
        <w:rPr>
          <w:rFonts w:hint="eastAsia" w:ascii="仿宋_GB2312" w:hAnsi="仿宋_GB2312" w:eastAsia="仿宋_GB2312" w:cs="仿宋_GB2312"/>
          <w:b/>
          <w:color w:val="000000"/>
          <w:sz w:val="28"/>
          <w:szCs w:val="28"/>
          <w:highlight w:val="none"/>
        </w:rPr>
      </w:pPr>
    </w:p>
    <w:p w14:paraId="49175FBC">
      <w:pPr>
        <w:pStyle w:val="2"/>
        <w:rPr>
          <w:rFonts w:hint="eastAsia" w:ascii="仿宋_GB2312" w:hAnsi="仿宋_GB2312" w:eastAsia="仿宋_GB2312" w:cs="仿宋_GB2312"/>
          <w:b/>
          <w:color w:val="000000"/>
          <w:sz w:val="28"/>
          <w:szCs w:val="28"/>
          <w:highlight w:val="none"/>
        </w:rPr>
      </w:pPr>
    </w:p>
    <w:p w14:paraId="1B2F0633">
      <w:pPr>
        <w:pStyle w:val="2"/>
        <w:rPr>
          <w:rFonts w:hint="eastAsia" w:ascii="仿宋_GB2312" w:hAnsi="仿宋_GB2312" w:eastAsia="仿宋_GB2312" w:cs="仿宋_GB2312"/>
          <w:b/>
          <w:color w:val="000000"/>
          <w:sz w:val="28"/>
          <w:szCs w:val="28"/>
          <w:highlight w:val="none"/>
        </w:rPr>
      </w:pPr>
    </w:p>
    <w:permEnd w:id="3"/>
    <w:p w14:paraId="74E9D847">
      <w:pPr>
        <w:pStyle w:val="4"/>
        <w:rPr>
          <w:rFonts w:hint="eastAsia"/>
        </w:rPr>
      </w:pPr>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432E5309">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permEnd w:id="5"/>
    </w:p>
    <w:p w14:paraId="3BAE9A4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雄县“古淀梨湾”和美乡村示范区建设项目第四标段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朱各庄镇</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931"/>
      <w:bookmarkStart w:id="9" w:name="_Toc23103"/>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15"/>
        <w:gridCol w:w="1823"/>
        <w:gridCol w:w="358"/>
        <w:gridCol w:w="1100"/>
        <w:gridCol w:w="808"/>
        <w:gridCol w:w="947"/>
        <w:gridCol w:w="509"/>
        <w:gridCol w:w="1074"/>
        <w:gridCol w:w="771"/>
        <w:gridCol w:w="570"/>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60"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71"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931"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182"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62"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12"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83"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60"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48"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93"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1"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51D64664">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1</w:t>
            </w:r>
          </w:p>
        </w:tc>
        <w:tc>
          <w:tcPr>
            <w:tcW w:w="671" w:type="pct"/>
            <w:shd w:val="clear" w:color="auto" w:fill="auto"/>
            <w:vAlign w:val="center"/>
          </w:tcPr>
          <w:p w14:paraId="4E8168AD">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八宝景天</w:t>
            </w:r>
          </w:p>
        </w:tc>
        <w:tc>
          <w:tcPr>
            <w:tcW w:w="931" w:type="pct"/>
            <w:shd w:val="clear" w:color="auto" w:fill="auto"/>
            <w:vAlign w:val="center"/>
          </w:tcPr>
          <w:p w14:paraId="37C28BEC">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高度20-30冠幅15-20</w:t>
            </w:r>
          </w:p>
        </w:tc>
        <w:tc>
          <w:tcPr>
            <w:tcW w:w="182" w:type="pct"/>
            <w:shd w:val="clear" w:color="auto" w:fill="auto"/>
            <w:vAlign w:val="center"/>
          </w:tcPr>
          <w:p w14:paraId="4F7B56FE">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7007E6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 xml:space="preserve">51825.00 </w:t>
            </w:r>
          </w:p>
        </w:tc>
        <w:tc>
          <w:tcPr>
            <w:tcW w:w="412"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CB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45EF526E">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2</w:t>
            </w:r>
          </w:p>
        </w:tc>
        <w:tc>
          <w:tcPr>
            <w:tcW w:w="671" w:type="pct"/>
            <w:shd w:val="clear" w:color="auto" w:fill="auto"/>
            <w:vAlign w:val="center"/>
          </w:tcPr>
          <w:p w14:paraId="3CC32AE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白蜡</w:t>
            </w:r>
          </w:p>
        </w:tc>
        <w:tc>
          <w:tcPr>
            <w:tcW w:w="931" w:type="pct"/>
            <w:shd w:val="clear" w:color="auto" w:fill="auto"/>
            <w:vAlign w:val="center"/>
          </w:tcPr>
          <w:p w14:paraId="52E2BA9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高度500-550冠幅260-290 胸径10-11</w:t>
            </w:r>
          </w:p>
        </w:tc>
        <w:tc>
          <w:tcPr>
            <w:tcW w:w="182" w:type="pct"/>
            <w:shd w:val="clear" w:color="auto" w:fill="auto"/>
            <w:noWrap/>
            <w:vAlign w:val="center"/>
          </w:tcPr>
          <w:p w14:paraId="13F4DBC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3F30D94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202.00 </w:t>
            </w:r>
          </w:p>
        </w:tc>
        <w:tc>
          <w:tcPr>
            <w:tcW w:w="412" w:type="pct"/>
            <w:shd w:val="clear" w:color="auto" w:fill="auto"/>
            <w:noWrap/>
            <w:vAlign w:val="center"/>
          </w:tcPr>
          <w:p w14:paraId="0858A8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41C7E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749127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15D36A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132B0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EBE41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F95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0454CB56">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3</w:t>
            </w:r>
          </w:p>
        </w:tc>
        <w:tc>
          <w:tcPr>
            <w:tcW w:w="671" w:type="pct"/>
            <w:shd w:val="clear" w:color="auto" w:fill="auto"/>
            <w:vAlign w:val="center"/>
          </w:tcPr>
          <w:p w14:paraId="3BE53C4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垂柳</w:t>
            </w:r>
          </w:p>
        </w:tc>
        <w:tc>
          <w:tcPr>
            <w:tcW w:w="931" w:type="pct"/>
            <w:shd w:val="clear" w:color="auto" w:fill="auto"/>
            <w:vAlign w:val="center"/>
          </w:tcPr>
          <w:p w14:paraId="01FCA1A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高度530-580冠幅300-320胸径12-14</w:t>
            </w:r>
          </w:p>
        </w:tc>
        <w:tc>
          <w:tcPr>
            <w:tcW w:w="182" w:type="pct"/>
            <w:shd w:val="clear" w:color="auto" w:fill="auto"/>
            <w:noWrap/>
            <w:vAlign w:val="center"/>
          </w:tcPr>
          <w:p w14:paraId="60D2BB2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3E9F1DC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18.00 </w:t>
            </w:r>
          </w:p>
        </w:tc>
        <w:tc>
          <w:tcPr>
            <w:tcW w:w="412" w:type="pct"/>
            <w:shd w:val="clear" w:color="auto" w:fill="auto"/>
            <w:noWrap/>
            <w:vAlign w:val="center"/>
          </w:tcPr>
          <w:p w14:paraId="253C51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240D3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183929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FC3D2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B0FA1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A939C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82B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12DCBCC3">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4</w:t>
            </w:r>
          </w:p>
        </w:tc>
        <w:tc>
          <w:tcPr>
            <w:tcW w:w="671" w:type="pct"/>
            <w:shd w:val="clear" w:color="auto" w:fill="auto"/>
            <w:vAlign w:val="center"/>
          </w:tcPr>
          <w:p w14:paraId="7A75A39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刺槐A</w:t>
            </w:r>
          </w:p>
        </w:tc>
        <w:tc>
          <w:tcPr>
            <w:tcW w:w="931" w:type="pct"/>
            <w:shd w:val="clear" w:color="auto" w:fill="auto"/>
            <w:vAlign w:val="center"/>
          </w:tcPr>
          <w:p w14:paraId="42463230">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高度700-750冠幅400-450胸径18</w:t>
            </w:r>
          </w:p>
        </w:tc>
        <w:tc>
          <w:tcPr>
            <w:tcW w:w="182" w:type="pct"/>
            <w:shd w:val="clear" w:color="auto" w:fill="auto"/>
            <w:noWrap/>
            <w:vAlign w:val="center"/>
          </w:tcPr>
          <w:p w14:paraId="4EE5BB3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138F21D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8.00 </w:t>
            </w:r>
          </w:p>
        </w:tc>
        <w:tc>
          <w:tcPr>
            <w:tcW w:w="412" w:type="pct"/>
            <w:shd w:val="clear" w:color="auto" w:fill="auto"/>
            <w:noWrap/>
            <w:vAlign w:val="center"/>
          </w:tcPr>
          <w:p w14:paraId="21FD7A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BC70A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8E7CC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3CC302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EC310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465D4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692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1C081D64">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5</w:t>
            </w:r>
          </w:p>
        </w:tc>
        <w:tc>
          <w:tcPr>
            <w:tcW w:w="671" w:type="pct"/>
            <w:shd w:val="clear" w:color="auto" w:fill="auto"/>
            <w:vAlign w:val="center"/>
          </w:tcPr>
          <w:p w14:paraId="13C37B3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刺槐B</w:t>
            </w:r>
          </w:p>
        </w:tc>
        <w:tc>
          <w:tcPr>
            <w:tcW w:w="931" w:type="pct"/>
            <w:shd w:val="clear" w:color="auto" w:fill="auto"/>
            <w:vAlign w:val="center"/>
          </w:tcPr>
          <w:p w14:paraId="7F06B68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高度600-650冠幅350-400胸径15</w:t>
            </w:r>
          </w:p>
        </w:tc>
        <w:tc>
          <w:tcPr>
            <w:tcW w:w="182" w:type="pct"/>
            <w:shd w:val="clear" w:color="auto" w:fill="auto"/>
            <w:noWrap/>
            <w:vAlign w:val="center"/>
          </w:tcPr>
          <w:p w14:paraId="01E7137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04D7E86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8.00 </w:t>
            </w:r>
          </w:p>
        </w:tc>
        <w:tc>
          <w:tcPr>
            <w:tcW w:w="412" w:type="pct"/>
            <w:shd w:val="clear" w:color="auto" w:fill="auto"/>
            <w:noWrap/>
            <w:vAlign w:val="center"/>
          </w:tcPr>
          <w:p w14:paraId="4D9992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63A561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C3872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1D469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EA889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308CBD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7EB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19FBA9B3">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6</w:t>
            </w:r>
          </w:p>
        </w:tc>
        <w:tc>
          <w:tcPr>
            <w:tcW w:w="671" w:type="pct"/>
            <w:shd w:val="clear" w:color="auto" w:fill="auto"/>
            <w:vAlign w:val="center"/>
          </w:tcPr>
          <w:p w14:paraId="79703A2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五角枫A</w:t>
            </w:r>
          </w:p>
        </w:tc>
        <w:tc>
          <w:tcPr>
            <w:tcW w:w="931" w:type="pct"/>
            <w:shd w:val="clear" w:color="auto" w:fill="auto"/>
            <w:vAlign w:val="center"/>
          </w:tcPr>
          <w:p w14:paraId="0DE83BF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高度500-520冠幅400-430</w:t>
            </w:r>
          </w:p>
        </w:tc>
        <w:tc>
          <w:tcPr>
            <w:tcW w:w="182" w:type="pct"/>
            <w:shd w:val="clear" w:color="auto" w:fill="auto"/>
            <w:noWrap/>
            <w:vAlign w:val="center"/>
          </w:tcPr>
          <w:p w14:paraId="70B72E1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2702FFF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3.00 </w:t>
            </w:r>
          </w:p>
        </w:tc>
        <w:tc>
          <w:tcPr>
            <w:tcW w:w="412" w:type="pct"/>
            <w:shd w:val="clear" w:color="auto" w:fill="auto"/>
            <w:noWrap/>
            <w:vAlign w:val="center"/>
          </w:tcPr>
          <w:p w14:paraId="0AB43D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4532DB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65E2B2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5F4A1C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2FED0E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536962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27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1A5690C6">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7</w:t>
            </w:r>
          </w:p>
        </w:tc>
        <w:tc>
          <w:tcPr>
            <w:tcW w:w="671" w:type="pct"/>
            <w:shd w:val="clear" w:color="auto" w:fill="auto"/>
            <w:vAlign w:val="center"/>
          </w:tcPr>
          <w:p w14:paraId="009C4ED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五角枫B</w:t>
            </w:r>
          </w:p>
        </w:tc>
        <w:tc>
          <w:tcPr>
            <w:tcW w:w="931" w:type="pct"/>
            <w:shd w:val="clear" w:color="auto" w:fill="auto"/>
            <w:vAlign w:val="center"/>
          </w:tcPr>
          <w:p w14:paraId="6E95EFB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高度420-450冠幅350-380</w:t>
            </w:r>
          </w:p>
        </w:tc>
        <w:tc>
          <w:tcPr>
            <w:tcW w:w="182" w:type="pct"/>
            <w:shd w:val="clear" w:color="auto" w:fill="auto"/>
            <w:noWrap/>
            <w:vAlign w:val="center"/>
          </w:tcPr>
          <w:p w14:paraId="21B6570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277362C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3.00 </w:t>
            </w:r>
          </w:p>
        </w:tc>
        <w:tc>
          <w:tcPr>
            <w:tcW w:w="412" w:type="pct"/>
            <w:shd w:val="clear" w:color="auto" w:fill="auto"/>
            <w:noWrap/>
            <w:vAlign w:val="center"/>
          </w:tcPr>
          <w:p w14:paraId="01B47B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39AE9E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2178F6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7EA61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5B385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38EEC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AEF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347C7674">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8</w:t>
            </w:r>
          </w:p>
        </w:tc>
        <w:tc>
          <w:tcPr>
            <w:tcW w:w="671" w:type="pct"/>
            <w:shd w:val="clear" w:color="auto" w:fill="auto"/>
            <w:vAlign w:val="center"/>
          </w:tcPr>
          <w:p w14:paraId="2E69C17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紫丁香</w:t>
            </w:r>
          </w:p>
        </w:tc>
        <w:tc>
          <w:tcPr>
            <w:tcW w:w="931" w:type="pct"/>
            <w:shd w:val="clear" w:color="auto" w:fill="auto"/>
            <w:vAlign w:val="center"/>
          </w:tcPr>
          <w:p w14:paraId="54FE40D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高度150-180冠幅150</w:t>
            </w:r>
          </w:p>
        </w:tc>
        <w:tc>
          <w:tcPr>
            <w:tcW w:w="182" w:type="pct"/>
            <w:shd w:val="clear" w:color="auto" w:fill="auto"/>
            <w:noWrap/>
            <w:vAlign w:val="center"/>
          </w:tcPr>
          <w:p w14:paraId="79F01A3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670D292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18.00 </w:t>
            </w:r>
          </w:p>
        </w:tc>
        <w:tc>
          <w:tcPr>
            <w:tcW w:w="412" w:type="pct"/>
            <w:shd w:val="clear" w:color="auto" w:fill="auto"/>
            <w:noWrap/>
            <w:vAlign w:val="center"/>
          </w:tcPr>
          <w:p w14:paraId="15228D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6166C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2FB0D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C694C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28DA5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549521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6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2293C551">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9</w:t>
            </w:r>
          </w:p>
        </w:tc>
        <w:tc>
          <w:tcPr>
            <w:tcW w:w="671" w:type="pct"/>
            <w:shd w:val="clear" w:color="auto" w:fill="auto"/>
            <w:vAlign w:val="center"/>
          </w:tcPr>
          <w:p w14:paraId="6452D40A">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大叶黄杨</w:t>
            </w:r>
          </w:p>
        </w:tc>
        <w:tc>
          <w:tcPr>
            <w:tcW w:w="931" w:type="pct"/>
            <w:shd w:val="clear" w:color="auto" w:fill="auto"/>
            <w:vAlign w:val="center"/>
          </w:tcPr>
          <w:p w14:paraId="6ED86BE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高度45-55冠幅30-40</w:t>
            </w:r>
          </w:p>
        </w:tc>
        <w:tc>
          <w:tcPr>
            <w:tcW w:w="182" w:type="pct"/>
            <w:shd w:val="clear" w:color="auto" w:fill="auto"/>
            <w:noWrap/>
            <w:vAlign w:val="center"/>
          </w:tcPr>
          <w:p w14:paraId="0EF6AFD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302E0D4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9180.00 </w:t>
            </w:r>
          </w:p>
        </w:tc>
        <w:tc>
          <w:tcPr>
            <w:tcW w:w="412" w:type="pct"/>
            <w:shd w:val="clear" w:color="auto" w:fill="auto"/>
            <w:noWrap/>
            <w:vAlign w:val="center"/>
          </w:tcPr>
          <w:p w14:paraId="0F4200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53CF2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54AD06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E30A0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4DCC3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109EA0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657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43D8DEA1">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10</w:t>
            </w:r>
          </w:p>
        </w:tc>
        <w:tc>
          <w:tcPr>
            <w:tcW w:w="671" w:type="pct"/>
            <w:shd w:val="clear" w:color="auto" w:fill="auto"/>
            <w:vAlign w:val="center"/>
          </w:tcPr>
          <w:p w14:paraId="2B849A0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大叶黄杨球B</w:t>
            </w:r>
          </w:p>
        </w:tc>
        <w:tc>
          <w:tcPr>
            <w:tcW w:w="931" w:type="pct"/>
            <w:shd w:val="clear" w:color="auto" w:fill="auto"/>
            <w:vAlign w:val="center"/>
          </w:tcPr>
          <w:p w14:paraId="55B0A12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高度120冠幅120</w:t>
            </w:r>
          </w:p>
        </w:tc>
        <w:tc>
          <w:tcPr>
            <w:tcW w:w="182" w:type="pct"/>
            <w:shd w:val="clear" w:color="auto" w:fill="auto"/>
            <w:noWrap/>
            <w:vAlign w:val="center"/>
          </w:tcPr>
          <w:p w14:paraId="6393EAC3">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703F74C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18.00 </w:t>
            </w:r>
          </w:p>
        </w:tc>
        <w:tc>
          <w:tcPr>
            <w:tcW w:w="412" w:type="pct"/>
            <w:shd w:val="clear" w:color="auto" w:fill="auto"/>
            <w:noWrap/>
            <w:vAlign w:val="center"/>
          </w:tcPr>
          <w:p w14:paraId="15BD76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314424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A3F8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F779D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F6255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F7927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0F2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77AADDFD">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11</w:t>
            </w:r>
          </w:p>
        </w:tc>
        <w:tc>
          <w:tcPr>
            <w:tcW w:w="671" w:type="pct"/>
            <w:shd w:val="clear" w:color="auto" w:fill="auto"/>
            <w:vAlign w:val="center"/>
          </w:tcPr>
          <w:p w14:paraId="4546E92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棣棠</w:t>
            </w:r>
          </w:p>
        </w:tc>
        <w:tc>
          <w:tcPr>
            <w:tcW w:w="931" w:type="pct"/>
            <w:shd w:val="clear" w:color="auto" w:fill="auto"/>
            <w:vAlign w:val="center"/>
          </w:tcPr>
          <w:p w14:paraId="12F80F2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高度50冠幅35-40</w:t>
            </w:r>
          </w:p>
        </w:tc>
        <w:tc>
          <w:tcPr>
            <w:tcW w:w="182" w:type="pct"/>
            <w:shd w:val="clear" w:color="auto" w:fill="auto"/>
            <w:noWrap/>
            <w:vAlign w:val="center"/>
          </w:tcPr>
          <w:p w14:paraId="6EAADEB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4EF7AAF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1145.00 </w:t>
            </w:r>
          </w:p>
        </w:tc>
        <w:tc>
          <w:tcPr>
            <w:tcW w:w="412" w:type="pct"/>
            <w:shd w:val="clear" w:color="auto" w:fill="auto"/>
            <w:noWrap/>
            <w:vAlign w:val="center"/>
          </w:tcPr>
          <w:p w14:paraId="5AB4F9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423F1A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8C282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7DEC9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0EFE4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AEC9B4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02E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20D2E828">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12</w:t>
            </w:r>
          </w:p>
        </w:tc>
        <w:tc>
          <w:tcPr>
            <w:tcW w:w="671" w:type="pct"/>
            <w:shd w:val="clear" w:color="auto" w:fill="auto"/>
            <w:vAlign w:val="center"/>
          </w:tcPr>
          <w:p w14:paraId="3B00F1E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丰花月季</w:t>
            </w:r>
          </w:p>
        </w:tc>
        <w:tc>
          <w:tcPr>
            <w:tcW w:w="931" w:type="pct"/>
            <w:shd w:val="clear" w:color="auto" w:fill="auto"/>
            <w:vAlign w:val="center"/>
          </w:tcPr>
          <w:p w14:paraId="0BE16650">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高度40-60冠幅30-45</w:t>
            </w:r>
          </w:p>
        </w:tc>
        <w:tc>
          <w:tcPr>
            <w:tcW w:w="182" w:type="pct"/>
            <w:shd w:val="clear" w:color="auto" w:fill="auto"/>
            <w:noWrap/>
            <w:vAlign w:val="center"/>
          </w:tcPr>
          <w:p w14:paraId="0F78C90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0CFBA1D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1985.00 </w:t>
            </w:r>
          </w:p>
        </w:tc>
        <w:tc>
          <w:tcPr>
            <w:tcW w:w="412" w:type="pct"/>
            <w:shd w:val="clear" w:color="auto" w:fill="auto"/>
            <w:noWrap/>
            <w:vAlign w:val="center"/>
          </w:tcPr>
          <w:p w14:paraId="71052A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26EECF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279D3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7A460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5AD51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F19356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81D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7B88E87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13</w:t>
            </w:r>
          </w:p>
        </w:tc>
        <w:tc>
          <w:tcPr>
            <w:tcW w:w="671" w:type="pct"/>
            <w:shd w:val="clear" w:color="auto" w:fill="auto"/>
            <w:vAlign w:val="center"/>
          </w:tcPr>
          <w:p w14:paraId="40AC505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红叶李</w:t>
            </w:r>
          </w:p>
        </w:tc>
        <w:tc>
          <w:tcPr>
            <w:tcW w:w="931" w:type="pct"/>
            <w:shd w:val="clear" w:color="auto" w:fill="auto"/>
            <w:vAlign w:val="center"/>
          </w:tcPr>
          <w:p w14:paraId="7808643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高度280-320冠幅200-230 胸径8-10</w:t>
            </w:r>
          </w:p>
        </w:tc>
        <w:tc>
          <w:tcPr>
            <w:tcW w:w="182" w:type="pct"/>
            <w:shd w:val="clear" w:color="auto" w:fill="auto"/>
            <w:noWrap/>
            <w:vAlign w:val="center"/>
          </w:tcPr>
          <w:p w14:paraId="31BDE31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05A6AE3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46.00 </w:t>
            </w:r>
          </w:p>
        </w:tc>
        <w:tc>
          <w:tcPr>
            <w:tcW w:w="412" w:type="pct"/>
            <w:shd w:val="clear" w:color="auto" w:fill="auto"/>
            <w:noWrap/>
            <w:vAlign w:val="center"/>
          </w:tcPr>
          <w:p w14:paraId="2045D9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504095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6F3EDBF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E8235B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20CAC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C74F38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F4E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67B2DC3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14</w:t>
            </w:r>
          </w:p>
        </w:tc>
        <w:tc>
          <w:tcPr>
            <w:tcW w:w="671" w:type="pct"/>
            <w:shd w:val="clear" w:color="auto" w:fill="auto"/>
            <w:vAlign w:val="center"/>
          </w:tcPr>
          <w:p w14:paraId="67F9551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花叶玉簪</w:t>
            </w:r>
          </w:p>
        </w:tc>
        <w:tc>
          <w:tcPr>
            <w:tcW w:w="931" w:type="pct"/>
            <w:shd w:val="clear" w:color="auto" w:fill="auto"/>
            <w:vAlign w:val="center"/>
          </w:tcPr>
          <w:p w14:paraId="19F0E3C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高度20-25冠幅30-35</w:t>
            </w:r>
          </w:p>
        </w:tc>
        <w:tc>
          <w:tcPr>
            <w:tcW w:w="182" w:type="pct"/>
            <w:shd w:val="clear" w:color="auto" w:fill="auto"/>
            <w:noWrap/>
            <w:vAlign w:val="center"/>
          </w:tcPr>
          <w:p w14:paraId="3E86D79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71CC436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1757.00 </w:t>
            </w:r>
          </w:p>
        </w:tc>
        <w:tc>
          <w:tcPr>
            <w:tcW w:w="412" w:type="pct"/>
            <w:shd w:val="clear" w:color="auto" w:fill="auto"/>
            <w:noWrap/>
            <w:vAlign w:val="center"/>
          </w:tcPr>
          <w:p w14:paraId="693527D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544991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530B8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319477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6464F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59E222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DB1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62FEF1B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15</w:t>
            </w:r>
          </w:p>
        </w:tc>
        <w:tc>
          <w:tcPr>
            <w:tcW w:w="671" w:type="pct"/>
            <w:shd w:val="clear" w:color="auto" w:fill="auto"/>
            <w:vAlign w:val="center"/>
          </w:tcPr>
          <w:p w14:paraId="7BF1BFD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麦冬</w:t>
            </w:r>
          </w:p>
        </w:tc>
        <w:tc>
          <w:tcPr>
            <w:tcW w:w="931" w:type="pct"/>
            <w:shd w:val="clear" w:color="auto" w:fill="auto"/>
            <w:vAlign w:val="center"/>
          </w:tcPr>
          <w:p w14:paraId="208E7411">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高度15-25冠幅15-20</w:t>
            </w:r>
          </w:p>
        </w:tc>
        <w:tc>
          <w:tcPr>
            <w:tcW w:w="182" w:type="pct"/>
            <w:shd w:val="clear" w:color="auto" w:fill="auto"/>
            <w:noWrap/>
            <w:vAlign w:val="center"/>
          </w:tcPr>
          <w:p w14:paraId="696F250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414C789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1250.00 </w:t>
            </w:r>
          </w:p>
        </w:tc>
        <w:tc>
          <w:tcPr>
            <w:tcW w:w="412" w:type="pct"/>
            <w:shd w:val="clear" w:color="auto" w:fill="auto"/>
            <w:noWrap/>
            <w:vAlign w:val="center"/>
          </w:tcPr>
          <w:p w14:paraId="0A2350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370A98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1571046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97306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A27B3E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F9DCFE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CEB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01D5095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16</w:t>
            </w:r>
          </w:p>
        </w:tc>
        <w:tc>
          <w:tcPr>
            <w:tcW w:w="671" w:type="pct"/>
            <w:shd w:val="clear" w:color="auto" w:fill="auto"/>
            <w:vAlign w:val="center"/>
          </w:tcPr>
          <w:p w14:paraId="2FB0F14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金娃娃萱草</w:t>
            </w:r>
          </w:p>
        </w:tc>
        <w:tc>
          <w:tcPr>
            <w:tcW w:w="931" w:type="pct"/>
            <w:shd w:val="clear" w:color="auto" w:fill="auto"/>
            <w:vAlign w:val="center"/>
          </w:tcPr>
          <w:p w14:paraId="642D2F31">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高度30-35冠幅20-30</w:t>
            </w:r>
          </w:p>
        </w:tc>
        <w:tc>
          <w:tcPr>
            <w:tcW w:w="182" w:type="pct"/>
            <w:shd w:val="clear" w:color="auto" w:fill="auto"/>
            <w:noWrap/>
            <w:vAlign w:val="center"/>
          </w:tcPr>
          <w:p w14:paraId="3D3456B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2B16176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13750.00 </w:t>
            </w:r>
          </w:p>
        </w:tc>
        <w:tc>
          <w:tcPr>
            <w:tcW w:w="412" w:type="pct"/>
            <w:shd w:val="clear" w:color="auto" w:fill="auto"/>
            <w:noWrap/>
            <w:vAlign w:val="center"/>
          </w:tcPr>
          <w:p w14:paraId="5974DE0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7822F1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DAAB3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5A8BFD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A07EA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6F9F7C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9EC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5328198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17</w:t>
            </w:r>
          </w:p>
        </w:tc>
        <w:tc>
          <w:tcPr>
            <w:tcW w:w="671" w:type="pct"/>
            <w:shd w:val="clear" w:color="auto" w:fill="auto"/>
            <w:vAlign w:val="center"/>
          </w:tcPr>
          <w:p w14:paraId="514E238C">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金枝国槐</w:t>
            </w:r>
          </w:p>
        </w:tc>
        <w:tc>
          <w:tcPr>
            <w:tcW w:w="931" w:type="pct"/>
            <w:shd w:val="clear" w:color="auto" w:fill="auto"/>
            <w:vAlign w:val="center"/>
          </w:tcPr>
          <w:p w14:paraId="253E5256">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高度430-480冠幅220-250 胸径9-10</w:t>
            </w:r>
          </w:p>
        </w:tc>
        <w:tc>
          <w:tcPr>
            <w:tcW w:w="182" w:type="pct"/>
            <w:shd w:val="clear" w:color="auto" w:fill="auto"/>
            <w:noWrap/>
            <w:vAlign w:val="center"/>
          </w:tcPr>
          <w:p w14:paraId="53344C1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6D50011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126.00 </w:t>
            </w:r>
          </w:p>
        </w:tc>
        <w:tc>
          <w:tcPr>
            <w:tcW w:w="412" w:type="pct"/>
            <w:shd w:val="clear" w:color="auto" w:fill="auto"/>
            <w:noWrap/>
            <w:vAlign w:val="center"/>
          </w:tcPr>
          <w:p w14:paraId="0AB20C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F9F3B6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7224063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9F4A4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66D43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96BFCA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BDC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08C6668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18</w:t>
            </w:r>
          </w:p>
        </w:tc>
        <w:tc>
          <w:tcPr>
            <w:tcW w:w="671" w:type="pct"/>
            <w:shd w:val="clear" w:color="auto" w:fill="auto"/>
            <w:vAlign w:val="center"/>
          </w:tcPr>
          <w:p w14:paraId="6174C80C">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马蔺</w:t>
            </w:r>
          </w:p>
        </w:tc>
        <w:tc>
          <w:tcPr>
            <w:tcW w:w="931" w:type="pct"/>
            <w:shd w:val="clear" w:color="auto" w:fill="auto"/>
            <w:vAlign w:val="center"/>
          </w:tcPr>
          <w:p w14:paraId="3F750C6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高度30-35冠幅30-35</w:t>
            </w:r>
          </w:p>
        </w:tc>
        <w:tc>
          <w:tcPr>
            <w:tcW w:w="182" w:type="pct"/>
            <w:shd w:val="clear" w:color="auto" w:fill="auto"/>
            <w:noWrap/>
            <w:vAlign w:val="center"/>
          </w:tcPr>
          <w:p w14:paraId="1AA83B7E">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575AAF6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533.50 </w:t>
            </w:r>
          </w:p>
        </w:tc>
        <w:tc>
          <w:tcPr>
            <w:tcW w:w="412" w:type="pct"/>
            <w:shd w:val="clear" w:color="auto" w:fill="auto"/>
            <w:noWrap/>
            <w:vAlign w:val="center"/>
          </w:tcPr>
          <w:p w14:paraId="1CC5A2F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75C207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B98027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0F572C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E7726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B61149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B4C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10F4654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19</w:t>
            </w:r>
          </w:p>
        </w:tc>
        <w:tc>
          <w:tcPr>
            <w:tcW w:w="671" w:type="pct"/>
            <w:shd w:val="clear" w:color="auto" w:fill="auto"/>
            <w:vAlign w:val="center"/>
          </w:tcPr>
          <w:p w14:paraId="79E022B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欧石竹</w:t>
            </w:r>
          </w:p>
        </w:tc>
        <w:tc>
          <w:tcPr>
            <w:tcW w:w="931" w:type="pct"/>
            <w:shd w:val="clear" w:color="auto" w:fill="auto"/>
            <w:vAlign w:val="center"/>
          </w:tcPr>
          <w:p w14:paraId="5935BDA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高度15-20</w:t>
            </w:r>
          </w:p>
        </w:tc>
        <w:tc>
          <w:tcPr>
            <w:tcW w:w="182" w:type="pct"/>
            <w:shd w:val="clear" w:color="auto" w:fill="auto"/>
            <w:noWrap/>
            <w:vAlign w:val="center"/>
          </w:tcPr>
          <w:p w14:paraId="0063719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4AD8397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2711.50 </w:t>
            </w:r>
          </w:p>
        </w:tc>
        <w:tc>
          <w:tcPr>
            <w:tcW w:w="412" w:type="pct"/>
            <w:shd w:val="clear" w:color="auto" w:fill="auto"/>
            <w:noWrap/>
            <w:vAlign w:val="center"/>
          </w:tcPr>
          <w:p w14:paraId="3A7844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6FF84E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8F2438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4FBF32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76C7FD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1C9B1F9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DF5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6C55CEB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20</w:t>
            </w:r>
          </w:p>
        </w:tc>
        <w:tc>
          <w:tcPr>
            <w:tcW w:w="671" w:type="pct"/>
            <w:shd w:val="clear" w:color="auto" w:fill="auto"/>
            <w:vAlign w:val="center"/>
          </w:tcPr>
          <w:p w14:paraId="43E18AE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鼠尾草</w:t>
            </w:r>
          </w:p>
        </w:tc>
        <w:tc>
          <w:tcPr>
            <w:tcW w:w="931" w:type="pct"/>
            <w:shd w:val="clear" w:color="auto" w:fill="auto"/>
            <w:vAlign w:val="center"/>
          </w:tcPr>
          <w:p w14:paraId="5972159E">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高度30-35冠幅15-20</w:t>
            </w:r>
          </w:p>
        </w:tc>
        <w:tc>
          <w:tcPr>
            <w:tcW w:w="182" w:type="pct"/>
            <w:shd w:val="clear" w:color="auto" w:fill="auto"/>
            <w:noWrap/>
            <w:vAlign w:val="center"/>
          </w:tcPr>
          <w:p w14:paraId="3842F931">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4CFB566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15015.00 </w:t>
            </w:r>
          </w:p>
        </w:tc>
        <w:tc>
          <w:tcPr>
            <w:tcW w:w="412" w:type="pct"/>
            <w:shd w:val="clear" w:color="auto" w:fill="auto"/>
            <w:noWrap/>
            <w:vAlign w:val="center"/>
          </w:tcPr>
          <w:p w14:paraId="586C131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47526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EE165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C5520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7F2EBF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189DAF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595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6B22AE3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21</w:t>
            </w:r>
          </w:p>
        </w:tc>
        <w:tc>
          <w:tcPr>
            <w:tcW w:w="671" w:type="pct"/>
            <w:shd w:val="clear" w:color="auto" w:fill="auto"/>
            <w:vAlign w:val="center"/>
          </w:tcPr>
          <w:p w14:paraId="52BD6AB7">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西府海棠</w:t>
            </w:r>
          </w:p>
        </w:tc>
        <w:tc>
          <w:tcPr>
            <w:tcW w:w="931" w:type="pct"/>
            <w:shd w:val="clear" w:color="auto" w:fill="auto"/>
            <w:vAlign w:val="center"/>
          </w:tcPr>
          <w:p w14:paraId="7AFB477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高度250-280冠幅150-180 胸径6-8</w:t>
            </w:r>
          </w:p>
        </w:tc>
        <w:tc>
          <w:tcPr>
            <w:tcW w:w="182" w:type="pct"/>
            <w:shd w:val="clear" w:color="auto" w:fill="auto"/>
            <w:noWrap/>
            <w:vAlign w:val="center"/>
          </w:tcPr>
          <w:p w14:paraId="61A8935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7D9566A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40.00 </w:t>
            </w:r>
          </w:p>
        </w:tc>
        <w:tc>
          <w:tcPr>
            <w:tcW w:w="412" w:type="pct"/>
            <w:shd w:val="clear" w:color="auto" w:fill="auto"/>
            <w:noWrap/>
            <w:vAlign w:val="center"/>
          </w:tcPr>
          <w:p w14:paraId="58063B1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598C43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657B83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6C3A3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BC740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D9DB70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76F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108C7317">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22</w:t>
            </w:r>
          </w:p>
        </w:tc>
        <w:tc>
          <w:tcPr>
            <w:tcW w:w="671" w:type="pct"/>
            <w:shd w:val="clear" w:color="auto" w:fill="auto"/>
            <w:vAlign w:val="center"/>
          </w:tcPr>
          <w:p w14:paraId="786859C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香花槐</w:t>
            </w:r>
          </w:p>
        </w:tc>
        <w:tc>
          <w:tcPr>
            <w:tcW w:w="931" w:type="pct"/>
            <w:shd w:val="clear" w:color="auto" w:fill="auto"/>
            <w:vAlign w:val="center"/>
          </w:tcPr>
          <w:p w14:paraId="58B0114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高度450-500冠幅260-290胸径10-11</w:t>
            </w:r>
          </w:p>
        </w:tc>
        <w:tc>
          <w:tcPr>
            <w:tcW w:w="182" w:type="pct"/>
            <w:shd w:val="clear" w:color="auto" w:fill="auto"/>
            <w:noWrap/>
            <w:vAlign w:val="center"/>
          </w:tcPr>
          <w:p w14:paraId="4170B75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4AF88E6C">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30.00 </w:t>
            </w:r>
          </w:p>
        </w:tc>
        <w:tc>
          <w:tcPr>
            <w:tcW w:w="412" w:type="pct"/>
            <w:shd w:val="clear" w:color="auto" w:fill="auto"/>
            <w:noWrap/>
            <w:vAlign w:val="center"/>
          </w:tcPr>
          <w:p w14:paraId="1C1B40D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0563A5E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5F897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33E5792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48F1AA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18575E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BD9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1422D760">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23</w:t>
            </w:r>
          </w:p>
        </w:tc>
        <w:tc>
          <w:tcPr>
            <w:tcW w:w="671" w:type="pct"/>
            <w:shd w:val="clear" w:color="auto" w:fill="auto"/>
            <w:vAlign w:val="center"/>
          </w:tcPr>
          <w:p w14:paraId="191CA73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小兔子狼尾草</w:t>
            </w:r>
          </w:p>
        </w:tc>
        <w:tc>
          <w:tcPr>
            <w:tcW w:w="931" w:type="pct"/>
            <w:shd w:val="clear" w:color="auto" w:fill="auto"/>
            <w:vAlign w:val="center"/>
          </w:tcPr>
          <w:p w14:paraId="336A8BE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高度30-40冠幅30-35 </w:t>
            </w:r>
          </w:p>
        </w:tc>
        <w:tc>
          <w:tcPr>
            <w:tcW w:w="182" w:type="pct"/>
            <w:shd w:val="clear" w:color="auto" w:fill="auto"/>
            <w:noWrap/>
            <w:vAlign w:val="center"/>
          </w:tcPr>
          <w:p w14:paraId="30633B3E">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56BCADB7">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1375.00 </w:t>
            </w:r>
          </w:p>
        </w:tc>
        <w:tc>
          <w:tcPr>
            <w:tcW w:w="412" w:type="pct"/>
            <w:shd w:val="clear" w:color="auto" w:fill="auto"/>
            <w:noWrap/>
            <w:vAlign w:val="center"/>
          </w:tcPr>
          <w:p w14:paraId="1C52D18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BB801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01488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5D6401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47888D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686DD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7A7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4065C4B7">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24</w:t>
            </w:r>
          </w:p>
        </w:tc>
        <w:tc>
          <w:tcPr>
            <w:tcW w:w="671" w:type="pct"/>
            <w:shd w:val="clear" w:color="auto" w:fill="auto"/>
            <w:vAlign w:val="center"/>
          </w:tcPr>
          <w:p w14:paraId="08095FC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银杏</w:t>
            </w:r>
          </w:p>
        </w:tc>
        <w:tc>
          <w:tcPr>
            <w:tcW w:w="931" w:type="pct"/>
            <w:shd w:val="clear" w:color="auto" w:fill="auto"/>
            <w:vAlign w:val="center"/>
          </w:tcPr>
          <w:p w14:paraId="4BE8880D">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高度650-700冠幅220-250 胸径10</w:t>
            </w:r>
          </w:p>
        </w:tc>
        <w:tc>
          <w:tcPr>
            <w:tcW w:w="182" w:type="pct"/>
            <w:shd w:val="clear" w:color="auto" w:fill="auto"/>
            <w:noWrap/>
            <w:vAlign w:val="center"/>
          </w:tcPr>
          <w:p w14:paraId="61DD049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35FAE43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 xml:space="preserve">202.00 </w:t>
            </w:r>
          </w:p>
        </w:tc>
        <w:tc>
          <w:tcPr>
            <w:tcW w:w="412" w:type="pct"/>
            <w:shd w:val="clear" w:color="auto" w:fill="auto"/>
            <w:noWrap/>
            <w:vAlign w:val="center"/>
          </w:tcPr>
          <w:p w14:paraId="781652B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B72323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47C6D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649323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5235D17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593A04E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FD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6A908925">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25</w:t>
            </w:r>
          </w:p>
        </w:tc>
        <w:tc>
          <w:tcPr>
            <w:tcW w:w="671" w:type="pct"/>
            <w:shd w:val="clear" w:color="auto" w:fill="auto"/>
            <w:vAlign w:val="center"/>
          </w:tcPr>
          <w:p w14:paraId="5033003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迎春</w:t>
            </w:r>
          </w:p>
        </w:tc>
        <w:tc>
          <w:tcPr>
            <w:tcW w:w="931" w:type="pct"/>
            <w:shd w:val="clear" w:color="auto" w:fill="auto"/>
            <w:vAlign w:val="center"/>
          </w:tcPr>
          <w:p w14:paraId="61D35CA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高度30-50冠幅20</w:t>
            </w:r>
          </w:p>
        </w:tc>
        <w:tc>
          <w:tcPr>
            <w:tcW w:w="182" w:type="pct"/>
            <w:shd w:val="clear" w:color="auto" w:fill="auto"/>
            <w:noWrap/>
            <w:vAlign w:val="center"/>
          </w:tcPr>
          <w:p w14:paraId="68EBA73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20BCF10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1685.00 </w:t>
            </w:r>
          </w:p>
        </w:tc>
        <w:tc>
          <w:tcPr>
            <w:tcW w:w="412" w:type="pct"/>
            <w:shd w:val="clear" w:color="auto" w:fill="auto"/>
            <w:noWrap/>
            <w:vAlign w:val="center"/>
          </w:tcPr>
          <w:p w14:paraId="5CA84A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631FA6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0BAEB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C236E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0691E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AE433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944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7C37D557">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26</w:t>
            </w:r>
          </w:p>
        </w:tc>
        <w:tc>
          <w:tcPr>
            <w:tcW w:w="671" w:type="pct"/>
            <w:shd w:val="clear" w:color="auto" w:fill="auto"/>
            <w:vAlign w:val="center"/>
          </w:tcPr>
          <w:p w14:paraId="6558F6E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鸢尾</w:t>
            </w:r>
          </w:p>
        </w:tc>
        <w:tc>
          <w:tcPr>
            <w:tcW w:w="931" w:type="pct"/>
            <w:shd w:val="clear" w:color="auto" w:fill="auto"/>
            <w:vAlign w:val="center"/>
          </w:tcPr>
          <w:p w14:paraId="1F4BC9F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高度25-30</w:t>
            </w:r>
          </w:p>
        </w:tc>
        <w:tc>
          <w:tcPr>
            <w:tcW w:w="182" w:type="pct"/>
            <w:shd w:val="clear" w:color="auto" w:fill="auto"/>
            <w:noWrap/>
            <w:vAlign w:val="center"/>
          </w:tcPr>
          <w:p w14:paraId="2DBF1BBA">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3B451F9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10256.00 </w:t>
            </w:r>
          </w:p>
        </w:tc>
        <w:tc>
          <w:tcPr>
            <w:tcW w:w="412" w:type="pct"/>
            <w:shd w:val="clear" w:color="auto" w:fill="auto"/>
            <w:noWrap/>
            <w:vAlign w:val="center"/>
          </w:tcPr>
          <w:p w14:paraId="248477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5E3378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6AB81B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4A741C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2980C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26CA9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83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260" w:type="pct"/>
            <w:shd w:val="clear" w:color="auto" w:fill="auto"/>
            <w:vAlign w:val="center"/>
          </w:tcPr>
          <w:p w14:paraId="1A2607A0">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27</w:t>
            </w:r>
          </w:p>
        </w:tc>
        <w:tc>
          <w:tcPr>
            <w:tcW w:w="671" w:type="pct"/>
            <w:shd w:val="clear" w:color="auto" w:fill="auto"/>
            <w:vAlign w:val="center"/>
          </w:tcPr>
          <w:p w14:paraId="142BB61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早熟禾、高羊茅混播草皮</w:t>
            </w:r>
          </w:p>
        </w:tc>
        <w:tc>
          <w:tcPr>
            <w:tcW w:w="931" w:type="pct"/>
            <w:shd w:val="clear" w:color="auto" w:fill="auto"/>
            <w:vAlign w:val="center"/>
          </w:tcPr>
          <w:p w14:paraId="7F9EA94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182" w:type="pct"/>
            <w:shd w:val="clear" w:color="auto" w:fill="auto"/>
            <w:noWrap/>
            <w:vAlign w:val="center"/>
          </w:tcPr>
          <w:p w14:paraId="16DF94A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562" w:type="pct"/>
            <w:shd w:val="clear" w:color="auto" w:fill="auto"/>
            <w:vAlign w:val="center"/>
          </w:tcPr>
          <w:p w14:paraId="5284178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985.00 </w:t>
            </w:r>
          </w:p>
        </w:tc>
        <w:tc>
          <w:tcPr>
            <w:tcW w:w="412" w:type="pct"/>
            <w:shd w:val="clear" w:color="auto" w:fill="auto"/>
            <w:noWrap/>
            <w:vAlign w:val="center"/>
          </w:tcPr>
          <w:p w14:paraId="375437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0B6FF2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5531D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4AA87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ABBBA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B0CD9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B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11C2E0B7">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28</w:t>
            </w:r>
          </w:p>
        </w:tc>
        <w:tc>
          <w:tcPr>
            <w:tcW w:w="671" w:type="pct"/>
            <w:shd w:val="clear" w:color="auto" w:fill="auto"/>
            <w:vAlign w:val="center"/>
          </w:tcPr>
          <w:p w14:paraId="63E7582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紫叶碧桃</w:t>
            </w:r>
          </w:p>
        </w:tc>
        <w:tc>
          <w:tcPr>
            <w:tcW w:w="931" w:type="pct"/>
            <w:shd w:val="clear" w:color="auto" w:fill="auto"/>
            <w:vAlign w:val="center"/>
          </w:tcPr>
          <w:p w14:paraId="4C376AD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高度280-320冠幅250-280 胸径8-10</w:t>
            </w:r>
          </w:p>
        </w:tc>
        <w:tc>
          <w:tcPr>
            <w:tcW w:w="182" w:type="pct"/>
            <w:shd w:val="clear" w:color="auto" w:fill="auto"/>
            <w:noWrap/>
            <w:vAlign w:val="center"/>
          </w:tcPr>
          <w:p w14:paraId="0AE2EA3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株</w:t>
            </w:r>
          </w:p>
        </w:tc>
        <w:tc>
          <w:tcPr>
            <w:tcW w:w="562" w:type="pct"/>
            <w:shd w:val="clear" w:color="auto" w:fill="auto"/>
            <w:vAlign w:val="center"/>
          </w:tcPr>
          <w:p w14:paraId="04BF6853">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36.00 </w:t>
            </w:r>
          </w:p>
        </w:tc>
        <w:tc>
          <w:tcPr>
            <w:tcW w:w="412" w:type="pct"/>
            <w:shd w:val="clear" w:color="auto" w:fill="auto"/>
            <w:noWrap/>
            <w:vAlign w:val="center"/>
          </w:tcPr>
          <w:p w14:paraId="151BA7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D1914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3AC38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13457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5E7D8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22C12F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0"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71"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931"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182"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62"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2"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w:t>
      </w:r>
      <w:permEnd w:id="11"/>
    </w:p>
    <w:p w14:paraId="4F20F2F5">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23444"/>
      <w:bookmarkStart w:id="12" w:name="_Toc15703"/>
      <w:bookmarkStart w:id="13" w:name="_Toc13168"/>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3"/>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w:t>
      </w:r>
    </w:p>
    <w:permEnd w:id="14"/>
    <w:p w14:paraId="165EDFFB">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朱各庄镇</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苗木</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29361"/>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lang w:val="en-US" w:eastAsia="zh-CN"/>
        </w:rPr>
        <w:t>满足相关规范及施工图纸要求</w:t>
      </w:r>
      <w:permEnd w:id="28"/>
      <w:r>
        <w:rPr>
          <w:rFonts w:hint="eastAsia" w:ascii="仿宋_GB2312" w:hAnsi="仿宋_GB2312" w:eastAsia="仿宋_GB2312" w:cs="仿宋_GB2312"/>
          <w:color w:val="auto"/>
          <w:highlight w:val="none"/>
        </w:rPr>
        <w:t>）。</w:t>
      </w:r>
    </w:p>
    <w:p w14:paraId="3D9F0FF1">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22036"/>
      <w:bookmarkStart w:id="21"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草皮以㎡计量；其余均按株计量。</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2166"/>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本合同无预付款，货款来源于项目工程结算款。甲方按资金审批计划对货款进行支付。付款期限自双方确认结算金额之日起计算，暂定为在甲乙双方完成月度物资结算手续且甲方收到乙方相应全额发票后，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70 %，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个月内支付至</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当期结算货款的 97 %，余下 3 %结算货款在乙方供货完毕、办理完最终结算后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6个月</w:t>
      </w:r>
      <w:r>
        <w:rPr>
          <w:rFonts w:hint="eastAsia" w:ascii="仿宋_GB2312" w:hAnsi="仿宋_GB2312" w:eastAsia="仿宋_GB2312" w:cs="仿宋_GB2312"/>
          <w:color w:val="000000" w:themeColor="text1"/>
          <w:highlight w:val="none"/>
          <w:u w:val="single"/>
          <w14:textFill>
            <w14:solidFill>
              <w14:schemeClr w14:val="tx1"/>
            </w14:solidFill>
          </w14:textFill>
        </w:rPr>
        <w:t>内付清。以此类推。</w:t>
      </w:r>
      <w:permEnd w:id="53"/>
    </w:p>
    <w:p w14:paraId="5C94878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中建路桥集团河北基础市政工程有限公司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instrText xml:space="preserve"> HYPERLINK "mailto:shizhenggongsijiwei@cscec.com" </w:instrTex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separate"/>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shizhenggongsijiwei@cscec.com</w:t>
      </w:r>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fldChar w:fldCharType="end"/>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18832010771</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4701"/>
      <w:bookmarkStart w:id="35" w:name="_Toc21843"/>
      <w:bookmarkStart w:id="36"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15785_WPSOffice_Level1"/>
      <w:bookmarkStart w:id="38" w:name="_Toc31827_WPSOffice_Level1"/>
      <w:bookmarkStart w:id="39" w:name="_Toc7989"/>
      <w:bookmarkStart w:id="40" w:name="_Toc6851_WPSOffice_Level1"/>
      <w:bookmarkStart w:id="41" w:name="_Toc2193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6163_WPSOffice_Level1"/>
      <w:bookmarkStart w:id="44" w:name="_Toc8898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779"/>
      <w:bookmarkStart w:id="46" w:name="_Toc23374"/>
      <w:bookmarkStart w:id="47" w:name="_Toc3110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4040"/>
      <w:bookmarkStart w:id="49" w:name="_Toc3383_WPSOffice_Level1"/>
      <w:bookmarkStart w:id="50" w:name="_Toc27542"/>
      <w:bookmarkStart w:id="51" w:name="_Toc5250_WPSOffice_Level1"/>
      <w:bookmarkStart w:id="52" w:name="_Toc1613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19768_WPSOffice_Level1"/>
      <w:bookmarkStart w:id="56" w:name="_Toc641_WPSOffice_Level1"/>
      <w:bookmarkStart w:id="57" w:name="_Toc660"/>
      <w:bookmarkStart w:id="58" w:name="_Toc26596"/>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19161_WPSOffice_Level1"/>
      <w:bookmarkStart w:id="62" w:name="_Toc8260_WPSOffice_Level1"/>
      <w:bookmarkStart w:id="63" w:name="_Toc25961"/>
      <w:bookmarkStart w:id="64" w:name="_Toc6994"/>
      <w:bookmarkStart w:id="65" w:name="_Toc459"/>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25F92022">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雄县“古淀梨湾”和美乡村示范区建设项目第四标段</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22FAC859">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4519"/>
      <w:bookmarkStart w:id="70" w:name="_Toc16973"/>
      <w:bookmarkStart w:id="71"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2"/>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雄县“古淀梨湾”和美乡村示范区建设项目第四标段</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王刚</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130105198601271512</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E506EB1">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15118"/>
      <w:bookmarkStart w:id="77" w:name="_Toc20069"/>
      <w:bookmarkStart w:id="78" w:name="_Toc11293"/>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9"/>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24322"/>
      <w:bookmarkStart w:id="82" w:name="_Toc776"/>
      <w:bookmarkStart w:id="83" w:name="_Toc972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permEnd w:id="110"/>
      <w:bookmarkEnd w:id="85"/>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bookmarkStart w:id="129" w:name="_GoBack"/>
      <w:bookmarkEnd w:id="129"/>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9"/>
      <w:bookmarkStart w:id="92" w:name="_Hlk127794870"/>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3486"/>
      <w:bookmarkStart w:id="99" w:name="_Toc1717"/>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11521"/>
      <w:bookmarkStart w:id="105"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471"/>
      <w:bookmarkStart w:id="107" w:name="_Toc13562"/>
      <w:bookmarkStart w:id="108" w:name="_Toc12864"/>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9083"/>
      <w:bookmarkStart w:id="111"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7777"/>
      <w:bookmarkStart w:id="114" w:name="_Toc24603"/>
      <w:bookmarkStart w:id="115"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0852"/>
      <w:bookmarkStart w:id="117" w:name="_Toc18501"/>
      <w:bookmarkStart w:id="118" w:name="_Toc931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085A2B7B">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18393"/>
      <w:bookmarkStart w:id="122" w:name="_Toc11207"/>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CE4397">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674D5DA9">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1BBAB1AE">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C5F0D7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25E8EDD5">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06CD15D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14038"/>
      <w:bookmarkStart w:id="127" w:name="_Toc384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jQ5M2MxZWEyNjQwM2QxZGQ5ZGY2NDFmNmNkNTcifQ=="/>
  </w:docVars>
  <w:rsids>
    <w:rsidRoot w:val="00000000"/>
    <w:rsid w:val="02005B8D"/>
    <w:rsid w:val="0560216C"/>
    <w:rsid w:val="07677F35"/>
    <w:rsid w:val="07E22A1E"/>
    <w:rsid w:val="087D170E"/>
    <w:rsid w:val="0C2C12C5"/>
    <w:rsid w:val="0CDB347F"/>
    <w:rsid w:val="0CF4495D"/>
    <w:rsid w:val="0DB8731C"/>
    <w:rsid w:val="0F5D461F"/>
    <w:rsid w:val="10122848"/>
    <w:rsid w:val="11417257"/>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4493311A"/>
    <w:rsid w:val="47857C94"/>
    <w:rsid w:val="488B3BE0"/>
    <w:rsid w:val="4B7613B8"/>
    <w:rsid w:val="4C03387D"/>
    <w:rsid w:val="4D7E765F"/>
    <w:rsid w:val="4DAC7892"/>
    <w:rsid w:val="4F461FE7"/>
    <w:rsid w:val="4F8151E4"/>
    <w:rsid w:val="55C3101A"/>
    <w:rsid w:val="57206CE0"/>
    <w:rsid w:val="57415D69"/>
    <w:rsid w:val="590A4CFB"/>
    <w:rsid w:val="5A07026D"/>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B5D331B"/>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auto"/>
      <w:u w:val="non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8656</Words>
  <Characters>9235</Characters>
  <Lines>0</Lines>
  <Paragraphs>0</Paragraphs>
  <TotalTime>6</TotalTime>
  <ScaleCrop>false</ScaleCrop>
  <LinksUpToDate>false</LinksUpToDate>
  <CharactersWithSpaces>9786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魏明凯</cp:lastModifiedBy>
  <dcterms:modified xsi:type="dcterms:W3CDTF">2024-11-15T02:48:39Z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30019D8101584DED9F9105C93A3B0518_12</vt:lpwstr>
  </property>
</Properties>
</file>