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eastAsia="zh-CN"/>
        </w:rPr>
        <w:t>SZGS-FG</w:t>
      </w:r>
      <w:r>
        <w:rPr>
          <w:rFonts w:hint="eastAsia" w:eastAsia="仿宋_GB2312"/>
          <w:bCs/>
          <w:color w:val="000000"/>
          <w:sz w:val="28"/>
          <w:szCs w:val="28"/>
          <w:highlight w:val="none"/>
          <w:u w:val="single"/>
        </w:rPr>
        <w:t xml:space="preserve">-吉林项目-001 </w:t>
      </w:r>
      <w:permEnd w:id="0"/>
    </w:p>
    <w:p>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pPr>
        <w:pStyle w:val="2"/>
        <w:rPr>
          <w:rFonts w:hint="eastAsia"/>
          <w:highlight w:val="none"/>
        </w:rPr>
      </w:pPr>
    </w:p>
    <w:p>
      <w:pPr>
        <w:pStyle w:val="2"/>
        <w:rPr>
          <w:rFonts w:hint="eastAsia"/>
          <w:highlight w:val="none"/>
        </w:rPr>
      </w:pPr>
    </w:p>
    <w:p>
      <w:pPr>
        <w:pStyle w:val="2"/>
        <w:rPr>
          <w:rFonts w:hint="eastAsia"/>
          <w:highlight w:val="none"/>
        </w:rPr>
      </w:pPr>
    </w:p>
    <w:p>
      <w:pPr>
        <w:spacing w:line="360" w:lineRule="auto"/>
        <w:jc w:val="center"/>
        <w:rPr>
          <w:rFonts w:hint="eastAsia" w:ascii="华文中宋" w:hAnsi="华文中宋" w:eastAsia="华文中宋" w:cs="华文中宋"/>
          <w:b/>
          <w:sz w:val="52"/>
          <w:szCs w:val="52"/>
          <w:highlight w:val="none"/>
        </w:rPr>
      </w:pPr>
      <w:permStart w:id="2" w:edGrp="everyone"/>
      <w:permEnd w:id="2"/>
      <w:r>
        <w:rPr>
          <w:rFonts w:hint="eastAsia" w:ascii="华文中宋" w:hAnsi="华文中宋" w:eastAsia="华文中宋" w:cs="华文中宋"/>
          <w:b/>
          <w:sz w:val="52"/>
          <w:szCs w:val="52"/>
          <w:highlight w:val="none"/>
        </w:rPr>
        <w:t>采购与供应合同</w:t>
      </w:r>
    </w:p>
    <w:p>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0">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rPr>
          <w:rFonts w:hint="eastAsia" w:ascii="宋体" w:hAnsi="宋体" w:cs="宋体"/>
          <w:b/>
          <w:sz w:val="28"/>
          <w:szCs w:val="28"/>
          <w:highlight w:val="none"/>
        </w:rPr>
      </w:pPr>
    </w:p>
    <w:p>
      <w:pPr>
        <w:pStyle w:val="4"/>
        <w:spacing w:after="120"/>
        <w:ind w:firstLine="560"/>
        <w:rPr>
          <w:rFonts w:hint="eastAsia" w:ascii="宋体" w:hAnsi="宋体" w:cs="宋体"/>
          <w:b/>
          <w:sz w:val="28"/>
          <w:szCs w:val="28"/>
          <w:highlight w:val="none"/>
        </w:rPr>
      </w:pPr>
    </w:p>
    <w:p>
      <w:pPr>
        <w:pStyle w:val="4"/>
        <w:spacing w:after="120"/>
        <w:ind w:firstLine="560"/>
        <w:rPr>
          <w:rFonts w:hint="eastAsia" w:ascii="宋体" w:hAnsi="宋体" w:cs="宋体"/>
          <w:b/>
          <w:sz w:val="28"/>
          <w:szCs w:val="28"/>
          <w:highlight w:val="none"/>
        </w:rPr>
      </w:pPr>
    </w:p>
    <w:p>
      <w:pPr>
        <w:spacing w:line="360" w:lineRule="auto"/>
        <w:rPr>
          <w:rFonts w:hint="eastAsia" w:ascii="仿宋_GB2312" w:hAnsi="仿宋_GB2312" w:eastAsia="仿宋_GB2312" w:cs="仿宋_GB2312"/>
          <w:b/>
          <w:bCs/>
          <w:sz w:val="28"/>
          <w:szCs w:val="28"/>
          <w:highlight w:val="none"/>
        </w:rPr>
      </w:pPr>
    </w:p>
    <w:p>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bCs/>
          <w:sz w:val="28"/>
          <w:szCs w:val="28"/>
          <w:highlight w:val="none"/>
        </w:rPr>
        <w:t xml:space="preserve">   2024年专项养护工程施工劳务项目  </w:t>
      </w:r>
      <w:r>
        <w:rPr>
          <w:rFonts w:hint="eastAsia" w:ascii="仿宋_GB2312" w:hAnsi="仿宋_GB2312" w:eastAsia="仿宋_GB2312" w:cs="仿宋_GB2312"/>
          <w:b/>
          <w:color w:val="000000"/>
          <w:sz w:val="28"/>
          <w:szCs w:val="28"/>
          <w:highlight w:val="none"/>
        </w:rPr>
        <w:t>】</w:t>
      </w:r>
    </w:p>
    <w:p>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bCs/>
          <w:sz w:val="28"/>
          <w:szCs w:val="28"/>
          <w:highlight w:val="none"/>
        </w:rPr>
        <w:t>中建路桥集团河北基础市政工程有限公司</w:t>
      </w:r>
      <w:r>
        <w:rPr>
          <w:rFonts w:hint="eastAsia" w:ascii="仿宋_GB2312" w:hAnsi="仿宋_GB2312" w:eastAsia="仿宋_GB2312" w:cs="仿宋_GB2312"/>
          <w:b/>
          <w:color w:val="000000"/>
          <w:sz w:val="28"/>
          <w:szCs w:val="28"/>
          <w:highlight w:val="none"/>
        </w:rPr>
        <w:t>】</w:t>
      </w:r>
    </w:p>
    <w:p>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p>
      <w:pPr>
        <w:pStyle w:val="2"/>
        <w:rPr>
          <w:rFonts w:hint="eastAsia" w:ascii="仿宋_GB2312" w:hAnsi="仿宋_GB2312" w:eastAsia="仿宋_GB2312" w:cs="仿宋_GB2312"/>
          <w:b/>
          <w:color w:val="000000"/>
          <w:sz w:val="28"/>
          <w:szCs w:val="28"/>
          <w:highlight w:val="none"/>
        </w:rPr>
      </w:pPr>
    </w:p>
    <w:p>
      <w:pPr>
        <w:rPr>
          <w:rFonts w:hint="eastAsia" w:ascii="仿宋_GB2312" w:hAnsi="仿宋_GB2312" w:eastAsia="仿宋_GB2312" w:cs="仿宋_GB2312"/>
          <w:b/>
          <w:color w:val="000000"/>
          <w:sz w:val="28"/>
          <w:szCs w:val="28"/>
          <w:highlight w:val="none"/>
        </w:rPr>
      </w:pPr>
    </w:p>
    <w:p>
      <w:pPr>
        <w:pStyle w:val="2"/>
        <w:rPr>
          <w:rFonts w:hint="eastAsia" w:ascii="仿宋_GB2312" w:hAnsi="仿宋_GB2312" w:eastAsia="仿宋_GB2312" w:cs="仿宋_GB2312"/>
          <w:b/>
          <w:color w:val="000000"/>
          <w:sz w:val="28"/>
          <w:szCs w:val="28"/>
          <w:highlight w:val="none"/>
        </w:rPr>
      </w:pPr>
    </w:p>
    <w:p>
      <w:pPr>
        <w:rPr>
          <w:rFonts w:hint="eastAsia" w:ascii="仿宋_GB2312" w:hAnsi="仿宋_GB2312" w:eastAsia="仿宋_GB2312" w:cs="仿宋_GB2312"/>
          <w:b/>
          <w:color w:val="000000"/>
          <w:sz w:val="28"/>
          <w:szCs w:val="28"/>
          <w:highlight w:val="none"/>
        </w:rPr>
      </w:pPr>
    </w:p>
    <w:p>
      <w:pPr>
        <w:pStyle w:val="2"/>
        <w:rPr>
          <w:rFonts w:hint="eastAsia" w:ascii="仿宋_GB2312" w:hAnsi="仿宋_GB2312" w:eastAsia="仿宋_GB2312" w:cs="仿宋_GB2312"/>
          <w:b/>
          <w:color w:val="000000"/>
          <w:sz w:val="28"/>
          <w:szCs w:val="28"/>
          <w:highlight w:val="none"/>
        </w:rPr>
      </w:pPr>
    </w:p>
    <w:p>
      <w:pPr>
        <w:rPr>
          <w:rFonts w:hint="eastAsia" w:ascii="仿宋_GB2312" w:hAnsi="仿宋_GB2312" w:eastAsia="仿宋_GB2312" w:cs="仿宋_GB2312"/>
          <w:b/>
          <w:color w:val="000000"/>
          <w:sz w:val="28"/>
          <w:szCs w:val="28"/>
          <w:highlight w:val="none"/>
        </w:rPr>
      </w:pPr>
    </w:p>
    <w:p>
      <w:pPr>
        <w:pStyle w:val="2"/>
        <w:rPr>
          <w:rFonts w:hint="eastAsia" w:ascii="仿宋_GB2312" w:hAnsi="仿宋_GB2312" w:eastAsia="仿宋_GB2312" w:cs="仿宋_GB2312"/>
          <w:b/>
          <w:color w:val="000000"/>
          <w:sz w:val="28"/>
          <w:szCs w:val="28"/>
          <w:highlight w:val="none"/>
        </w:rPr>
      </w:pPr>
    </w:p>
    <w:bookmarkEnd w:id="0"/>
    <w:p>
      <w:pPr>
        <w:pStyle w:val="2"/>
        <w:rPr>
          <w:rFonts w:hint="eastAsia"/>
        </w:r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pPr>
            <w:pStyle w:val="4"/>
            <w:rPr>
              <w:highlight w:val="none"/>
            </w:rPr>
          </w:pPr>
        </w:p>
        <w:p>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pPr>
            <w:pStyle w:val="4"/>
            <w:rPr>
              <w:highlight w:val="none"/>
            </w:rPr>
          </w:pPr>
        </w:p>
        <w:p>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rFonts w:hint="eastAsia"/>
              <w:highlight w:val="none"/>
              <w:lang w:val="en-US" w:eastAsia="zh-CN"/>
            </w:rPr>
            <w:t>7</w:t>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13</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14</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17</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21</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24</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24</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25</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27</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28</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28</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29</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30</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30</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30</w:t>
          </w:r>
          <w:r>
            <w:rPr>
              <w:highlight w:val="none"/>
            </w:rPr>
            <w:fldChar w:fldCharType="end"/>
          </w:r>
          <w:r>
            <w:rPr>
              <w:highlight w:val="none"/>
            </w:rPr>
            <w:fldChar w:fldCharType="end"/>
          </w:r>
        </w:p>
        <w:p>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3" w:type="first"/>
              <w:footerReference r:id="rId5" w:type="first"/>
              <w:footerReference r:id="rId4"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pPr>
        <w:pStyle w:val="11"/>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9946"/>
      <w:bookmarkStart w:id="5" w:name="_Toc640"/>
      <w:bookmarkStart w:id="6" w:name="_Toc17203"/>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2024年专项养护工程施工劳务项目</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吉林省白山市、梅河口市、通化市</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pPr>
        <w:pStyle w:val="11"/>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3103"/>
      <w:bookmarkStart w:id="8" w:name="_Toc6010"/>
      <w:bookmarkStart w:id="9" w:name="_Toc2931"/>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9"/>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343"/>
        <w:gridCol w:w="560"/>
        <w:gridCol w:w="744"/>
        <w:gridCol w:w="758"/>
        <w:gridCol w:w="729"/>
        <w:gridCol w:w="727"/>
        <w:gridCol w:w="1033"/>
        <w:gridCol w:w="925"/>
        <w:gridCol w:w="865"/>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pPr>
              <w:pStyle w:val="11"/>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bookmarkStart w:id="10" w:name="_Hlk126833074"/>
            <w:permStart w:id="9"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组合单价方式：</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713" w:type="dxa"/>
            <w:vMerge w:val="restart"/>
            <w:vAlign w:val="center"/>
          </w:tcPr>
          <w:p>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700" w:type="dxa"/>
            <w:vMerge w:val="restart"/>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43" w:type="dxa"/>
            <w:vMerge w:val="restart"/>
            <w:vAlign w:val="top"/>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p>
          <w:p>
            <w:pPr>
              <w:widowControl/>
              <w:ind w:firstLine="360" w:firstLineChars="200"/>
              <w:jc w:val="both"/>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包装形式</w:t>
            </w:r>
          </w:p>
        </w:tc>
        <w:tc>
          <w:tcPr>
            <w:tcW w:w="560" w:type="dxa"/>
            <w:vMerge w:val="restart"/>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744" w:type="dxa"/>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58" w:type="dxa"/>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9" w:type="dxa"/>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7" w:type="dxa"/>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33" w:type="dxa"/>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5" w:type="dxa"/>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5" w:type="dxa"/>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27" w:type="dxa"/>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13" w:type="dxa"/>
            <w:vMerge w:val="continue"/>
            <w:tcBorders>
              <w:bottom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vMerge w:val="continue"/>
            <w:tcBorders>
              <w:bottom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343" w:type="dxa"/>
            <w:vMerge w:val="continue"/>
            <w:tcBorders>
              <w:bottom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60" w:type="dxa"/>
            <w:vMerge w:val="continue"/>
            <w:tcBorders>
              <w:bottom w:val="single" w:color="auto" w:sz="4" w:space="0"/>
            </w:tcBorders>
          </w:tcPr>
          <w:p>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744"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58"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29"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727"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33"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5"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65"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27" w:type="dxa"/>
            <w:tcBorders>
              <w:bottom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柴油</w:t>
            </w:r>
          </w:p>
        </w:tc>
        <w:tc>
          <w:tcPr>
            <w:tcW w:w="700"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left"/>
              <w:textAlignment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0#</w:t>
            </w:r>
          </w:p>
        </w:tc>
        <w:tc>
          <w:tcPr>
            <w:tcW w:w="3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w:t>
            </w:r>
          </w:p>
        </w:tc>
        <w:tc>
          <w:tcPr>
            <w:tcW w:w="56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升</w:t>
            </w:r>
          </w:p>
        </w:tc>
        <w:tc>
          <w:tcPr>
            <w:tcW w:w="744"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50000</w:t>
            </w:r>
          </w:p>
        </w:tc>
        <w:tc>
          <w:tcPr>
            <w:tcW w:w="75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756" w:type="dxa"/>
            <w:gridSpan w:val="3"/>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560" w:type="dxa"/>
            <w:tcBorders>
              <w:top w:val="single" w:color="auto" w:sz="4" w:space="0"/>
            </w:tcBorders>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44"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w:t>
            </w:r>
            <w:r>
              <w:rPr>
                <w:rFonts w:hint="eastAsia" w:ascii="仿宋_GB2312" w:eastAsia="仿宋_GB2312" w:cs="宋体" w:hAnsiTheme="minorEastAsia"/>
                <w:color w:val="000000"/>
                <w:sz w:val="21"/>
                <w:szCs w:val="21"/>
                <w:highlight w:val="none"/>
              </w:rPr>
              <w:t>物资数量为暂定数量，</w:t>
            </w:r>
            <w:r>
              <w:rPr>
                <w:rFonts w:hint="eastAsia" w:ascii="仿宋_GB2312" w:eastAsia="仿宋_GB2312" w:cs="宋体" w:hAnsiTheme="minorEastAsia"/>
                <w:color w:val="000000"/>
                <w:sz w:val="21"/>
                <w:szCs w:val="21"/>
                <w:highlight w:val="none"/>
                <w:lang w:val="en-US" w:eastAsia="zh-CN"/>
              </w:rPr>
              <w:t>含税基准价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u w:val="single"/>
                <w:lang w:val="en-US" w:eastAsia="zh-CN"/>
              </w:rPr>
              <w:t>中国石化公众号</w:t>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lang w:val="en-US" w:eastAsia="zh-CN"/>
              </w:rPr>
              <w:t>吉林</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lang w:val="en-US" w:eastAsia="zh-CN"/>
              </w:rPr>
              <w:t>柴油</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w:t>
            </w:r>
            <w:r>
              <w:rPr>
                <w:rFonts w:hint="eastAsia" w:ascii="仿宋_GB2312" w:eastAsia="仿宋_GB2312" w:cs="宋体" w:hAnsiTheme="minorEastAsia"/>
                <w:b/>
                <w:bCs/>
                <w:sz w:val="21"/>
                <w:szCs w:val="21"/>
                <w:highlight w:val="none"/>
                <w:u w:val="single"/>
                <w:lang w:val="en-US" w:eastAsia="zh-CN"/>
              </w:rPr>
              <w:t>乙</w:t>
            </w:r>
            <w:r>
              <w:rPr>
                <w:rFonts w:hint="eastAsia" w:ascii="仿宋_GB2312" w:eastAsia="仿宋_GB2312" w:cs="宋体" w:hAnsiTheme="minorEastAsia"/>
                <w:b/>
                <w:bCs/>
                <w:sz w:val="21"/>
                <w:szCs w:val="21"/>
                <w:highlight w:val="none"/>
                <w:u w:val="single"/>
              </w:rPr>
              <w:t>方</w:t>
            </w:r>
            <w:r>
              <w:rPr>
                <w:rFonts w:hint="eastAsia" w:ascii="仿宋_GB2312" w:eastAsia="仿宋_GB2312" w:cs="宋体" w:hAnsiTheme="minorEastAsia"/>
                <w:sz w:val="21"/>
                <w:szCs w:val="21"/>
                <w:highlight w:val="none"/>
              </w:rPr>
              <w:t>负责将柴油运输到施工现场，并负责加入到</w:t>
            </w:r>
            <w:r>
              <w:rPr>
                <w:rFonts w:hint="eastAsia" w:ascii="仿宋_GB2312" w:eastAsia="仿宋_GB2312" w:cs="宋体" w:hAnsiTheme="minorEastAsia"/>
                <w:sz w:val="21"/>
                <w:szCs w:val="21"/>
                <w:highlight w:val="none"/>
                <w:lang w:val="en-US" w:eastAsia="zh-CN"/>
              </w:rPr>
              <w:t>甲</w:t>
            </w:r>
            <w:r>
              <w:rPr>
                <w:rFonts w:hint="eastAsia" w:ascii="仿宋_GB2312" w:eastAsia="仿宋_GB2312" w:cs="宋体" w:hAnsiTheme="minorEastAsia"/>
                <w:sz w:val="21"/>
                <w:szCs w:val="21"/>
                <w:highlight w:val="none"/>
              </w:rPr>
              <w:t>方指定施工机械油箱当中。</w:t>
            </w:r>
            <w:r>
              <w:rPr>
                <w:rFonts w:hint="eastAsia" w:ascii="宋体" w:hAnsi="宋体" w:eastAsia="宋体" w:cs="宋体"/>
                <w:kern w:val="0"/>
                <w:sz w:val="21"/>
                <w:szCs w:val="21"/>
                <w:highlight w:val="none"/>
              </w:rPr>
              <w:t>。</w:t>
            </w:r>
          </w:p>
        </w:tc>
      </w:tr>
      <w:bookmarkEnd w:id="10"/>
      <w:permEnd w:id="9"/>
    </w:tbl>
    <w:p>
      <w:pPr>
        <w:pStyle w:val="11"/>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pPr>
        <w:pStyle w:val="11"/>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3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pPr>
        <w:pStyle w:val="11"/>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1"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pPr>
        <w:pStyle w:val="1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pPr>
        <w:pStyle w:val="11"/>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组合单价方式，价格变动参照物为吉林地区中石油0#柴油挂牌零售价格，招标人指定价格变动参照网站是中国石油公众号，投标参照价格为2024年7月20日中国石油吉林地区0#柴油挂牌零售价格。乙方负责将柴油运输到施工现场，并负责加入到甲方指定施工机械油箱当中。 </w:t>
      </w:r>
      <w:permEnd w:id="11"/>
    </w:p>
    <w:p>
      <w:pPr>
        <w:pStyle w:val="11"/>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中石油 / 中石化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pPr>
        <w:pStyle w:val="11"/>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1"/>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 w:name="_Toc23444"/>
      <w:bookmarkStart w:id="13" w:name="_Toc13168"/>
      <w:bookmarkStart w:id="14" w:name="_Toc15703"/>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2"/>
      <w:bookmarkEnd w:id="13"/>
      <w:bookmarkEnd w:id="14"/>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1.1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1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甲方指定的其他地点</w:t>
      </w:r>
      <w:permEnd w:id="15"/>
      <w:r>
        <w:rPr>
          <w:rFonts w:hint="eastAsia" w:ascii="仿宋_GB2312" w:hAnsi="仿宋_GB2312" w:eastAsia="仿宋_GB2312" w:cs="仿宋_GB2312"/>
          <w:color w:val="000000" w:themeColor="text1"/>
          <w:highlight w:val="none"/>
          <w:u w:val="single"/>
          <w14:textFill>
            <w14:solidFill>
              <w14:schemeClr w14:val="tx1"/>
            </w14:solidFill>
          </w14:textFill>
        </w:rPr>
        <w:t>。</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6" w:edGrp="everyone"/>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交货产品、配套产品及配套服务如下</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7"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周龙乾</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133735130</w:t>
      </w:r>
      <w:bookmarkStart w:id="130" w:name="_GoBack"/>
      <w:bookmarkEnd w:id="130"/>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70</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1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5"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5"/>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pPr>
        <w:pStyle w:val="11"/>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6"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6"/>
      <w:r>
        <w:rPr>
          <w:rFonts w:hint="eastAsia" w:ascii="仿宋_GB2312" w:hAnsi="仿宋_GB2312" w:eastAsia="仿宋_GB2312" w:cs="仿宋_GB2312"/>
          <w:b/>
          <w:bCs/>
          <w:color w:val="000000" w:themeColor="text1"/>
          <w:highlight w:val="none"/>
          <w14:textFill>
            <w14:solidFill>
              <w14:schemeClr w14:val="tx1"/>
            </w14:solidFill>
          </w14:textFill>
        </w:rPr>
        <w:t>。</w:t>
      </w:r>
    </w:p>
    <w:p>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3" w:edGrp="everyone"/>
      <w:r>
        <w:rPr>
          <w:rFonts w:hint="eastAsia" w:ascii="仿宋_GB2312" w:hAnsi="仿宋_GB2312" w:eastAsia="仿宋_GB2312" w:cs="仿宋_GB2312"/>
          <w:color w:val="auto"/>
          <w:sz w:val="24"/>
          <w:szCs w:val="24"/>
          <w:highlight w:val="none"/>
          <w:u w:val="single"/>
        </w:rPr>
        <w:t xml:space="preserve">    /  </w:t>
      </w:r>
      <w:permEnd w:id="23"/>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pPr>
        <w:pStyle w:val="11"/>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5" w:edGrp="everyone"/>
      <w:r>
        <w:rPr>
          <w:rFonts w:hint="eastAsia" w:ascii="仿宋_GB2312" w:hAnsi="仿宋_GB2312" w:eastAsia="仿宋_GB2312" w:cs="仿宋_GB2312"/>
          <w:color w:val="auto"/>
          <w:highlight w:val="none"/>
          <w:u w:val="single"/>
        </w:rPr>
        <w:t xml:space="preserve">   /  </w:t>
      </w:r>
      <w:permEnd w:id="25"/>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7" w:name="_Toc12447"/>
      <w:bookmarkStart w:id="18" w:name="_Toc15437"/>
      <w:bookmarkStart w:id="19" w:name="_Toc29361"/>
      <w:r>
        <w:rPr>
          <w:rFonts w:hint="eastAsia" w:ascii="仿宋_GB2312" w:hAnsi="仿宋_GB2312" w:eastAsia="仿宋_GB2312" w:cs="仿宋_GB2312"/>
          <w:b/>
          <w:bCs/>
          <w:color w:val="auto"/>
          <w:highlight w:val="none"/>
        </w:rPr>
        <w:t>货物质量</w:t>
      </w:r>
      <w:bookmarkEnd w:id="17"/>
      <w:bookmarkEnd w:id="18"/>
      <w:bookmarkEnd w:id="19"/>
    </w:p>
    <w:p>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6" w:edGrp="everyone"/>
      <w:r>
        <w:rPr>
          <w:rFonts w:hint="eastAsia" w:ascii="仿宋_GB2312" w:hAnsi="仿宋_GB2312" w:eastAsia="仿宋_GB2312" w:cs="仿宋_GB2312"/>
          <w:color w:val="auto"/>
          <w:highlight w:val="none"/>
          <w:u w:val="single"/>
        </w:rPr>
        <w:t xml:space="preserve"> GB19147-2016《车用柴油》</w:t>
      </w:r>
      <w:permEnd w:id="26"/>
      <w:r>
        <w:rPr>
          <w:rFonts w:hint="eastAsia" w:ascii="仿宋_GB2312" w:hAnsi="仿宋_GB2312" w:eastAsia="仿宋_GB2312" w:cs="仿宋_GB2312"/>
          <w:color w:val="auto"/>
          <w:highlight w:val="none"/>
        </w:rPr>
        <w:t>）。</w:t>
      </w:r>
    </w:p>
    <w:p>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7" w:edGrp="everyone"/>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rPr>
        <w:t xml:space="preserve"> </w:t>
      </w:r>
      <w:permEnd w:id="27"/>
      <w:r>
        <w:rPr>
          <w:rFonts w:hint="eastAsia" w:ascii="仿宋_GB2312" w:hAnsi="仿宋_GB2312" w:eastAsia="仿宋_GB2312" w:cs="仿宋_GB2312"/>
          <w:color w:val="auto"/>
          <w:highlight w:val="none"/>
        </w:rPr>
        <w:t>）。</w:t>
      </w:r>
    </w:p>
    <w:p>
      <w:pPr>
        <w:pStyle w:val="11"/>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8"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8"/>
      <w:r>
        <w:rPr>
          <w:rFonts w:hint="eastAsia" w:ascii="仿宋_GB2312" w:hAnsi="仿宋_GB2312" w:eastAsia="仿宋_GB2312" w:cs="仿宋_GB2312"/>
          <w:color w:val="auto"/>
          <w:highlight w:val="none"/>
        </w:rPr>
        <w:t>。</w:t>
      </w:r>
    </w:p>
    <w:p>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29" w:edGrp="everyone"/>
      <w:r>
        <w:rPr>
          <w:rFonts w:hint="eastAsia" w:ascii="仿宋_GB2312" w:hAnsi="仿宋_GB2312" w:eastAsia="仿宋_GB2312" w:cs="仿宋_GB2312"/>
          <w:color w:val="auto"/>
          <w:highlight w:val="none"/>
          <w:u w:val="single"/>
        </w:rPr>
        <w:t>产品质量证明书、发货单等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29"/>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0"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3.1 </w:t>
      </w:r>
      <w:r>
        <w:rPr>
          <w:rFonts w:hint="eastAsia" w:ascii="仿宋_GB2312" w:hAnsi="仿宋_GB2312" w:eastAsia="仿宋_GB2312" w:cs="仿宋_GB2312"/>
          <w:color w:val="auto"/>
          <w:highlight w:val="none"/>
          <w:u w:val="single"/>
        </w:rPr>
        <w:t xml:space="preserve"> </w:t>
      </w:r>
      <w:permEnd w:id="30"/>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1" w:edGrp="everyone"/>
      <w:r>
        <w:rPr>
          <w:rFonts w:hint="eastAsia" w:ascii="仿宋_GB2312" w:hAnsi="仿宋_GB2312" w:eastAsia="仿宋_GB2312" w:cs="仿宋_GB2312"/>
          <w:color w:val="auto"/>
          <w:highlight w:val="none"/>
          <w:u w:val="single"/>
        </w:rPr>
        <w:t xml:space="preserve">  /   </w:t>
      </w:r>
      <w:permEnd w:id="31"/>
      <w:r>
        <w:rPr>
          <w:rFonts w:hint="eastAsia" w:ascii="仿宋_GB2312" w:hAnsi="仿宋_GB2312" w:eastAsia="仿宋_GB2312" w:cs="仿宋_GB2312"/>
          <w:color w:val="auto"/>
          <w:highlight w:val="none"/>
        </w:rPr>
        <w:t>个月，自货物进场验收合格之日起算；</w:t>
      </w:r>
    </w:p>
    <w:p>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2"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u w:val="single"/>
        </w:rPr>
        <w:t xml:space="preserve">    </w:t>
      </w:r>
      <w:permEnd w:id="32"/>
      <w:r>
        <w:rPr>
          <w:rFonts w:hint="eastAsia" w:ascii="仿宋_GB2312" w:hAnsi="仿宋_GB2312" w:eastAsia="仿宋_GB2312" w:cs="仿宋_GB2312"/>
          <w:color w:val="auto"/>
          <w:highlight w:val="none"/>
        </w:rPr>
        <w:t>个月，从工程（送货地工程）竣工验收合格之日（以业主颁发竣工证书所载日期为准）起计算；</w:t>
      </w:r>
    </w:p>
    <w:p>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0" w:name="_Toc3621"/>
      <w:bookmarkStart w:id="21" w:name="_Toc22036"/>
      <w:bookmarkStart w:id="22" w:name="_Toc1248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20"/>
      <w:bookmarkEnd w:id="21"/>
      <w:bookmarkEnd w:id="22"/>
    </w:p>
    <w:p>
      <w:pPr>
        <w:pStyle w:val="11"/>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3" w:name="_Hlk127189311"/>
      <w:r>
        <w:rPr>
          <w:rFonts w:hint="eastAsia" w:ascii="仿宋_GB2312" w:hAnsi="仿宋_GB2312" w:eastAsia="仿宋_GB2312" w:cs="仿宋_GB2312"/>
          <w:color w:val="auto"/>
          <w:highlight w:val="none"/>
        </w:rPr>
        <w:t>现场责任</w:t>
      </w:r>
      <w:bookmarkEnd w:id="23"/>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pPr>
        <w:pStyle w:val="11"/>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3" w:edGrp="everyone"/>
      <w:r>
        <w:rPr>
          <w:rFonts w:hint="eastAsia" w:ascii="仿宋_GB2312" w:hAnsi="仿宋_GB2312" w:eastAsia="仿宋_GB2312" w:cs="仿宋_GB2312"/>
          <w:highlight w:val="none"/>
          <w:lang w:eastAsia="zh-CN"/>
        </w:rPr>
        <w:t>□</w:t>
      </w:r>
      <w:permEnd w:id="33"/>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4" w:edGrp="everyone"/>
      <w:r>
        <w:rPr>
          <w:rFonts w:hint="eastAsia" w:ascii="仿宋_GB2312" w:hAnsi="仿宋_GB2312" w:eastAsia="仿宋_GB2312" w:cs="仿宋_GB2312"/>
          <w:highlight w:val="none"/>
        </w:rPr>
        <w:t>□</w:t>
      </w:r>
      <w:permEnd w:id="34"/>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rPr>
        <w:t xml:space="preserve">□ </w:t>
      </w:r>
      <w:permEnd w:id="35"/>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其他计量方式</w:t>
      </w:r>
      <w:permStart w:id="37"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加油机表显数量</w:t>
      </w:r>
      <w:r>
        <w:rPr>
          <w:rFonts w:hint="eastAsia" w:ascii="仿宋_GB2312" w:hAnsi="仿宋_GB2312" w:eastAsia="仿宋_GB2312" w:cs="仿宋_GB2312"/>
          <w:highlight w:val="none"/>
          <w:u w:val="single"/>
        </w:rPr>
        <w:t xml:space="preserve">     </w:t>
      </w:r>
      <w:permEnd w:id="37"/>
      <w:r>
        <w:rPr>
          <w:rFonts w:hint="eastAsia" w:ascii="仿宋_GB2312" w:hAnsi="仿宋_GB2312" w:eastAsia="仿宋_GB2312" w:cs="仿宋_GB2312"/>
          <w:highlight w:val="none"/>
        </w:rPr>
        <w:t>进行数量验收，乙方应对在甲方工地现场的数量验收数据进行确认。</w:t>
      </w:r>
    </w:p>
    <w:p>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pPr>
        <w:pStyle w:val="11"/>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pPr>
        <w:pStyle w:val="11"/>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8" w:edGrp="everyone"/>
      <w:r>
        <w:rPr>
          <w:rFonts w:hint="eastAsia" w:ascii="仿宋_GB2312" w:hAnsi="仿宋_GB2312" w:eastAsia="仿宋_GB2312" w:cs="仿宋_GB2312"/>
          <w:sz w:val="24"/>
          <w:szCs w:val="24"/>
          <w:highlight w:val="none"/>
          <w:u w:val="single"/>
        </w:rPr>
        <w:t>质量、品牌、规格、型号、产品检验报告</w:t>
      </w:r>
      <w:permEnd w:id="38"/>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4"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4"/>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3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9"/>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5" w:name="_Toc24231"/>
      <w:bookmarkStart w:id="26" w:name="_Toc22166"/>
      <w:bookmarkStart w:id="27"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0"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100 </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0"/>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color w:val="000000" w:themeColor="text1"/>
          <w:highlight w:val="none"/>
          <w14:textFill>
            <w14:solidFill>
              <w14:schemeClr w14:val="tx1"/>
            </w14:solidFill>
          </w14:textFill>
        </w:rPr>
        <w:t>。</w:t>
      </w:r>
    </w:p>
    <w:p>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5"/>
      <w:bookmarkEnd w:id="26"/>
      <w:bookmarkEnd w:id="27"/>
    </w:p>
    <w:p>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pPr>
        <w:pStyle w:val="11"/>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pPr>
                                  <w:pStyle w:val="11"/>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WaF0bmBAAAax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LKEmJjZAAAACQEAAA8AAAAAAAAAAQAgAAAAIgAAAGRycy9k&#10;b3ducmV2LnhtbFBLAQIUABQAAAAIAIdO4kB1mhdG5gQAAGsWAAAOAAAAAAAAAAEAIAAAACgBAABk&#10;cnMvZTJvRG9jLnhtbFBLBQYAAAAABgAGAFkBAACACA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pPr>
                            <w:pStyle w:val="11"/>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permEnd w:id="42"/>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3"/>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8"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8"/>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4"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14:textFill>
                  <w14:solidFill>
                    <w14:schemeClr w14:val="tx1"/>
                  </w14:solidFill>
                </w14:textFill>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91130000755495582E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河北省石家庄市新石北路362号1号</w:t>
            </w:r>
            <w:r>
              <w:rPr>
                <w:rFonts w:hint="eastAsia" w:ascii="仿宋_GB2312" w:hAnsi="仿宋_GB2312" w:eastAsia="仿宋_GB2312" w:cs="仿宋_GB2312"/>
                <w:color w:val="000000" w:themeColor="text1"/>
                <w:sz w:val="24"/>
                <w:szCs w:val="24"/>
                <w:highlight w:val="none"/>
                <w14:textFill>
                  <w14:solidFill>
                    <w14:schemeClr w14:val="tx1"/>
                  </w14:solidFill>
                </w14:textFill>
              </w:rPr>
              <w:t>、0311-89821098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pPr>
              <w:snapToGrid w:val="0"/>
              <w:spacing w:line="400" w:lineRule="atLeas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中国建设银行石家庄建设南</w:t>
            </w:r>
            <w:r>
              <w:rPr>
                <w:rFonts w:hint="eastAsia" w:ascii="仿宋_GB2312" w:hAnsi="仿宋_GB2312" w:eastAsia="仿宋_GB2312" w:cs="仿宋_GB2312"/>
                <w:color w:val="000000" w:themeColor="text1"/>
                <w:sz w:val="24"/>
                <w:szCs w:val="24"/>
                <w:highlight w:val="none"/>
                <w14:textFill>
                  <w14:solidFill>
                    <w14:schemeClr w14:val="tx1"/>
                  </w14:solidFill>
                </w14:textFill>
              </w:rPr>
              <w:t>大街支行</w:t>
            </w:r>
          </w:p>
          <w:p>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1305016153610000 0357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pPr>
              <w:rPr>
                <w:highlight w:val="none"/>
              </w:rPr>
            </w:pPr>
          </w:p>
        </w:tc>
        <w:tc>
          <w:tcPr>
            <w:tcW w:w="6143" w:type="dxa"/>
            <w:tcBorders>
              <w:bottom w:val="double" w:color="auto" w:sz="4" w:space="0"/>
              <w:righ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pPr>
              <w:pStyle w:val="11"/>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4"/>
    </w:tbl>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9" w:name="_Toc27325"/>
      <w:bookmarkStart w:id="30" w:name="_Toc32138"/>
      <w:bookmarkStart w:id="31" w:name="_Toc21859"/>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9"/>
      <w:bookmarkEnd w:id="30"/>
      <w:bookmarkEnd w:id="31"/>
    </w:p>
    <w:p>
      <w:pPr>
        <w:pStyle w:val="11"/>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5"/>
      <w:r>
        <w:rPr>
          <w:rFonts w:hint="eastAsia" w:ascii="仿宋_GB2312" w:hAnsi="仿宋_GB2312" w:eastAsia="仿宋_GB2312" w:cs="仿宋_GB2312"/>
          <w:color w:val="000000" w:themeColor="text1"/>
          <w:highlight w:val="none"/>
          <w14:textFill>
            <w14:solidFill>
              <w14:schemeClr w14:val="tx1"/>
            </w14:solidFill>
          </w14:textFill>
        </w:rPr>
        <w:t>条付款条件：</w:t>
      </w:r>
    </w:p>
    <w:p>
      <w:pPr>
        <w:pStyle w:val="11"/>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%，余下</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本合同无预付款，货款来源于项目工程结算款。付款期限自双方确认结算金额之日起计算，暂定为在甲乙双方完成月度物资结算手续且甲方收到乙方相应全额发票后，1个月内支付当期应付货款的100 %。</w:t>
      </w:r>
      <w:permEnd w:id="52"/>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r>
        <w:rPr>
          <w:rFonts w:hint="eastAsia" w:ascii="仿宋_GB2312" w:hAnsi="仿宋_GB2312" w:eastAsia="仿宋_GB2312" w:cs="仿宋_GB2312"/>
          <w:color w:val="000000" w:themeColor="text1"/>
          <w:highlight w:val="none"/>
          <w14:textFill>
            <w14:solidFill>
              <w14:schemeClr w14:val="tx1"/>
            </w14:solidFill>
          </w14:textFill>
        </w:rPr>
        <w:t>（身份证号：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5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58"/>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5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59"/>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6.1.1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pStyle w:val="1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5"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  </w:t>
      </w:r>
      <w:permEnd w:id="65"/>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2"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3" w:name="_Toc12208"/>
      <w:bookmarkStart w:id="34" w:name="_Toc246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周龙乾 </w:t>
      </w:r>
      <w:permEnd w:id="66"/>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13373513170 </w:t>
      </w:r>
      <w:permEnd w:id="67"/>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贾宜周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0311-868093020 </w:t>
      </w:r>
      <w:permEnd w:id="69"/>
    </w:p>
    <w:p>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0311-868093020 </w:t>
      </w:r>
      <w:permEnd w:id="70"/>
    </w:p>
    <w:p>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shizhenggongsijiwei@cscec.com</w:t>
      </w:r>
      <w:permEnd w:id="71"/>
    </w:p>
    <w:p>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pPr>
        <w:pStyle w:val="11"/>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highlight w:val="none"/>
          <w14:textFill>
            <w14:solidFill>
              <w14:schemeClr w14:val="tx1"/>
            </w14:solidFill>
          </w14:textFill>
        </w:rPr>
        <w:t>。</w:t>
      </w:r>
    </w:p>
    <w:p>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2"/>
      <w:bookmarkEnd w:id="33"/>
      <w:bookmarkEnd w:id="34"/>
    </w:p>
    <w:p>
      <w:pPr>
        <w:pStyle w:val="11"/>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河北省石家庄市桥西区362号</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周经理13373513170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；邮箱：</w:t>
      </w:r>
      <w:permStart w:id="7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；邮箱：</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5" w:name="_Toc4701"/>
      <w:bookmarkStart w:id="36" w:name="_Toc21843"/>
      <w:bookmarkStart w:id="37" w:name="_Toc26478"/>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5"/>
      <w:bookmarkEnd w:id="36"/>
      <w:bookmarkEnd w:id="37"/>
    </w:p>
    <w:p>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条；</w:t>
      </w:r>
    </w:p>
    <w:p>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8" w:name="_Toc6851_WPSOffice_Level1"/>
      <w:bookmarkStart w:id="39" w:name="_Toc21939"/>
      <w:bookmarkStart w:id="40" w:name="_Toc31827_WPSOffice_Level1"/>
      <w:bookmarkStart w:id="41" w:name="_Toc15785_WPSOffice_Level1"/>
      <w:bookmarkStart w:id="42" w:name="_Toc798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pPr>
        <w:pStyle w:val="11"/>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0"/>
      <w:r>
        <w:rPr>
          <w:rFonts w:hint="eastAsia" w:ascii="仿宋_GB2312" w:hAnsi="仿宋_GB2312" w:eastAsia="仿宋_GB2312" w:cs="仿宋_GB2312"/>
          <w:color w:val="000000" w:themeColor="text1"/>
          <w:highlight w:val="none"/>
          <w14:textFill>
            <w14:solidFill>
              <w14:schemeClr w14:val="tx1"/>
            </w14:solidFill>
          </w14:textFill>
        </w:rPr>
        <w:t>份，甲方执</w:t>
      </w:r>
      <w:permStart w:id="8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肆</w:t>
      </w:r>
      <w:permEnd w:id="81"/>
      <w:r>
        <w:rPr>
          <w:rFonts w:hint="eastAsia" w:ascii="仿宋_GB2312" w:hAnsi="仿宋_GB2312" w:eastAsia="仿宋_GB2312" w:cs="仿宋_GB2312"/>
          <w:color w:val="000000" w:themeColor="text1"/>
          <w:highlight w:val="none"/>
          <w14:textFill>
            <w14:solidFill>
              <w14:schemeClr w14:val="tx1"/>
            </w14:solidFill>
          </w14:textFill>
        </w:rPr>
        <w:t>份，乙方执</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2"/>
      <w:r>
        <w:rPr>
          <w:rFonts w:hint="eastAsia" w:ascii="仿宋_GB2312" w:hAnsi="仿宋_GB2312" w:eastAsia="仿宋_GB2312" w:cs="仿宋_GB2312"/>
          <w:color w:val="000000" w:themeColor="text1"/>
          <w:highlight w:val="none"/>
          <w14:textFill>
            <w14:solidFill>
              <w14:schemeClr w14:val="tx1"/>
            </w14:solidFill>
          </w14:textFill>
        </w:rPr>
        <w:t>份。</w:t>
      </w:r>
    </w:p>
    <w:p>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8"/>
      <w:bookmarkEnd w:id="39"/>
      <w:bookmarkEnd w:id="40"/>
      <w:bookmarkEnd w:id="41"/>
      <w:bookmarkEnd w:id="42"/>
      <w:bookmarkStart w:id="43" w:name="_Toc6163_WPSOffice_Level1"/>
      <w:bookmarkStart w:id="44" w:name="_Toc8898_WPSOffice_Level1"/>
      <w:bookmarkStart w:id="45" w:name="_Toc19595_WPSOffice_Level1"/>
    </w:p>
    <w:p>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6" w:name="_Toc31108"/>
      <w:bookmarkStart w:id="47" w:name="_Toc23779"/>
      <w:bookmarkStart w:id="48" w:name="_Toc2337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3"/>
      <w:bookmarkEnd w:id="44"/>
      <w:bookmarkEnd w:id="45"/>
      <w:bookmarkEnd w:id="46"/>
      <w:bookmarkEnd w:id="47"/>
      <w:bookmarkEnd w:id="48"/>
    </w:p>
    <w:p>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9" w:name="_Toc3383_WPSOffice_Level1"/>
      <w:bookmarkStart w:id="50" w:name="_Toc27542"/>
      <w:bookmarkStart w:id="51" w:name="_Toc5250_WPSOffice_Level1"/>
      <w:bookmarkStart w:id="52" w:name="_Toc14040"/>
      <w:bookmarkStart w:id="53" w:name="_Toc16133_WPSOffice_Level1"/>
      <w:bookmarkStart w:id="54"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9"/>
      <w:bookmarkEnd w:id="50"/>
      <w:bookmarkEnd w:id="51"/>
      <w:bookmarkEnd w:id="52"/>
      <w:bookmarkEnd w:id="5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4"/>
    </w:p>
    <w:p>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5" w:name="_Toc22730_WPSOffice_Level1"/>
      <w:bookmarkStart w:id="56" w:name="_Toc641_WPSOffice_Level1"/>
      <w:bookmarkStart w:id="57" w:name="_Toc19768_WPSOffice_Level1"/>
      <w:bookmarkStart w:id="58" w:name="_Toc3486"/>
      <w:bookmarkStart w:id="59" w:name="_Toc660"/>
      <w:bookmarkStart w:id="60" w:name="_Toc2659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5"/>
      <w:bookmarkEnd w:id="56"/>
      <w:bookmarkEnd w:id="5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8"/>
      <w:bookmarkEnd w:id="59"/>
      <w:bookmarkEnd w:id="60"/>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1" w:name="_Toc19161_WPSOffice_Level1"/>
      <w:bookmarkStart w:id="62" w:name="_Toc8260_WPSOffice_Level1"/>
      <w:bookmarkStart w:id="63" w:name="_Toc24584_WPSOffice_Level1"/>
      <w:bookmarkStart w:id="64" w:name="_Toc25961"/>
      <w:bookmarkStart w:id="65" w:name="_Toc459"/>
      <w:bookmarkStart w:id="66" w:name="_Toc6994"/>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1"/>
      <w:bookmarkEnd w:id="62"/>
      <w:bookmarkEnd w:id="63"/>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4"/>
      <w:bookmarkEnd w:id="65"/>
      <w:bookmarkEnd w:id="66"/>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p>
    <w:p>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0" w:footer="975" w:gutter="0"/>
          <w:pgNumType w:start="1"/>
          <w:cols w:space="0" w:num="1"/>
          <w:docGrid w:linePitch="312" w:charSpace="0"/>
        </w:sectPr>
      </w:pPr>
    </w:p>
    <w:p>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7" w:name="_Toc7321"/>
      <w:bookmarkStart w:id="68" w:name="_Toc25426"/>
      <w:bookmarkStart w:id="69" w:name="_Toc31445"/>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7"/>
      <w:bookmarkEnd w:id="68"/>
      <w:bookmarkEnd w:id="69"/>
    </w:p>
    <w:p>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3" w:hRule="atLeast"/>
        </w:trPr>
        <w:tc>
          <w:tcPr>
            <w:tcW w:w="4470" w:type="dxa"/>
            <w:tcBorders>
              <w:right w:val="single" w:color="000000" w:sz="4" w:space="0"/>
            </w:tcBorders>
            <w:vAlign w:val="center"/>
          </w:tcPr>
          <w:p>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5" w:edGrp="everyone"/>
          </w:p>
        </w:tc>
        <w:tc>
          <w:tcPr>
            <w:tcW w:w="4560" w:type="dxa"/>
            <w:tcBorders>
              <w:left w:val="single" w:color="000000" w:sz="4" w:space="0"/>
            </w:tcBorders>
            <w:vAlign w:val="center"/>
          </w:tcPr>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5"/>
    </w:tbl>
    <w:p>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p>
        </w:tc>
        <w:tc>
          <w:tcPr>
            <w:tcW w:w="4530" w:type="dxa"/>
            <w:tcBorders>
              <w:left w:val="single" w:color="000000" w:sz="4" w:space="0"/>
            </w:tcBorders>
            <w:vAlign w:val="center"/>
          </w:tcPr>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6"/>
    </w:tbl>
    <w:p>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70" w:name="_Toc21254"/>
      <w:bookmarkStart w:id="71" w:name="_Toc4519"/>
      <w:bookmarkStart w:id="72" w:name="_Toc16973"/>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70"/>
      <w:bookmarkEnd w:id="71"/>
      <w:bookmarkEnd w:id="72"/>
    </w:p>
    <w:p>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3" w:name="_Hlk126830603"/>
      <w:permStart w:id="9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permEnd w:id="98"/>
      <w:bookmarkEnd w:id="73"/>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2024年专项养护工程施工劳务 </w:t>
      </w:r>
      <w:permEnd w:id="99"/>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4"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4"/>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5"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5"/>
    </w:tbl>
    <w:p>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6"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6"/>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8" w:type="default"/>
          <w:pgSz w:w="11906" w:h="16838"/>
          <w:pgMar w:top="1440" w:right="1800" w:bottom="1440" w:left="1800" w:header="850" w:footer="975" w:gutter="0"/>
          <w:cols w:space="0" w:num="1"/>
          <w:docGrid w:linePitch="312" w:charSpace="0"/>
        </w:sectPr>
      </w:pPr>
      <w:bookmarkStart w:id="77" w:name="_Toc20069"/>
      <w:bookmarkStart w:id="78" w:name="_Toc11293"/>
      <w:bookmarkStart w:id="79" w:name="_Toc15118"/>
    </w:p>
    <w:p>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7"/>
      <w:bookmarkEnd w:id="78"/>
      <w:bookmarkEnd w:id="79"/>
    </w:p>
    <w:p>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80" w:name="_Hlk126826529"/>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80"/>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2"/>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3"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3"/>
    </w:p>
    <w:p>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4"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4"/>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白山</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pPr>
        <w:pStyle w:val="11"/>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7"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1"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1"/>
    </w:p>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2" w:name="_Toc9726"/>
      <w:bookmarkStart w:id="83" w:name="_Toc24322"/>
      <w:bookmarkStart w:id="84" w:name="_Toc77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2"/>
      <w:bookmarkEnd w:id="83"/>
      <w:bookmarkEnd w:id="84"/>
    </w:p>
    <w:p>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5"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5"/>
    </w:p>
    <w:p>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86" w:name="_Hlk127190139"/>
      <w:permStart w:id="108"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宋体" w:eastAsia="仿宋_GB2312"/>
          <w:color w:val="000000" w:themeColor="text1"/>
          <w:sz w:val="24"/>
          <w:szCs w:val="24"/>
          <w:highlight w:val="none"/>
          <w:u w:val="single"/>
          <w14:textFill>
            <w14:solidFill>
              <w14:schemeClr w14:val="tx1"/>
            </w14:solidFill>
          </w14:textFill>
        </w:rPr>
        <w:t>有限公司</w:t>
      </w:r>
      <w:bookmarkEnd w:id="86"/>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08"/>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09"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9"/>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7"/>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8"/>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9"/>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90"/>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1"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1"/>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五、责任书有效期</w:t>
      </w:r>
    </w:p>
    <w:p>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pStyle w:val="1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2" w:name="_Toc1869"/>
      <w:bookmarkStart w:id="93" w:name="_Hlk127794870"/>
      <w:bookmarkStart w:id="94" w:name="_Toc18674"/>
      <w:bookmarkStart w:id="95"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2"/>
      <w:bookmarkEnd w:id="93"/>
      <w:bookmarkEnd w:id="94"/>
    </w:p>
    <w:p>
      <w:pPr>
        <w:pStyle w:val="11"/>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6" w:name="_Toc3066"/>
      <w:bookmarkStart w:id="97"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5"/>
      <w:bookmarkEnd w:id="96"/>
      <w:bookmarkEnd w:id="97"/>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8" w:name="_Toc1717"/>
      <w:bookmarkStart w:id="99" w:name="_Toc13486"/>
      <w:bookmarkStart w:id="100" w:name="_Toc965"/>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8"/>
      <w:bookmarkEnd w:id="99"/>
      <w:bookmarkEnd w:id="100"/>
    </w:p>
    <w:p>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0"/>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pPr>
        <w:pStyle w:val="11"/>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1" w:name="_Hlk126834115"/>
      <w:bookmarkStart w:id="102"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3"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1"/>
      <w:r>
        <w:rPr>
          <w:rFonts w:hint="eastAsia" w:ascii="仿宋_GB2312" w:hAnsi="仿宋_GB2312" w:eastAsia="仿宋_GB2312" w:cs="仿宋_GB2312"/>
          <w:color w:val="000000" w:themeColor="text1"/>
          <w:highlight w:val="none"/>
          <w14:textFill>
            <w14:solidFill>
              <w14:schemeClr w14:val="tx1"/>
            </w14:solidFill>
          </w14:textFill>
        </w:rPr>
        <w:t>。</w:t>
      </w:r>
      <w:bookmarkEnd w:id="102"/>
      <w:bookmarkEnd w:id="103"/>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4" w:name="_Toc19191"/>
      <w:bookmarkStart w:id="105" w:name="_Toc20335"/>
      <w:bookmarkStart w:id="106" w:name="_Toc1152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pPr>
        <w:pStyle w:val="1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pPr>
        <w:pStyle w:val="1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pPr>
        <w:pStyle w:val="11"/>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4"/>
      <w:bookmarkEnd w:id="105"/>
      <w:bookmarkEnd w:id="106"/>
    </w:p>
    <w:p>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7" w:name="_Toc13471"/>
      <w:bookmarkStart w:id="108" w:name="_Toc12864"/>
      <w:bookmarkStart w:id="109"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7"/>
      <w:bookmarkEnd w:id="108"/>
      <w:bookmarkEnd w:id="109"/>
    </w:p>
    <w:p>
      <w:pPr>
        <w:pStyle w:val="11"/>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10" w:name="_Toc28560"/>
      <w:bookmarkStart w:id="111" w:name="_Toc29083"/>
      <w:bookmarkStart w:id="112" w:name="_Toc23441"/>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10"/>
      <w:bookmarkEnd w:id="111"/>
      <w:bookmarkEnd w:id="112"/>
    </w:p>
    <w:p>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3"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3"/>
      <w:r>
        <w:rPr>
          <w:rFonts w:hint="eastAsia" w:ascii="仿宋_GB2312" w:hAnsi="仿宋_GB2312" w:eastAsia="仿宋_GB2312" w:cs="仿宋_GB2312"/>
          <w:b/>
          <w:bCs/>
          <w:color w:val="000000" w:themeColor="text1"/>
          <w:highlight w:val="none"/>
          <w14:textFill>
            <w14:solidFill>
              <w14:schemeClr w14:val="tx1"/>
            </w14:solidFill>
          </w14:textFill>
        </w:rPr>
        <w:t>。</w:t>
      </w:r>
    </w:p>
    <w:p>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4" w:name="_Toc17777"/>
      <w:bookmarkStart w:id="115" w:name="_Toc24603"/>
      <w:bookmarkStart w:id="116" w:name="_Toc16580"/>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4"/>
      <w:bookmarkEnd w:id="115"/>
      <w:bookmarkEnd w:id="116"/>
    </w:p>
    <w:p>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pPr>
        <w:pStyle w:val="11"/>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7" w:name="_Toc18501"/>
      <w:bookmarkStart w:id="118" w:name="_Toc10852"/>
      <w:bookmarkStart w:id="119" w:name="_Toc931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7"/>
      <w:bookmarkEnd w:id="118"/>
      <w:bookmarkEnd w:id="119"/>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20" w:name="_Hlk126830485"/>
      <w:bookmarkStart w:id="121" w:name="_Hlk126770481"/>
      <w:bookmarkStart w:id="122" w:name="_Toc31739"/>
      <w:bookmarkStart w:id="123" w:name="_Toc18393"/>
      <w:bookmarkStart w:id="124" w:name="_Toc11207"/>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25"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1"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1"/>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pPr>
        <w:pStyle w:val="11"/>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pPr>
        <w:pStyle w:val="11"/>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pPr>
        <w:pStyle w:val="11"/>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0"/>
      <w:bookmarkEnd w:id="125"/>
      <w:r>
        <w:rPr>
          <w:rFonts w:hint="eastAsia" w:ascii="仿宋_GB2312" w:hAnsi="仿宋_GB2312" w:eastAsia="仿宋_GB2312" w:cs="仿宋_GB2312"/>
          <w:b/>
          <w:bCs/>
          <w:color w:val="000000" w:themeColor="text1"/>
          <w:highlight w:val="none"/>
          <w14:textFill>
            <w14:solidFill>
              <w14:schemeClr w14:val="tx1"/>
            </w14:solidFill>
          </w14:textFill>
        </w:rPr>
        <w:t>。</w:t>
      </w:r>
      <w:bookmarkEnd w:id="121"/>
    </w:p>
    <w:p>
      <w:pPr>
        <w:pStyle w:val="11"/>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r>
        <w:rPr>
          <w:rFonts w:hint="eastAsia" w:ascii="仿宋_GB2312" w:hAnsi="仿宋_GB2312" w:eastAsia="仿宋_GB2312" w:cs="仿宋_GB2312"/>
          <w:b/>
          <w:bCs/>
          <w:color w:val="000000" w:themeColor="text1"/>
          <w:highlight w:val="yellow"/>
          <w14:textFill>
            <w14:solidFill>
              <w14:schemeClr w14:val="tx1"/>
            </w14:solidFill>
          </w14:textFill>
        </w:rPr>
        <w:t>。</w:t>
      </w:r>
    </w:p>
    <w:p>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2"/>
      <w:bookmarkEnd w:id="123"/>
      <w:bookmarkEnd w:id="124"/>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6"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7" w:name="_Toc3848"/>
      <w:bookmarkStart w:id="128"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6"/>
      <w:bookmarkEnd w:id="127"/>
      <w:bookmarkEnd w:id="128"/>
    </w:p>
    <w:p>
      <w:pPr>
        <w:pStyle w:val="11"/>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2"/>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9"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9"/>
    </w:p>
    <w:p>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pPr>
        <w:pStyle w:val="11"/>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pPr>
        <w:rPr>
          <w:rFonts w:ascii="仿宋_GB2312" w:hAnsi="仿宋_GB2312" w:eastAsia="仿宋_GB2312" w:cs="仿宋_GB2312"/>
          <w:color w:val="000000" w:themeColor="text1"/>
          <w:sz w:val="24"/>
          <w:highlight w:val="none"/>
          <w14:textFill>
            <w14:solidFill>
              <w14:schemeClr w14:val="tx1"/>
            </w14:solidFill>
          </w14:textFill>
        </w:rPr>
      </w:pPr>
    </w:p>
    <w:p>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1" w:cryptProviderType="rsaFull" w:cryptAlgorithmClass="hash" w:cryptAlgorithmType="typeAny" w:cryptAlgorithmSid="4" w:cryptSpinCount="0" w:hash="S+2mK1Xc7W8aztxnFoHuaor6gxU=" w:salt="thlNOTxjew9seyuFgbc/n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NjRmYjk3NDVkZGNlNWYzYTI5MWJiNGQ1YWY4YWQifQ=="/>
  </w:docVars>
  <w:rsids>
    <w:rsidRoot w:val="00000000"/>
    <w:rsid w:val="00413692"/>
    <w:rsid w:val="02005B8D"/>
    <w:rsid w:val="04711A0A"/>
    <w:rsid w:val="0560216C"/>
    <w:rsid w:val="07677F35"/>
    <w:rsid w:val="076F6FBB"/>
    <w:rsid w:val="07E22A1E"/>
    <w:rsid w:val="087D170E"/>
    <w:rsid w:val="0C2C12C5"/>
    <w:rsid w:val="0C4A1EDF"/>
    <w:rsid w:val="0CB3217A"/>
    <w:rsid w:val="0CDB347F"/>
    <w:rsid w:val="0DB8731C"/>
    <w:rsid w:val="0E1348A8"/>
    <w:rsid w:val="0EF70A4B"/>
    <w:rsid w:val="0F5D461F"/>
    <w:rsid w:val="10122848"/>
    <w:rsid w:val="105027E9"/>
    <w:rsid w:val="106A6FF4"/>
    <w:rsid w:val="11A93B4C"/>
    <w:rsid w:val="125921AD"/>
    <w:rsid w:val="14926CC5"/>
    <w:rsid w:val="15064E11"/>
    <w:rsid w:val="15F405EB"/>
    <w:rsid w:val="161401DB"/>
    <w:rsid w:val="194A79C2"/>
    <w:rsid w:val="199F06C1"/>
    <w:rsid w:val="1AD05CA5"/>
    <w:rsid w:val="1DCE5781"/>
    <w:rsid w:val="1E2C40CF"/>
    <w:rsid w:val="1E85324A"/>
    <w:rsid w:val="1E8C6B08"/>
    <w:rsid w:val="1E9811D0"/>
    <w:rsid w:val="201C373B"/>
    <w:rsid w:val="20677AD3"/>
    <w:rsid w:val="20D34741"/>
    <w:rsid w:val="22BD76EB"/>
    <w:rsid w:val="24311EAA"/>
    <w:rsid w:val="24E6773E"/>
    <w:rsid w:val="25AB6412"/>
    <w:rsid w:val="26B3073B"/>
    <w:rsid w:val="27001DCB"/>
    <w:rsid w:val="27044385"/>
    <w:rsid w:val="27202A21"/>
    <w:rsid w:val="2809000E"/>
    <w:rsid w:val="281C1F8A"/>
    <w:rsid w:val="282D2989"/>
    <w:rsid w:val="29143B49"/>
    <w:rsid w:val="29CC34BC"/>
    <w:rsid w:val="2A5C5A58"/>
    <w:rsid w:val="2AC64B0D"/>
    <w:rsid w:val="2B6B0C1C"/>
    <w:rsid w:val="2CF52523"/>
    <w:rsid w:val="2EA0307F"/>
    <w:rsid w:val="2F363C4A"/>
    <w:rsid w:val="2F642E8E"/>
    <w:rsid w:val="2FD92135"/>
    <w:rsid w:val="2FF75092"/>
    <w:rsid w:val="329F4483"/>
    <w:rsid w:val="33134E71"/>
    <w:rsid w:val="34E6283D"/>
    <w:rsid w:val="34EB1C02"/>
    <w:rsid w:val="35966615"/>
    <w:rsid w:val="37A442EA"/>
    <w:rsid w:val="38C55C94"/>
    <w:rsid w:val="3A58061F"/>
    <w:rsid w:val="3AAD16F1"/>
    <w:rsid w:val="3DD75419"/>
    <w:rsid w:val="3DDE2C63"/>
    <w:rsid w:val="3E902734"/>
    <w:rsid w:val="41B96BE3"/>
    <w:rsid w:val="42AD499A"/>
    <w:rsid w:val="4493311A"/>
    <w:rsid w:val="46843707"/>
    <w:rsid w:val="475E7C40"/>
    <w:rsid w:val="47857C94"/>
    <w:rsid w:val="4B3722B6"/>
    <w:rsid w:val="4B7613B8"/>
    <w:rsid w:val="4C03387D"/>
    <w:rsid w:val="4C88589D"/>
    <w:rsid w:val="4C8C3872"/>
    <w:rsid w:val="4D5C1497"/>
    <w:rsid w:val="4D7E765F"/>
    <w:rsid w:val="4DAC7892"/>
    <w:rsid w:val="4F461FE7"/>
    <w:rsid w:val="4F8151E4"/>
    <w:rsid w:val="5152571E"/>
    <w:rsid w:val="54A47C15"/>
    <w:rsid w:val="54FD438D"/>
    <w:rsid w:val="55C3101A"/>
    <w:rsid w:val="57206CE0"/>
    <w:rsid w:val="57415D69"/>
    <w:rsid w:val="58B33F35"/>
    <w:rsid w:val="5B706CF3"/>
    <w:rsid w:val="5C806ABF"/>
    <w:rsid w:val="5D403159"/>
    <w:rsid w:val="5E361890"/>
    <w:rsid w:val="5E4E17D8"/>
    <w:rsid w:val="5EE82A63"/>
    <w:rsid w:val="5FA840C8"/>
    <w:rsid w:val="601259E5"/>
    <w:rsid w:val="62B72874"/>
    <w:rsid w:val="637A221F"/>
    <w:rsid w:val="65B05362"/>
    <w:rsid w:val="66576686"/>
    <w:rsid w:val="66F260F2"/>
    <w:rsid w:val="672F3320"/>
    <w:rsid w:val="682E640B"/>
    <w:rsid w:val="697275C4"/>
    <w:rsid w:val="69F85DC8"/>
    <w:rsid w:val="6ADE3093"/>
    <w:rsid w:val="6BFE7C2B"/>
    <w:rsid w:val="6C537AB1"/>
    <w:rsid w:val="6D441D97"/>
    <w:rsid w:val="6D6261FE"/>
    <w:rsid w:val="6EEF5F38"/>
    <w:rsid w:val="6FA504B7"/>
    <w:rsid w:val="721414BF"/>
    <w:rsid w:val="733C129F"/>
    <w:rsid w:val="736B3932"/>
    <w:rsid w:val="753B10E2"/>
    <w:rsid w:val="75F93477"/>
    <w:rsid w:val="773507DF"/>
    <w:rsid w:val="784A2271"/>
    <w:rsid w:val="7934795B"/>
    <w:rsid w:val="7C8A307B"/>
    <w:rsid w:val="7D4E22FA"/>
    <w:rsid w:val="7E55487E"/>
    <w:rsid w:val="7EF46ED2"/>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szCs w:val="28"/>
    </w:rPr>
  </w:style>
  <w:style w:type="paragraph" w:styleId="3">
    <w:name w:val="annotation text"/>
    <w:basedOn w:val="1"/>
    <w:autoRedefine/>
    <w:qFormat/>
    <w:uiPriority w:val="0"/>
    <w:pPr>
      <w:jc w:val="left"/>
    </w:pPr>
  </w:style>
  <w:style w:type="paragraph" w:styleId="4">
    <w:name w:val="Plain Text"/>
    <w:basedOn w:val="1"/>
    <w:autoRedefine/>
    <w:qFormat/>
    <w:uiPriority w:val="0"/>
    <w:rPr>
      <w:rFonts w:ascii="黑体" w:hAnsi="Courier New" w:eastAsia="黑体" w:cs="Times New Roman"/>
      <w:szCs w:val="20"/>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21816</Words>
  <Characters>22498</Characters>
  <Lines>0</Lines>
  <Paragraphs>0</Paragraphs>
  <TotalTime>8</TotalTime>
  <ScaleCrop>false</ScaleCrop>
  <LinksUpToDate>false</LinksUpToDate>
  <CharactersWithSpaces>24765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WPS_1680511640</cp:lastModifiedBy>
  <dcterms:modified xsi:type="dcterms:W3CDTF">2024-07-19T06:29:53Z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30019D8101584DED9F9105C93A3B0518_12</vt:lpwstr>
  </property>
</Properties>
</file>