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B6048">
      <w:pPr>
        <w:pStyle w:val="31"/>
        <w:tabs>
          <w:tab w:val="left" w:pos="8100"/>
        </w:tabs>
        <w:spacing w:line="360" w:lineRule="auto"/>
        <w:ind w:firstLine="3092" w:firstLineChars="1100"/>
        <w:jc w:val="both"/>
        <w:rPr>
          <w:rFonts w:hint="eastAsia" w:cs="Times New Roman" w:asciiTheme="majorEastAsia" w:hAnsiTheme="majorEastAsia" w:eastAsiaTheme="majorEastAsia"/>
          <w:b/>
          <w:color w:val="000000"/>
          <w:kern w:val="2"/>
          <w:sz w:val="28"/>
          <w:szCs w:val="28"/>
          <w:u w:val="single"/>
        </w:rPr>
      </w:pPr>
      <w:r>
        <w:rPr>
          <w:rFonts w:hint="eastAsia" w:cs="Times New Roman" w:asciiTheme="majorEastAsia" w:hAnsiTheme="majorEastAsia" w:eastAsiaTheme="majorEastAsia"/>
          <w:b/>
          <w:color w:val="000000"/>
          <w:kern w:val="2"/>
          <w:sz w:val="28"/>
          <w:szCs w:val="28"/>
        </w:rPr>
        <w:t>招标编号：</w:t>
      </w:r>
      <w:r>
        <w:rPr>
          <w:rFonts w:hint="eastAsia" w:cs="Times New Roman" w:asciiTheme="majorEastAsia" w:hAnsiTheme="majorEastAsia" w:eastAsiaTheme="majorEastAsia"/>
          <w:b/>
          <w:color w:val="000000"/>
          <w:kern w:val="2"/>
          <w:sz w:val="28"/>
          <w:szCs w:val="28"/>
          <w:u w:val="single"/>
        </w:rPr>
        <w:t>ZJLQ-FGZB-装配式南京办公区-001</w:t>
      </w:r>
    </w:p>
    <w:p w14:paraId="14D3576E">
      <w:pPr>
        <w:pStyle w:val="31"/>
        <w:tabs>
          <w:tab w:val="left" w:pos="8100"/>
        </w:tabs>
        <w:spacing w:line="360" w:lineRule="auto"/>
        <w:jc w:val="center"/>
        <w:rPr>
          <w:rFonts w:hint="eastAsia" w:asciiTheme="majorEastAsia" w:hAnsiTheme="majorEastAsia" w:eastAsiaTheme="majorEastAsia"/>
          <w:b/>
          <w:color w:val="000000"/>
          <w:kern w:val="2"/>
          <w:sz w:val="28"/>
          <w:szCs w:val="28"/>
        </w:rPr>
      </w:pPr>
    </w:p>
    <w:p w14:paraId="47AA18E1">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rPr>
      </w:pPr>
    </w:p>
    <w:p w14:paraId="005FCB93">
      <w:pPr>
        <w:pStyle w:val="31"/>
        <w:tabs>
          <w:tab w:val="left" w:pos="8100"/>
        </w:tabs>
        <w:spacing w:line="360" w:lineRule="auto"/>
        <w:jc w:val="center"/>
        <w:rPr>
          <w:rFonts w:hint="eastAsia" w:cs="Times New Roman" w:asciiTheme="majorEastAsia" w:hAnsiTheme="majorEastAsia" w:eastAsiaTheme="majorEastAsia"/>
          <w:b/>
          <w:color w:val="000000"/>
          <w:kern w:val="2"/>
          <w:sz w:val="48"/>
          <w:szCs w:val="48"/>
        </w:rPr>
      </w:pPr>
    </w:p>
    <w:p w14:paraId="799DAB03">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中建路桥集团装配式建筑有限公司</w:t>
      </w:r>
    </w:p>
    <w:p w14:paraId="003339D2">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u w:val="single"/>
        </w:rPr>
        <w:t>南京办公区装饰装修</w:t>
      </w:r>
      <w:r>
        <w:rPr>
          <w:rFonts w:hint="eastAsia" w:cs="Times New Roman" w:asciiTheme="majorEastAsia" w:hAnsiTheme="majorEastAsia" w:eastAsiaTheme="majorEastAsia"/>
          <w:b/>
          <w:color w:val="000000"/>
          <w:kern w:val="2"/>
          <w:sz w:val="44"/>
          <w:szCs w:val="44"/>
        </w:rPr>
        <w:t>项目</w:t>
      </w:r>
      <w:r>
        <w:rPr>
          <w:rFonts w:hint="eastAsia" w:cs="Times New Roman" w:asciiTheme="majorEastAsia" w:hAnsiTheme="majorEastAsia" w:eastAsiaTheme="majorEastAsia"/>
          <w:b/>
          <w:color w:val="000000"/>
          <w:kern w:val="2"/>
          <w:sz w:val="44"/>
          <w:szCs w:val="44"/>
          <w:u w:val="single"/>
        </w:rPr>
        <w:t>空调</w:t>
      </w:r>
      <w:r>
        <w:rPr>
          <w:rFonts w:hint="eastAsia" w:cs="Times New Roman" w:asciiTheme="majorEastAsia" w:hAnsiTheme="majorEastAsia" w:eastAsiaTheme="majorEastAsia"/>
          <w:b/>
          <w:color w:val="000000"/>
          <w:kern w:val="2"/>
          <w:sz w:val="44"/>
          <w:szCs w:val="44"/>
        </w:rPr>
        <w:t>采购</w:t>
      </w:r>
    </w:p>
    <w:p w14:paraId="725B866D">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rPr>
      </w:pPr>
    </w:p>
    <w:p w14:paraId="15318D60">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14:paraId="13B2922D">
      <w:pPr>
        <w:pStyle w:val="2"/>
        <w:keepNext w:val="0"/>
        <w:keepLines w:val="0"/>
        <w:spacing w:before="120" w:after="120" w:line="400" w:lineRule="exact"/>
        <w:jc w:val="center"/>
        <w:rPr>
          <w:rFonts w:hint="eastAsia" w:cs="黑体" w:asciiTheme="majorEastAsia" w:hAnsiTheme="majorEastAsia" w:eastAsiaTheme="majorEastAsia"/>
          <w:b w:val="0"/>
          <w:bCs w:val="0"/>
          <w:kern w:val="2"/>
          <w:sz w:val="32"/>
          <w:szCs w:val="32"/>
        </w:rPr>
      </w:pPr>
    </w:p>
    <w:p w14:paraId="0DFBBF97">
      <w:pPr>
        <w:jc w:val="center"/>
      </w:pPr>
    </w:p>
    <w:p w14:paraId="4835AEDA">
      <w:pPr>
        <w:pStyle w:val="31"/>
        <w:tabs>
          <w:tab w:val="left" w:pos="8100"/>
        </w:tabs>
        <w:spacing w:line="360" w:lineRule="auto"/>
        <w:jc w:val="center"/>
        <w:rPr>
          <w:rFonts w:hint="eastAsia" w:cs="Times New Roman" w:asciiTheme="majorEastAsia" w:hAnsiTheme="majorEastAsia" w:eastAsiaTheme="majorEastAsia"/>
          <w:b/>
          <w:color w:val="000000"/>
          <w:kern w:val="2"/>
          <w:sz w:val="36"/>
          <w:szCs w:val="36"/>
        </w:rPr>
      </w:pPr>
      <w:bookmarkStart w:id="0" w:name="_Toc17532"/>
    </w:p>
    <w:p w14:paraId="6E22B63B">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中建路桥集团装配式建筑有限公司</w:t>
      </w:r>
    </w:p>
    <w:p w14:paraId="57A5F47D">
      <w:pPr>
        <w:pStyle w:val="31"/>
        <w:tabs>
          <w:tab w:val="left" w:pos="8100"/>
        </w:tabs>
        <w:spacing w:line="360" w:lineRule="auto"/>
        <w:jc w:val="center"/>
        <w:rPr>
          <w:rFonts w:hint="eastAsia" w:cs="黑体" w:asciiTheme="majorEastAsia" w:hAnsiTheme="majorEastAsia" w:eastAsiaTheme="majorEastAsia"/>
          <w:sz w:val="32"/>
          <w:szCs w:val="32"/>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2024</w:t>
      </w:r>
      <w:r>
        <w:rPr>
          <w:rFonts w:hint="eastAsia" w:cs="Times New Roman" w:asciiTheme="majorEastAsia" w:hAnsiTheme="majorEastAsia" w:eastAsiaTheme="majorEastAsia"/>
          <w:b/>
          <w:color w:val="000000"/>
          <w:kern w:val="2"/>
          <w:sz w:val="28"/>
          <w:szCs w:val="28"/>
        </w:rPr>
        <w:t>年</w:t>
      </w:r>
      <w:r>
        <w:rPr>
          <w:rFonts w:hint="eastAsia" w:cs="Times New Roman" w:asciiTheme="majorEastAsia" w:hAnsiTheme="majorEastAsia" w:eastAsiaTheme="majorEastAsia"/>
          <w:b/>
          <w:color w:val="000000"/>
          <w:kern w:val="2"/>
          <w:sz w:val="28"/>
          <w:szCs w:val="28"/>
          <w:u w:val="single"/>
        </w:rPr>
        <w:t>12</w:t>
      </w:r>
      <w:r>
        <w:rPr>
          <w:rFonts w:hint="eastAsia" w:cs="Times New Roman" w:asciiTheme="majorEastAsia" w:hAnsiTheme="majorEastAsia" w:eastAsiaTheme="majorEastAsia"/>
          <w:b/>
          <w:color w:val="000000"/>
          <w:kern w:val="2"/>
          <w:sz w:val="28"/>
          <w:szCs w:val="28"/>
        </w:rPr>
        <w:t>月</w:t>
      </w:r>
      <w:r>
        <w:rPr>
          <w:rFonts w:hint="eastAsia" w:cs="Times New Roman" w:asciiTheme="majorEastAsia" w:hAnsiTheme="majorEastAsia" w:eastAsiaTheme="majorEastAsia"/>
          <w:b/>
          <w:color w:val="000000"/>
          <w:kern w:val="2"/>
          <w:sz w:val="28"/>
          <w:szCs w:val="28"/>
          <w:u w:val="single"/>
        </w:rPr>
        <w:t>1</w:t>
      </w:r>
      <w:r>
        <w:rPr>
          <w:rFonts w:hint="eastAsia" w:cs="Times New Roman" w:asciiTheme="majorEastAsia" w:hAnsiTheme="majorEastAsia" w:eastAsiaTheme="majorEastAsia"/>
          <w:b/>
          <w:color w:val="000000"/>
          <w:kern w:val="2"/>
          <w:sz w:val="28"/>
          <w:szCs w:val="28"/>
          <w:u w:val="single"/>
          <w:lang w:val="en-US" w:eastAsia="zh-CN"/>
        </w:rPr>
        <w:t>6</w:t>
      </w:r>
      <w:r>
        <w:rPr>
          <w:rFonts w:hint="eastAsia" w:cs="Times New Roman" w:asciiTheme="majorEastAsia" w:hAnsiTheme="majorEastAsia" w:eastAsiaTheme="majorEastAsia"/>
          <w:b/>
          <w:color w:val="000000"/>
          <w:kern w:val="2"/>
          <w:sz w:val="28"/>
          <w:szCs w:val="28"/>
        </w:rPr>
        <w:t>日</w:t>
      </w:r>
    </w:p>
    <w:p w14:paraId="780BC57A">
      <w:pPr>
        <w:jc w:val="center"/>
        <w:outlineLvl w:val="0"/>
        <w:rPr>
          <w:rFonts w:hint="eastAsia" w:cs="黑体" w:asciiTheme="majorEastAsia" w:hAnsiTheme="majorEastAsia" w:eastAsiaTheme="majorEastAsia"/>
          <w:sz w:val="32"/>
          <w:szCs w:val="32"/>
        </w:rPr>
      </w:pPr>
    </w:p>
    <w:p w14:paraId="31C61A06">
      <w:pPr>
        <w:jc w:val="center"/>
        <w:outlineLvl w:val="0"/>
        <w:rPr>
          <w:rFonts w:hint="eastAsia" w:cs="黑体" w:asciiTheme="majorEastAsia" w:hAnsiTheme="majorEastAsia" w:eastAsiaTheme="majorEastAsia"/>
          <w:sz w:val="32"/>
          <w:szCs w:val="32"/>
        </w:rPr>
      </w:pPr>
    </w:p>
    <w:p w14:paraId="64753CB5">
      <w:pPr>
        <w:jc w:val="center"/>
        <w:outlineLvl w:val="0"/>
        <w:rPr>
          <w:rFonts w:hint="eastAsia" w:cs="黑体" w:asciiTheme="majorEastAsia" w:hAnsiTheme="majorEastAsia" w:eastAsiaTheme="majorEastAsia"/>
          <w:sz w:val="32"/>
          <w:szCs w:val="32"/>
        </w:rPr>
      </w:pPr>
    </w:p>
    <w:p w14:paraId="5E9E211A">
      <w:pPr>
        <w:spacing w:line="400" w:lineRule="exact"/>
        <w:ind w:firstLine="420" w:firstLineChars="200"/>
        <w:rPr>
          <w:rFonts w:hint="eastAsia"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14:paraId="7DB3155D">
      <w:pPr>
        <w:spacing w:line="400" w:lineRule="exact"/>
        <w:ind w:firstLine="420" w:firstLineChars="200"/>
        <w:rPr>
          <w:rFonts w:hint="eastAsia" w:ascii="仿宋_GB2312" w:eastAsia="仿宋_GB2312" w:hAnsiTheme="minorEastAsia"/>
          <w:sz w:val="21"/>
          <w:szCs w:val="21"/>
        </w:rPr>
      </w:pPr>
      <w:r>
        <w:rPr>
          <w:rFonts w:hint="eastAsia" w:ascii="仿宋_GB2312" w:eastAsia="仿宋_GB2312" w:hAnsiTheme="minorEastAsia"/>
          <w:sz w:val="21"/>
          <w:szCs w:val="21"/>
        </w:rPr>
        <w:t>第一部分 投标人须知</w:t>
      </w:r>
    </w:p>
    <w:p w14:paraId="63163328">
      <w:pPr>
        <w:spacing w:line="400" w:lineRule="exact"/>
        <w:ind w:firstLine="420" w:firstLineChars="200"/>
        <w:rPr>
          <w:rFonts w:hint="eastAsia"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14:paraId="2A4D4ED3">
      <w:pPr>
        <w:spacing w:line="400" w:lineRule="exact"/>
        <w:ind w:firstLine="420" w:firstLineChars="200"/>
        <w:rPr>
          <w:rFonts w:hint="eastAsia" w:ascii="仿宋_GB2312" w:eastAsia="仿宋_GB2312" w:hAnsiTheme="minorEastAsia"/>
          <w:sz w:val="21"/>
          <w:szCs w:val="21"/>
        </w:rPr>
      </w:pPr>
      <w:r>
        <w:rPr>
          <w:rFonts w:hint="eastAsia" w:ascii="仿宋_GB2312" w:eastAsia="仿宋_GB2312" w:hAnsiTheme="minorEastAsia"/>
          <w:sz w:val="21"/>
          <w:szCs w:val="21"/>
        </w:rPr>
        <w:t>第三部分 投标文件格式</w:t>
      </w:r>
    </w:p>
    <w:p w14:paraId="63435A3A">
      <w:pPr>
        <w:spacing w:line="400" w:lineRule="exact"/>
        <w:ind w:firstLine="420" w:firstLineChars="200"/>
        <w:rPr>
          <w:rFonts w:hint="eastAsia"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14:paraId="79A3B46F">
      <w:pPr>
        <w:jc w:val="center"/>
        <w:outlineLvl w:val="0"/>
        <w:rPr>
          <w:rFonts w:hint="eastAsia" w:cs="黑体" w:asciiTheme="majorEastAsia" w:hAnsiTheme="majorEastAsia" w:eastAsiaTheme="majorEastAsia"/>
          <w:sz w:val="32"/>
          <w:szCs w:val="32"/>
        </w:rPr>
      </w:pPr>
    </w:p>
    <w:p w14:paraId="2481AF87">
      <w:pPr>
        <w:jc w:val="center"/>
        <w:outlineLvl w:val="0"/>
        <w:rPr>
          <w:rFonts w:hint="eastAsia" w:ascii="仿宋_GB2312" w:eastAsia="仿宋_GB2312" w:hAnsiTheme="majorEastAsia"/>
          <w:bCs/>
          <w:sz w:val="32"/>
          <w:szCs w:val="32"/>
        </w:rPr>
      </w:pPr>
    </w:p>
    <w:p w14:paraId="0B4923E9">
      <w:pPr>
        <w:jc w:val="center"/>
        <w:outlineLvl w:val="0"/>
        <w:rPr>
          <w:rFonts w:hint="eastAsia" w:ascii="仿宋_GB2312" w:eastAsia="仿宋_GB2312" w:hAnsiTheme="majorEastAsia"/>
          <w:bCs/>
          <w:sz w:val="32"/>
          <w:szCs w:val="32"/>
        </w:rPr>
      </w:pPr>
    </w:p>
    <w:p w14:paraId="57FE15A8">
      <w:pPr>
        <w:jc w:val="center"/>
        <w:outlineLvl w:val="0"/>
        <w:rPr>
          <w:rFonts w:hint="eastAsia" w:ascii="仿宋_GB2312" w:eastAsia="仿宋_GB2312" w:hAnsiTheme="majorEastAsia"/>
          <w:bCs/>
          <w:sz w:val="32"/>
          <w:szCs w:val="32"/>
        </w:rPr>
      </w:pPr>
    </w:p>
    <w:p w14:paraId="330BF094">
      <w:pPr>
        <w:jc w:val="center"/>
        <w:outlineLvl w:val="0"/>
        <w:rPr>
          <w:rFonts w:hint="eastAsia" w:ascii="仿宋_GB2312" w:eastAsia="仿宋_GB2312" w:hAnsiTheme="majorEastAsia"/>
          <w:bCs/>
          <w:sz w:val="32"/>
          <w:szCs w:val="32"/>
        </w:rPr>
      </w:pPr>
    </w:p>
    <w:p w14:paraId="673998CF">
      <w:pPr>
        <w:jc w:val="center"/>
        <w:outlineLvl w:val="0"/>
        <w:rPr>
          <w:rFonts w:hint="eastAsia" w:ascii="仿宋_GB2312" w:eastAsia="仿宋_GB2312" w:hAnsiTheme="majorEastAsia"/>
          <w:bCs/>
          <w:sz w:val="32"/>
          <w:szCs w:val="32"/>
        </w:rPr>
      </w:pPr>
    </w:p>
    <w:p w14:paraId="19EDBD17">
      <w:pPr>
        <w:jc w:val="center"/>
        <w:outlineLvl w:val="0"/>
        <w:rPr>
          <w:rFonts w:hint="eastAsia" w:ascii="仿宋_GB2312" w:eastAsia="仿宋_GB2312" w:hAnsiTheme="majorEastAsia"/>
          <w:bCs/>
          <w:sz w:val="32"/>
          <w:szCs w:val="32"/>
        </w:rPr>
      </w:pPr>
    </w:p>
    <w:p w14:paraId="6C8811FA">
      <w:pPr>
        <w:jc w:val="center"/>
        <w:outlineLvl w:val="0"/>
        <w:rPr>
          <w:rFonts w:hint="eastAsia" w:ascii="仿宋_GB2312" w:eastAsia="仿宋_GB2312" w:hAnsiTheme="majorEastAsia"/>
          <w:bCs/>
          <w:sz w:val="32"/>
          <w:szCs w:val="32"/>
        </w:rPr>
      </w:pPr>
    </w:p>
    <w:p w14:paraId="1F59E6BA">
      <w:pPr>
        <w:jc w:val="center"/>
        <w:outlineLvl w:val="0"/>
        <w:rPr>
          <w:rFonts w:hint="eastAsia" w:ascii="仿宋_GB2312" w:eastAsia="仿宋_GB2312" w:hAnsiTheme="majorEastAsia"/>
          <w:bCs/>
          <w:sz w:val="32"/>
          <w:szCs w:val="32"/>
        </w:rPr>
      </w:pPr>
    </w:p>
    <w:p w14:paraId="481A7EBF">
      <w:pPr>
        <w:jc w:val="center"/>
        <w:outlineLvl w:val="0"/>
        <w:rPr>
          <w:rFonts w:hint="eastAsia" w:ascii="仿宋_GB2312" w:eastAsia="仿宋_GB2312" w:hAnsiTheme="majorEastAsia"/>
          <w:bCs/>
          <w:sz w:val="32"/>
          <w:szCs w:val="32"/>
        </w:rPr>
      </w:pPr>
    </w:p>
    <w:p w14:paraId="00070944">
      <w:pPr>
        <w:jc w:val="center"/>
        <w:outlineLvl w:val="0"/>
        <w:rPr>
          <w:rFonts w:hint="eastAsia" w:ascii="仿宋_GB2312" w:eastAsia="仿宋_GB2312" w:hAnsiTheme="majorEastAsia"/>
          <w:bCs/>
          <w:sz w:val="32"/>
          <w:szCs w:val="32"/>
        </w:rPr>
      </w:pPr>
    </w:p>
    <w:p w14:paraId="28881CD7">
      <w:pPr>
        <w:jc w:val="center"/>
        <w:outlineLvl w:val="0"/>
        <w:rPr>
          <w:rFonts w:hint="eastAsia" w:ascii="仿宋_GB2312" w:eastAsia="仿宋_GB2312" w:hAnsiTheme="majorEastAsia"/>
          <w:bCs/>
          <w:sz w:val="32"/>
          <w:szCs w:val="32"/>
        </w:rPr>
      </w:pPr>
    </w:p>
    <w:p w14:paraId="76B71983">
      <w:pPr>
        <w:jc w:val="center"/>
        <w:outlineLvl w:val="0"/>
        <w:rPr>
          <w:rFonts w:hint="eastAsia" w:ascii="仿宋_GB2312" w:eastAsia="仿宋_GB2312" w:hAnsiTheme="majorEastAsia"/>
          <w:bCs/>
          <w:sz w:val="32"/>
          <w:szCs w:val="32"/>
        </w:rPr>
      </w:pPr>
    </w:p>
    <w:p w14:paraId="18EBB452">
      <w:pPr>
        <w:jc w:val="center"/>
        <w:outlineLvl w:val="0"/>
        <w:rPr>
          <w:rFonts w:hint="eastAsia" w:ascii="仿宋_GB2312" w:eastAsia="仿宋_GB2312" w:hAnsiTheme="majorEastAsia"/>
          <w:bCs/>
          <w:sz w:val="32"/>
          <w:szCs w:val="32"/>
        </w:rPr>
      </w:pPr>
    </w:p>
    <w:p w14:paraId="53764C5E">
      <w:pPr>
        <w:jc w:val="center"/>
        <w:outlineLvl w:val="0"/>
        <w:rPr>
          <w:rFonts w:hint="eastAsia" w:ascii="仿宋_GB2312" w:eastAsia="仿宋_GB2312" w:hAnsiTheme="majorEastAsia"/>
          <w:bCs/>
          <w:sz w:val="32"/>
          <w:szCs w:val="32"/>
        </w:rPr>
      </w:pPr>
    </w:p>
    <w:p w14:paraId="63D716EE">
      <w:pPr>
        <w:jc w:val="center"/>
        <w:outlineLvl w:val="0"/>
        <w:rPr>
          <w:rFonts w:hint="eastAsia" w:ascii="仿宋_GB2312" w:eastAsia="仿宋_GB2312" w:hAnsiTheme="majorEastAsia"/>
          <w:bCs/>
          <w:sz w:val="32"/>
          <w:szCs w:val="32"/>
        </w:rPr>
      </w:pPr>
    </w:p>
    <w:p w14:paraId="7B97DBF9">
      <w:pPr>
        <w:jc w:val="center"/>
        <w:outlineLvl w:val="0"/>
        <w:rPr>
          <w:rFonts w:hint="eastAsia" w:ascii="仿宋_GB2312" w:eastAsia="仿宋_GB2312" w:hAnsiTheme="majorEastAsia"/>
          <w:bCs/>
          <w:sz w:val="32"/>
          <w:szCs w:val="32"/>
        </w:rPr>
      </w:pPr>
    </w:p>
    <w:p w14:paraId="1861BBE3">
      <w:pPr>
        <w:jc w:val="center"/>
        <w:outlineLvl w:val="0"/>
        <w:rPr>
          <w:rFonts w:hint="eastAsia" w:ascii="仿宋_GB2312" w:eastAsia="仿宋_GB2312" w:hAnsiTheme="majorEastAsia"/>
          <w:bCs/>
          <w:sz w:val="32"/>
          <w:szCs w:val="32"/>
        </w:rPr>
      </w:pPr>
    </w:p>
    <w:p w14:paraId="33B37676">
      <w:pPr>
        <w:jc w:val="center"/>
        <w:outlineLvl w:val="0"/>
        <w:rPr>
          <w:rFonts w:hint="eastAsia" w:ascii="仿宋_GB2312" w:eastAsia="仿宋_GB2312" w:hAnsiTheme="majorEastAsia"/>
          <w:bCs/>
          <w:sz w:val="32"/>
          <w:szCs w:val="32"/>
        </w:rPr>
      </w:pPr>
    </w:p>
    <w:p w14:paraId="185628D5">
      <w:pPr>
        <w:jc w:val="center"/>
        <w:outlineLvl w:val="0"/>
        <w:rPr>
          <w:rFonts w:hint="eastAsia" w:ascii="仿宋_GB2312" w:eastAsia="仿宋_GB2312" w:hAnsiTheme="majorEastAsia"/>
          <w:bCs/>
          <w:sz w:val="32"/>
          <w:szCs w:val="32"/>
        </w:rPr>
      </w:pPr>
    </w:p>
    <w:p w14:paraId="6DF53E96">
      <w:pPr>
        <w:jc w:val="center"/>
        <w:outlineLvl w:val="0"/>
        <w:rPr>
          <w:rFonts w:hint="eastAsia" w:ascii="仿宋_GB2312" w:eastAsia="仿宋_GB2312" w:hAnsiTheme="majorEastAsia"/>
          <w:bCs/>
          <w:sz w:val="32"/>
          <w:szCs w:val="32"/>
        </w:rPr>
      </w:pPr>
    </w:p>
    <w:p w14:paraId="1CD89A7B">
      <w:pPr>
        <w:jc w:val="center"/>
        <w:outlineLvl w:val="0"/>
        <w:rPr>
          <w:rFonts w:hint="eastAsia" w:ascii="仿宋_GB2312" w:eastAsia="仿宋_GB2312" w:hAnsiTheme="majorEastAsia"/>
          <w:bCs/>
          <w:sz w:val="32"/>
          <w:szCs w:val="32"/>
        </w:rPr>
      </w:pPr>
    </w:p>
    <w:p w14:paraId="0B61E151">
      <w:pPr>
        <w:jc w:val="center"/>
        <w:outlineLvl w:val="0"/>
        <w:rPr>
          <w:rFonts w:hint="eastAsia" w:ascii="仿宋_GB2312" w:eastAsia="仿宋_GB2312" w:hAnsiTheme="majorEastAsia"/>
          <w:bCs/>
          <w:sz w:val="32"/>
          <w:szCs w:val="32"/>
        </w:rPr>
      </w:pPr>
    </w:p>
    <w:p w14:paraId="2C0C04D6">
      <w:pPr>
        <w:widowControl/>
        <w:jc w:val="center"/>
        <w:rPr>
          <w:rFonts w:hint="eastAsia" w:ascii="仿宋_GB2312" w:eastAsia="仿宋_GB2312" w:hAnsiTheme="majorEastAsia"/>
          <w:b/>
          <w:bCs/>
          <w:sz w:val="28"/>
          <w:szCs w:val="28"/>
        </w:rPr>
      </w:pPr>
    </w:p>
    <w:p w14:paraId="35E227F0">
      <w:pPr>
        <w:widowControl/>
        <w:jc w:val="center"/>
        <w:rPr>
          <w:rFonts w:hint="eastAsia" w:ascii="仿宋_GB2312" w:eastAsia="仿宋_GB2312" w:hAnsiTheme="majorEastAsia"/>
          <w:b/>
          <w:bCs/>
          <w:sz w:val="28"/>
          <w:szCs w:val="28"/>
        </w:rPr>
      </w:pPr>
    </w:p>
    <w:p w14:paraId="6161E235">
      <w:pPr>
        <w:widowControl/>
        <w:jc w:val="center"/>
        <w:rPr>
          <w:rFonts w:hint="eastAsia" w:ascii="仿宋_GB2312" w:eastAsia="仿宋_GB2312" w:hAnsiTheme="majorEastAsia"/>
          <w:b/>
          <w:bCs/>
          <w:sz w:val="28"/>
          <w:szCs w:val="28"/>
        </w:rPr>
      </w:pPr>
    </w:p>
    <w:p w14:paraId="370B46DB">
      <w:pPr>
        <w:widowControl/>
        <w:jc w:val="center"/>
        <w:rPr>
          <w:rFonts w:hint="eastAsia" w:ascii="仿宋_GB2312" w:eastAsia="仿宋_GB2312" w:hAnsiTheme="majorEastAsia"/>
          <w:b/>
          <w:bCs/>
          <w:sz w:val="28"/>
          <w:szCs w:val="28"/>
        </w:rPr>
      </w:pPr>
    </w:p>
    <w:p w14:paraId="0E70977D">
      <w:pPr>
        <w:widowControl/>
        <w:jc w:val="center"/>
        <w:rPr>
          <w:rFonts w:hint="eastAsia" w:ascii="仿宋_GB2312" w:eastAsia="仿宋_GB2312" w:hAnsiTheme="majorEastAsia"/>
          <w:b/>
          <w:bCs/>
          <w:sz w:val="28"/>
          <w:szCs w:val="28"/>
        </w:rPr>
      </w:pPr>
    </w:p>
    <w:p w14:paraId="5C4373CB">
      <w:pPr>
        <w:widowControl/>
        <w:jc w:val="center"/>
        <w:rPr>
          <w:rFonts w:hint="eastAsia" w:ascii="仿宋_GB2312" w:eastAsia="仿宋_GB2312" w:hAnsiTheme="majorEastAsia"/>
          <w:b/>
          <w:bCs/>
          <w:sz w:val="28"/>
          <w:szCs w:val="28"/>
        </w:rPr>
      </w:pPr>
    </w:p>
    <w:p w14:paraId="22AA7C2B">
      <w:pPr>
        <w:widowControl/>
        <w:jc w:val="center"/>
        <w:rPr>
          <w:rFonts w:hint="eastAsia" w:ascii="仿宋_GB2312" w:eastAsia="仿宋_GB2312" w:hAnsiTheme="majorEastAsia"/>
          <w:b/>
          <w:bCs/>
          <w:sz w:val="28"/>
          <w:szCs w:val="28"/>
        </w:rPr>
      </w:pPr>
    </w:p>
    <w:p w14:paraId="6B2409E6">
      <w:pPr>
        <w:widowControl/>
        <w:jc w:val="center"/>
        <w:rPr>
          <w:rFonts w:hint="eastAsia"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14:paraId="5C20ED2A">
      <w:pPr>
        <w:pStyle w:val="181"/>
        <w:keepNext w:val="0"/>
        <w:keepLines w:val="0"/>
        <w:spacing w:line="240" w:lineRule="exact"/>
        <w:jc w:val="left"/>
        <w:rPr>
          <w:rFonts w:hint="eastAsia"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43"/>
        <w:gridCol w:w="1776"/>
        <w:gridCol w:w="6914"/>
      </w:tblGrid>
      <w:tr w14:paraId="06EE0B25">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11B1218B">
            <w:pPr>
              <w:pStyle w:val="181"/>
              <w:keepNext w:val="0"/>
              <w:keepLines w:val="0"/>
              <w:jc w:val="center"/>
              <w:rPr>
                <w:rFonts w:hint="eastAsia" w:ascii="仿宋_GB2312" w:eastAsia="仿宋_GB2312" w:cs="宋体" w:hAnsiTheme="minorEastAsia"/>
                <w:sz w:val="21"/>
                <w:szCs w:val="21"/>
              </w:rPr>
            </w:pPr>
            <w:bookmarkStart w:id="1" w:name="_Toc238797549"/>
            <w:bookmarkStart w:id="2" w:name="_Toc144974496"/>
            <w:bookmarkStart w:id="3" w:name="_Toc238552194"/>
            <w:bookmarkStart w:id="4" w:name="_Toc287545429"/>
            <w:bookmarkStart w:id="5" w:name="_Toc152045528"/>
            <w:bookmarkStart w:id="6" w:name="_Toc152042304"/>
            <w:r>
              <w:rPr>
                <w:rFonts w:hint="eastAsia" w:ascii="仿宋_GB2312" w:eastAsia="仿宋_GB2312" w:cs="宋体" w:hAnsiTheme="minorEastAsia"/>
                <w:sz w:val="21"/>
                <w:szCs w:val="21"/>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62F5F7D7">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62BCB10D">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14:paraId="1709AB2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DCDFFA0">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941" w:type="pct"/>
            <w:tcBorders>
              <w:top w:val="single" w:color="auto" w:sz="4" w:space="0"/>
              <w:left w:val="single" w:color="auto" w:sz="4" w:space="0"/>
              <w:bottom w:val="single" w:color="auto" w:sz="4" w:space="0"/>
              <w:right w:val="single" w:color="auto" w:sz="4" w:space="0"/>
            </w:tcBorders>
            <w:vAlign w:val="center"/>
          </w:tcPr>
          <w:p w14:paraId="31FAD854">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6255E5FE">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详见总则4.1</w:t>
            </w:r>
          </w:p>
        </w:tc>
      </w:tr>
      <w:tr w14:paraId="62B78BE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807C0C8">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941" w:type="pct"/>
            <w:tcBorders>
              <w:top w:val="single" w:color="auto" w:sz="4" w:space="0"/>
              <w:left w:val="single" w:color="auto" w:sz="4" w:space="0"/>
              <w:bottom w:val="single" w:color="auto" w:sz="4" w:space="0"/>
              <w:right w:val="single" w:color="auto" w:sz="4" w:space="0"/>
            </w:tcBorders>
            <w:vAlign w:val="center"/>
          </w:tcPr>
          <w:p w14:paraId="2F650161">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7002F886">
            <w:pPr>
              <w:pStyle w:val="181"/>
              <w:keepNext w:val="0"/>
              <w:keepLines w:val="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                        空调   </w:t>
            </w:r>
          </w:p>
        </w:tc>
      </w:tr>
      <w:tr w14:paraId="6E5B663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2282095">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941" w:type="pct"/>
            <w:tcBorders>
              <w:top w:val="single" w:color="auto" w:sz="4" w:space="0"/>
              <w:left w:val="single" w:color="auto" w:sz="4" w:space="0"/>
              <w:bottom w:val="single" w:color="auto" w:sz="4" w:space="0"/>
              <w:right w:val="single" w:color="auto" w:sz="4" w:space="0"/>
            </w:tcBorders>
            <w:vAlign w:val="center"/>
          </w:tcPr>
          <w:p w14:paraId="098C3CD0">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1E516D59">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营业范围要求：在中华人民共和国境内依法注册、具有独立法人资格以及招标物资生产供应经验的生产商或销售商；</w:t>
            </w:r>
          </w:p>
          <w:p w14:paraId="3A014F95">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符合项目需货要求  </w:t>
            </w:r>
            <w:r>
              <w:rPr>
                <w:rFonts w:hint="eastAsia" w:ascii="仿宋_GB2312" w:eastAsia="仿宋_GB2312" w:cs="宋体" w:hAnsiTheme="minorEastAsia"/>
                <w:sz w:val="21"/>
                <w:szCs w:val="21"/>
              </w:rPr>
              <w:t xml:space="preserve"> </w:t>
            </w:r>
          </w:p>
          <w:p w14:paraId="016B8147">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的为准； 具有</w:t>
            </w:r>
            <w:r>
              <w:rPr>
                <w:rFonts w:hint="eastAsia" w:ascii="仿宋_GB2312" w:hAnsi="仿宋" w:eastAsia="仿宋_GB2312"/>
                <w:bCs/>
                <w:color w:val="000000" w:themeColor="text1"/>
                <w:sz w:val="21"/>
                <w:szCs w:val="21"/>
              </w:rPr>
              <w:t>绿色、节能、环保管理体系和管理，符合国家关于碳排放标准的要求。</w:t>
            </w:r>
            <w:r>
              <w:rPr>
                <w:rFonts w:hint="eastAsia" w:ascii="仿宋_GB2312" w:eastAsia="仿宋_GB2312" w:cs="宋体" w:hAnsiTheme="minorEastAsia"/>
                <w:sz w:val="21"/>
                <w:szCs w:val="21"/>
              </w:rPr>
              <w:t xml:space="preserve">  </w:t>
            </w:r>
          </w:p>
          <w:p w14:paraId="68D76696">
            <w:pPr>
              <w:pStyle w:val="181"/>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财务能力要求：具有健全的财务会计制度，近两年财务状况良好； </w:t>
            </w:r>
          </w:p>
          <w:p w14:paraId="1564F590">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14:paraId="78724EE6">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14:paraId="7811EAED">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其他要求：投标人须提供有效的符合招标文件要求的合格检测报告</w:t>
            </w:r>
            <w:r>
              <w:rPr>
                <w:rFonts w:hint="eastAsia" w:ascii="仿宋_GB2312" w:hAnsi="宋体" w:eastAsia="仿宋_GB2312" w:cs="宋体"/>
                <w:sz w:val="21"/>
                <w:szCs w:val="21"/>
              </w:rPr>
              <w:t>。</w:t>
            </w:r>
          </w:p>
        </w:tc>
      </w:tr>
      <w:tr w14:paraId="5850278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9B994E1">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941" w:type="pct"/>
            <w:tcBorders>
              <w:top w:val="single" w:color="auto" w:sz="4" w:space="0"/>
              <w:left w:val="single" w:color="auto" w:sz="4" w:space="0"/>
              <w:bottom w:val="single" w:color="auto" w:sz="4" w:space="0"/>
              <w:right w:val="single" w:color="auto" w:sz="4" w:space="0"/>
            </w:tcBorders>
            <w:vAlign w:val="center"/>
          </w:tcPr>
          <w:p w14:paraId="0B0CB46B">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4D269053">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w:t>
            </w:r>
            <w:r>
              <w:rPr>
                <w:rFonts w:hint="eastAsia" w:ascii="仿宋_GB2312" w:eastAsia="仿宋_GB2312" w:cs="宋体" w:hAnsiTheme="minorEastAsia"/>
                <w:sz w:val="21"/>
                <w:szCs w:val="21"/>
                <w:u w:val="single"/>
              </w:rPr>
              <w:t>16</w:t>
            </w:r>
            <w:r>
              <w:rPr>
                <w:rFonts w:hint="eastAsia" w:ascii="仿宋_GB2312" w:eastAsia="仿宋_GB2312" w:cs="宋体" w:hAnsiTheme="minorEastAsia"/>
                <w:sz w:val="21"/>
                <w:szCs w:val="21"/>
              </w:rPr>
              <w:t>日对上月</w:t>
            </w:r>
            <w:r>
              <w:rPr>
                <w:rFonts w:hint="eastAsia" w:ascii="仿宋_GB2312" w:eastAsia="仿宋_GB2312" w:cs="宋体" w:hAnsiTheme="minorEastAsia"/>
                <w:sz w:val="21"/>
                <w:szCs w:val="21"/>
                <w:u w:val="single"/>
              </w:rPr>
              <w:t>16</w:t>
            </w:r>
            <w:r>
              <w:rPr>
                <w:rFonts w:hint="eastAsia" w:ascii="仿宋_GB2312" w:eastAsia="仿宋_GB2312" w:cs="宋体" w:hAnsiTheme="minorEastAsia"/>
                <w:sz w:val="21"/>
                <w:szCs w:val="21"/>
              </w:rPr>
              <w:t>日到本月</w:t>
            </w:r>
            <w:r>
              <w:rPr>
                <w:rFonts w:hint="eastAsia" w:ascii="仿宋_GB2312" w:eastAsia="仿宋_GB2312" w:cs="宋体" w:hAnsiTheme="minorEastAsia"/>
                <w:sz w:val="21"/>
                <w:szCs w:val="21"/>
                <w:u w:val="single"/>
              </w:rPr>
              <w:t>15</w:t>
            </w:r>
            <w:r>
              <w:rPr>
                <w:rFonts w:hint="eastAsia" w:ascii="仿宋_GB2312" w:eastAsia="仿宋_GB2312" w:cs="宋体" w:hAnsiTheme="minorEastAsia"/>
                <w:sz w:val="21"/>
                <w:szCs w:val="21"/>
              </w:rPr>
              <w:t>日所供应的物资办理月结手续</w:t>
            </w:r>
          </w:p>
        </w:tc>
      </w:tr>
      <w:tr w14:paraId="15F4AD1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504EFDA">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941" w:type="pct"/>
            <w:tcBorders>
              <w:top w:val="single" w:color="auto" w:sz="4" w:space="0"/>
              <w:left w:val="single" w:color="auto" w:sz="4" w:space="0"/>
              <w:bottom w:val="single" w:color="auto" w:sz="4" w:space="0"/>
              <w:right w:val="single" w:color="auto" w:sz="4" w:space="0"/>
            </w:tcBorders>
            <w:vAlign w:val="center"/>
          </w:tcPr>
          <w:p w14:paraId="4EDB3CDA">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1668403D">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无预付款，</w:t>
            </w:r>
            <w:bookmarkStart w:id="74" w:name="_GoBack"/>
            <w:bookmarkEnd w:id="74"/>
            <w:r>
              <w:rPr>
                <w:rFonts w:hint="eastAsia" w:ascii="仿宋_GB2312" w:eastAsia="仿宋_GB2312" w:cs="宋体" w:hAnsiTheme="minorEastAsia"/>
                <w:sz w:val="21"/>
                <w:szCs w:val="21"/>
              </w:rPr>
              <w:t>货款来源于</w:t>
            </w:r>
            <w:r>
              <w:rPr>
                <w:rFonts w:hint="eastAsia" w:ascii="仿宋_GB2312" w:eastAsia="仿宋_GB2312" w:cs="宋体" w:hAnsiTheme="minorEastAsia"/>
                <w:sz w:val="21"/>
                <w:szCs w:val="21"/>
                <w:highlight w:val="yellow"/>
                <w:lang w:val="en-US" w:eastAsia="zh-CN"/>
              </w:rPr>
              <w:t>公司自筹资金</w:t>
            </w:r>
            <w:r>
              <w:rPr>
                <w:rFonts w:hint="eastAsia" w:ascii="仿宋_GB2312" w:eastAsia="仿宋_GB2312" w:cs="宋体" w:hAnsiTheme="minorEastAsia"/>
                <w:sz w:val="21"/>
                <w:szCs w:val="21"/>
              </w:rPr>
              <w:t>。付款期限自双方确认结算金额之日起计算，暂定为在甲乙双方完成月度物资结算手续且甲方收到乙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rPr>
              <w:t>方相应全额发票后</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u w:val="single"/>
              </w:rPr>
              <w:t>1</w:t>
            </w:r>
            <w:r>
              <w:rPr>
                <w:rFonts w:hint="eastAsia" w:ascii="仿宋_GB2312" w:eastAsia="仿宋_GB2312" w:cs="宋体" w:hAnsiTheme="minorEastAsia"/>
                <w:sz w:val="21"/>
                <w:szCs w:val="21"/>
              </w:rPr>
              <w:t>个月内支付结算款的</w:t>
            </w:r>
            <w:r>
              <w:rPr>
                <w:rFonts w:hint="eastAsia" w:ascii="仿宋_GB2312" w:eastAsia="仿宋_GB2312" w:cs="宋体" w:hAnsiTheme="minorEastAsia"/>
                <w:sz w:val="21"/>
                <w:szCs w:val="21"/>
                <w:u w:val="single"/>
              </w:rPr>
              <w:t>40</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u w:val="single"/>
              </w:rPr>
              <w:t>12</w:t>
            </w:r>
            <w:r>
              <w:rPr>
                <w:rFonts w:hint="eastAsia" w:ascii="仿宋_GB2312" w:eastAsia="仿宋_GB2312" w:cs="宋体" w:hAnsiTheme="minorEastAsia"/>
                <w:sz w:val="21"/>
                <w:szCs w:val="21"/>
              </w:rPr>
              <w:t>个月内支付至</w:t>
            </w:r>
            <w:r>
              <w:rPr>
                <w:rFonts w:hint="eastAsia" w:ascii="仿宋_GB2312" w:eastAsia="仿宋_GB2312" w:cs="宋体" w:hAnsiTheme="minorEastAsia"/>
                <w:sz w:val="21"/>
                <w:szCs w:val="21"/>
                <w:u w:val="single"/>
              </w:rPr>
              <w:t>70</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u w:val="single"/>
              </w:rPr>
              <w:t>24</w:t>
            </w:r>
            <w:r>
              <w:rPr>
                <w:rFonts w:hint="eastAsia" w:ascii="仿宋_GB2312" w:eastAsia="仿宋_GB2312" w:cs="宋体" w:hAnsiTheme="minorEastAsia"/>
                <w:sz w:val="21"/>
                <w:szCs w:val="21"/>
              </w:rPr>
              <w:t>个月内支付至</w:t>
            </w:r>
            <w:r>
              <w:rPr>
                <w:rFonts w:hint="eastAsia" w:ascii="仿宋_GB2312" w:eastAsia="仿宋_GB2312" w:cs="宋体" w:hAnsiTheme="minorEastAsia"/>
                <w:sz w:val="21"/>
                <w:szCs w:val="21"/>
                <w:u w:val="single"/>
              </w:rPr>
              <w:t>100</w:t>
            </w:r>
            <w:r>
              <w:rPr>
                <w:rFonts w:hint="eastAsia" w:ascii="仿宋_GB2312" w:eastAsia="仿宋_GB2312" w:cs="宋体" w:hAnsiTheme="minorEastAsia"/>
                <w:sz w:val="21"/>
                <w:szCs w:val="21"/>
              </w:rPr>
              <w:t>%。</w:t>
            </w:r>
          </w:p>
        </w:tc>
      </w:tr>
      <w:tr w14:paraId="303320E8">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5495350">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941" w:type="pct"/>
            <w:tcBorders>
              <w:top w:val="single" w:color="auto" w:sz="4" w:space="0"/>
              <w:left w:val="single" w:color="auto" w:sz="4" w:space="0"/>
              <w:bottom w:val="single" w:color="auto" w:sz="4" w:space="0"/>
              <w:right w:val="single" w:color="auto" w:sz="4" w:space="0"/>
            </w:tcBorders>
            <w:vAlign w:val="center"/>
          </w:tcPr>
          <w:p w14:paraId="77C7A136">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71B1B555">
            <w:pPr>
              <w:pStyle w:val="181"/>
              <w:keepNext w:val="0"/>
              <w:keepLines w:val="0"/>
              <w:jc w:val="left"/>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乙方</w:t>
            </w:r>
            <w:r>
              <w:rPr>
                <w:rFonts w:hint="eastAsia" w:ascii="仿宋_GB2312" w:eastAsia="仿宋_GB2312" w:cs="宋体" w:hAnsiTheme="minorEastAsia"/>
                <w:sz w:val="21"/>
                <w:szCs w:val="21"/>
              </w:rPr>
              <w:t>应</w:t>
            </w:r>
            <w:r>
              <w:rPr>
                <w:rFonts w:hint="eastAsia" w:ascii="仿宋_GB2312" w:eastAsia="仿宋_GB2312" w:cs="宋体" w:hAnsiTheme="minorEastAsia"/>
                <w:color w:val="000000" w:themeColor="text1"/>
                <w:sz w:val="21"/>
                <w:szCs w:val="21"/>
              </w:rPr>
              <w:t>具备使用采用承兑汇票、信用证、保理、供应链金融等非现金业务的能力。乙方接受非现金付款方式不低于合同价的</w:t>
            </w:r>
            <w:r>
              <w:rPr>
                <w:rFonts w:hint="eastAsia" w:ascii="仿宋_GB2312" w:eastAsia="仿宋_GB2312" w:cs="宋体" w:hAnsiTheme="minorEastAsia"/>
                <w:color w:val="000000" w:themeColor="text1"/>
                <w:sz w:val="21"/>
                <w:szCs w:val="21"/>
                <w:u w:val="single"/>
              </w:rPr>
              <w:t>\</w:t>
            </w:r>
            <w:r>
              <w:rPr>
                <w:rFonts w:hint="eastAsia" w:ascii="仿宋_GB2312" w:eastAsia="仿宋_GB2312" w:cs="宋体" w:hAnsiTheme="minorEastAsia"/>
                <w:color w:val="000000" w:themeColor="text1"/>
                <w:sz w:val="21"/>
                <w:szCs w:val="21"/>
              </w:rPr>
              <w:t>%，期限</w:t>
            </w:r>
            <w:r>
              <w:rPr>
                <w:rFonts w:hint="eastAsia" w:ascii="仿宋_GB2312" w:hAnsi="宋体" w:eastAsia="仿宋_GB2312" w:cs="宋体"/>
                <w:color w:val="000000" w:themeColor="text1"/>
                <w:sz w:val="21"/>
                <w:szCs w:val="21"/>
              </w:rPr>
              <w:t>为</w:t>
            </w:r>
            <w:r>
              <w:rPr>
                <w:rFonts w:hint="eastAsia" w:ascii="仿宋_GB2312" w:eastAsia="仿宋_GB2312" w:cs="宋体" w:hAnsiTheme="minorEastAsia"/>
                <w:color w:val="000000" w:themeColor="text1"/>
                <w:sz w:val="21"/>
                <w:szCs w:val="21"/>
                <w:u w:val="single"/>
              </w:rPr>
              <w:t xml:space="preserve"> \  </w:t>
            </w:r>
            <w:r>
              <w:rPr>
                <w:rFonts w:hint="eastAsia" w:ascii="仿宋_GB2312" w:hAnsi="宋体" w:eastAsia="仿宋_GB2312" w:cs="宋体"/>
                <w:color w:val="000000" w:themeColor="text1"/>
                <w:sz w:val="21"/>
                <w:szCs w:val="21"/>
              </w:rPr>
              <w:t>个</w:t>
            </w:r>
            <w:r>
              <w:rPr>
                <w:rFonts w:hint="eastAsia" w:ascii="仿宋_GB2312" w:eastAsia="仿宋_GB2312" w:cs="宋体" w:hAnsiTheme="minorEastAsia"/>
                <w:color w:val="000000" w:themeColor="text1"/>
                <w:sz w:val="21"/>
                <w:szCs w:val="21"/>
              </w:rPr>
              <w:t>月，因此产生的相关贴现成本由乙方承担。乙方须保证资金往来账户与约定账户一致，开票单位名称与合同约定名称一致。</w:t>
            </w:r>
          </w:p>
        </w:tc>
      </w:tr>
      <w:tr w14:paraId="3EAC4A1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0D996E">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941" w:type="pct"/>
            <w:tcBorders>
              <w:top w:val="single" w:color="auto" w:sz="4" w:space="0"/>
              <w:left w:val="single" w:color="auto" w:sz="4" w:space="0"/>
              <w:bottom w:val="single" w:color="auto" w:sz="4" w:space="0"/>
              <w:right w:val="single" w:color="auto" w:sz="4" w:space="0"/>
            </w:tcBorders>
            <w:vAlign w:val="center"/>
          </w:tcPr>
          <w:p w14:paraId="735099EF">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07058D96">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以“招标文件”发布信息为准</w:t>
            </w:r>
          </w:p>
        </w:tc>
      </w:tr>
      <w:tr w14:paraId="2C7A52C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884143F">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941" w:type="pct"/>
            <w:tcBorders>
              <w:top w:val="single" w:color="auto" w:sz="4" w:space="0"/>
              <w:left w:val="single" w:color="auto" w:sz="4" w:space="0"/>
              <w:bottom w:val="single" w:color="auto" w:sz="4" w:space="0"/>
              <w:right w:val="single" w:color="auto" w:sz="4" w:space="0"/>
            </w:tcBorders>
            <w:vAlign w:val="center"/>
          </w:tcPr>
          <w:p w14:paraId="7FF70886">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2AC7CD72">
            <w:pPr>
              <w:pStyle w:val="181"/>
              <w:keepNext w:val="0"/>
              <w:keepLines w:val="0"/>
              <w:spacing w:line="320" w:lineRule="exac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是否指定生产厂家/品牌：是□   否☑</w:t>
            </w:r>
          </w:p>
          <w:p w14:paraId="3A78450E">
            <w:pPr>
              <w:pStyle w:val="137"/>
              <w:spacing w:before="0" w:beforeAutospacing="0" w:after="0" w:afterAutospacing="0" w:line="320" w:lineRule="exact"/>
              <w:rPr>
                <w:rFonts w:hint="eastAsia"/>
                <w:u w:val="single"/>
              </w:rPr>
            </w:pPr>
            <w:r>
              <w:rPr>
                <w:rFonts w:hint="eastAsia" w:ascii="仿宋_GB2312" w:eastAsia="仿宋_GB2312" w:hAnsiTheme="minorEastAsia"/>
                <w:b w:val="0"/>
                <w:bCs w:val="0"/>
                <w:kern w:val="2"/>
                <w:sz w:val="21"/>
                <w:szCs w:val="21"/>
              </w:rPr>
              <w:t>要求提供以下厂家/品牌产品：</w:t>
            </w:r>
            <w:r>
              <w:rPr>
                <w:rFonts w:hint="eastAsia" w:ascii="仿宋_GB2312" w:eastAsia="仿宋_GB2312" w:hAnsiTheme="minorEastAsia"/>
                <w:b w:val="0"/>
                <w:bCs w:val="0"/>
                <w:kern w:val="2"/>
                <w:sz w:val="21"/>
                <w:szCs w:val="21"/>
                <w:u w:val="single"/>
              </w:rPr>
              <w:t xml:space="preserve">         </w:t>
            </w:r>
          </w:p>
        </w:tc>
      </w:tr>
      <w:tr w14:paraId="1FCE409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43C18F5">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941" w:type="pct"/>
            <w:tcBorders>
              <w:top w:val="single" w:color="auto" w:sz="4" w:space="0"/>
              <w:left w:val="single" w:color="auto" w:sz="4" w:space="0"/>
              <w:bottom w:val="single" w:color="auto" w:sz="4" w:space="0"/>
              <w:right w:val="single" w:color="auto" w:sz="4" w:space="0"/>
            </w:tcBorders>
            <w:vAlign w:val="center"/>
          </w:tcPr>
          <w:p w14:paraId="30082E99">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56986AB4">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14:paraId="23E2AE7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E2D3CCE">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10</w:t>
            </w:r>
          </w:p>
        </w:tc>
        <w:tc>
          <w:tcPr>
            <w:tcW w:w="941" w:type="pct"/>
            <w:tcBorders>
              <w:top w:val="single" w:color="auto" w:sz="4" w:space="0"/>
              <w:left w:val="single" w:color="auto" w:sz="4" w:space="0"/>
              <w:bottom w:val="single" w:color="auto" w:sz="4" w:space="0"/>
              <w:right w:val="single" w:color="auto" w:sz="4" w:space="0"/>
            </w:tcBorders>
            <w:vAlign w:val="center"/>
          </w:tcPr>
          <w:p w14:paraId="030A3740">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66CEF1C7">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14:paraId="52A49AC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4ABDDB">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941" w:type="pct"/>
            <w:tcBorders>
              <w:top w:val="single" w:color="auto" w:sz="4" w:space="0"/>
              <w:left w:val="single" w:color="auto" w:sz="4" w:space="0"/>
              <w:bottom w:val="single" w:color="auto" w:sz="4" w:space="0"/>
              <w:right w:val="single" w:color="auto" w:sz="4" w:space="0"/>
            </w:tcBorders>
            <w:vAlign w:val="center"/>
          </w:tcPr>
          <w:p w14:paraId="6A54B326">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101310CE">
            <w:pPr>
              <w:pStyle w:val="181"/>
              <w:keepNext w:val="0"/>
              <w:keepLines w:val="0"/>
              <w:rPr>
                <w:rFonts w:hint="eastAsia"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万元，汇款账户详情见总则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14:paraId="7AB21A1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DEB80A9">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941" w:type="pct"/>
            <w:tcBorders>
              <w:top w:val="single" w:color="auto" w:sz="4" w:space="0"/>
              <w:left w:val="single" w:color="auto" w:sz="4" w:space="0"/>
              <w:bottom w:val="single" w:color="auto" w:sz="4" w:space="0"/>
              <w:right w:val="single" w:color="auto" w:sz="4" w:space="0"/>
            </w:tcBorders>
            <w:vAlign w:val="center"/>
          </w:tcPr>
          <w:p w14:paraId="7C8797F7">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698369BC">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14:paraId="1D621C9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824A9F4">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941" w:type="pct"/>
            <w:tcBorders>
              <w:top w:val="single" w:color="auto" w:sz="4" w:space="0"/>
              <w:left w:val="single" w:color="auto" w:sz="4" w:space="0"/>
              <w:bottom w:val="single" w:color="auto" w:sz="4" w:space="0"/>
              <w:right w:val="single" w:color="auto" w:sz="4" w:space="0"/>
            </w:tcBorders>
            <w:vAlign w:val="center"/>
          </w:tcPr>
          <w:p w14:paraId="184EA709">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08243CC2">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14:paraId="601B784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273B0F8">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4</w:t>
            </w:r>
          </w:p>
        </w:tc>
        <w:tc>
          <w:tcPr>
            <w:tcW w:w="941" w:type="pct"/>
            <w:tcBorders>
              <w:top w:val="single" w:color="auto" w:sz="4" w:space="0"/>
              <w:left w:val="single" w:color="auto" w:sz="4" w:space="0"/>
              <w:bottom w:val="single" w:color="auto" w:sz="4" w:space="0"/>
              <w:right w:val="single" w:color="auto" w:sz="4" w:space="0"/>
            </w:tcBorders>
            <w:vAlign w:val="center"/>
          </w:tcPr>
          <w:p w14:paraId="695FC4B1">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34D9DEF8">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14:paraId="2391ADD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4E5A5C4">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941" w:type="pct"/>
            <w:tcBorders>
              <w:top w:val="single" w:color="auto" w:sz="4" w:space="0"/>
              <w:left w:val="single" w:color="auto" w:sz="4" w:space="0"/>
              <w:bottom w:val="single" w:color="auto" w:sz="4" w:space="0"/>
              <w:right w:val="single" w:color="auto" w:sz="4" w:space="0"/>
            </w:tcBorders>
            <w:vAlign w:val="center"/>
          </w:tcPr>
          <w:p w14:paraId="7827130C">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3B52FDB8">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rPr>
              <w:t>2024</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12</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1</w:t>
            </w:r>
            <w:r>
              <w:rPr>
                <w:rFonts w:hint="eastAsia" w:ascii="仿宋_GB2312" w:eastAsia="仿宋_GB2312" w:cs="宋体" w:hAnsiTheme="minorEastAsia"/>
                <w:sz w:val="21"/>
                <w:szCs w:val="21"/>
                <w:u w:val="single"/>
                <w:lang w:val="en-US" w:eastAsia="zh-CN"/>
              </w:rPr>
              <w:t>9</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10</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rPr>
              <w:t>0</w:t>
            </w:r>
            <w:r>
              <w:rPr>
                <w:rFonts w:hint="eastAsia" w:ascii="仿宋_GB2312" w:eastAsia="仿宋_GB2312" w:cs="宋体" w:hAnsiTheme="minorEastAsia"/>
                <w:sz w:val="21"/>
                <w:szCs w:val="21"/>
              </w:rPr>
              <w:t>分前不得开启”字样，密封处应有密封章</w:t>
            </w:r>
          </w:p>
        </w:tc>
      </w:tr>
      <w:tr w14:paraId="30F7685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167DB50">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941" w:type="pct"/>
            <w:tcBorders>
              <w:top w:val="single" w:color="auto" w:sz="4" w:space="0"/>
              <w:left w:val="single" w:color="auto" w:sz="4" w:space="0"/>
              <w:bottom w:val="single" w:color="auto" w:sz="4" w:space="0"/>
              <w:right w:val="single" w:color="auto" w:sz="4" w:space="0"/>
            </w:tcBorders>
            <w:vAlign w:val="center"/>
          </w:tcPr>
          <w:p w14:paraId="36B5E8D4">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5C937018">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14:paraId="1207F0B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21BEF4FD">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941" w:type="pct"/>
            <w:tcBorders>
              <w:top w:val="single" w:color="auto" w:sz="4" w:space="0"/>
              <w:left w:val="single" w:color="auto" w:sz="4" w:space="0"/>
              <w:right w:val="single" w:color="auto" w:sz="4" w:space="0"/>
            </w:tcBorders>
            <w:vAlign w:val="center"/>
          </w:tcPr>
          <w:p w14:paraId="7B1BD7EE">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3664" w:type="pct"/>
            <w:tcBorders>
              <w:top w:val="single" w:color="auto" w:sz="4" w:space="0"/>
              <w:left w:val="single" w:color="auto" w:sz="4" w:space="0"/>
              <w:right w:val="single" w:color="auto" w:sz="4" w:space="0"/>
            </w:tcBorders>
            <w:vAlign w:val="center"/>
          </w:tcPr>
          <w:p w14:paraId="18C40C94">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见招标公告及相关补遗文件</w:t>
            </w:r>
          </w:p>
        </w:tc>
      </w:tr>
      <w:tr w14:paraId="2FE5DF3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312CF67D">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941" w:type="pct"/>
            <w:tcBorders>
              <w:top w:val="single" w:color="auto" w:sz="4" w:space="0"/>
              <w:left w:val="single" w:color="auto" w:sz="4" w:space="0"/>
              <w:right w:val="single" w:color="auto" w:sz="4" w:space="0"/>
            </w:tcBorders>
            <w:vAlign w:val="center"/>
          </w:tcPr>
          <w:p w14:paraId="739CC07F">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3664" w:type="pct"/>
            <w:tcBorders>
              <w:top w:val="single" w:color="auto" w:sz="4" w:space="0"/>
              <w:left w:val="single" w:color="auto" w:sz="4" w:space="0"/>
              <w:right w:val="single" w:color="auto" w:sz="4" w:space="0"/>
            </w:tcBorders>
            <w:vAlign w:val="center"/>
          </w:tcPr>
          <w:p w14:paraId="461F6DA1">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14:paraId="2BD6671A">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14:paraId="1416C759">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2.开标顺序：随机 </w:t>
            </w:r>
          </w:p>
          <w:p w14:paraId="10E5E27F">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p w14:paraId="3E97F2C0">
            <w:pPr>
              <w:pStyle w:val="181"/>
              <w:keepNext w:val="0"/>
              <w:keepLines w:val="0"/>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4.</w:t>
            </w:r>
            <w:r>
              <w:rPr>
                <w:rFonts w:hint="eastAsia" w:ascii="仿宋_GB2312" w:eastAsia="仿宋_GB2312" w:cs="宋体" w:hAnsiTheme="minorEastAsia"/>
                <w:sz w:val="21"/>
                <w:szCs w:val="21"/>
                <w:lang w:eastAsia="zh-Hans"/>
              </w:rPr>
              <w:t>报价轮次：共两次</w:t>
            </w:r>
          </w:p>
          <w:p w14:paraId="1AB0B3B7">
            <w:pPr>
              <w:pStyle w:val="181"/>
              <w:keepNext w:val="0"/>
              <w:keepLines w:val="0"/>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5.</w:t>
            </w:r>
            <w:r>
              <w:rPr>
                <w:rFonts w:hint="eastAsia" w:ascii="仿宋_GB2312" w:eastAsia="仿宋_GB2312" w:cs="宋体" w:hAnsiTheme="minorEastAsia"/>
                <w:sz w:val="21"/>
                <w:szCs w:val="21"/>
                <w:lang w:eastAsia="zh-Hans"/>
              </w:rPr>
              <w:t>调价方式：</w:t>
            </w:r>
            <w:r>
              <w:rPr>
                <w:rFonts w:hint="eastAsia" w:ascii="仿宋_GB2312" w:eastAsia="仿宋_GB2312" w:cs="宋体" w:hAnsiTheme="minorEastAsia"/>
                <w:sz w:val="21"/>
                <w:szCs w:val="21"/>
              </w:rPr>
              <w:t>线下议标+</w:t>
            </w:r>
            <w:r>
              <w:rPr>
                <w:rFonts w:hint="eastAsia" w:ascii="仿宋_GB2312" w:eastAsia="仿宋_GB2312" w:cs="宋体" w:hAnsiTheme="minorEastAsia"/>
                <w:sz w:val="21"/>
                <w:szCs w:val="21"/>
                <w:lang w:eastAsia="zh-Hans"/>
              </w:rPr>
              <w:t>调价</w:t>
            </w:r>
          </w:p>
          <w:p w14:paraId="5E25186D">
            <w:pPr>
              <w:pStyle w:val="181"/>
              <w:keepNext w:val="0"/>
              <w:keepLines w:val="0"/>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6.</w:t>
            </w:r>
            <w:r>
              <w:rPr>
                <w:rFonts w:hint="eastAsia" w:ascii="仿宋_GB2312" w:eastAsia="仿宋_GB2312" w:cs="宋体" w:hAnsiTheme="minorEastAsia"/>
                <w:sz w:val="21"/>
                <w:szCs w:val="21"/>
                <w:lang w:eastAsia="zh-Hans"/>
              </w:rPr>
              <w:t>调价时间：</w:t>
            </w:r>
            <w:r>
              <w:rPr>
                <w:rFonts w:hint="eastAsia" w:ascii="仿宋_GB2312" w:hAnsi="仿宋_GB2312" w:eastAsia="仿宋_GB2312" w:cs="仿宋_GB2312"/>
                <w:sz w:val="21"/>
                <w:szCs w:val="21"/>
                <w:lang w:eastAsia="zh-Hans"/>
              </w:rPr>
              <w:t>按</w:t>
            </w:r>
            <w:r>
              <w:rPr>
                <w:rFonts w:hint="eastAsia" w:ascii="仿宋_GB2312" w:hAnsi="仿宋_GB2312" w:eastAsia="仿宋_GB2312" w:cs="仿宋_GB2312"/>
                <w:sz w:val="21"/>
                <w:szCs w:val="21"/>
              </w:rPr>
              <w:t>招标人通知</w:t>
            </w:r>
            <w:r>
              <w:rPr>
                <w:rFonts w:hint="eastAsia" w:ascii="仿宋_GB2312" w:hAnsi="仿宋_GB2312" w:eastAsia="仿宋_GB2312" w:cs="仿宋_GB2312"/>
                <w:sz w:val="21"/>
                <w:szCs w:val="21"/>
                <w:lang w:eastAsia="zh-Hans"/>
              </w:rPr>
              <w:t>的时间</w:t>
            </w:r>
            <w:r>
              <w:rPr>
                <w:rFonts w:hint="eastAsia" w:ascii="仿宋_GB2312" w:eastAsia="仿宋_GB2312" w:cs="宋体" w:hAnsiTheme="minorEastAsia"/>
                <w:sz w:val="21"/>
                <w:szCs w:val="21"/>
                <w:lang w:eastAsia="zh-Hans"/>
              </w:rPr>
              <w:t>。</w:t>
            </w:r>
          </w:p>
          <w:p w14:paraId="3537BEF4">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w:t>
            </w:r>
            <w:r>
              <w:rPr>
                <w:rFonts w:hint="eastAsia" w:ascii="仿宋_GB2312" w:eastAsia="仿宋_GB2312" w:cs="宋体" w:hAnsiTheme="minorEastAsia"/>
                <w:sz w:val="21"/>
                <w:szCs w:val="21"/>
                <w:lang w:eastAsia="zh-Hans"/>
              </w:rPr>
              <w:t>入围调价的投标人将收到</w:t>
            </w:r>
            <w:r>
              <w:rPr>
                <w:rFonts w:hint="eastAsia" w:ascii="仿宋_GB2312" w:hAnsi="仿宋_GB2312" w:eastAsia="仿宋_GB2312" w:cs="仿宋_GB2312"/>
                <w:sz w:val="21"/>
                <w:szCs w:val="21"/>
              </w:rPr>
              <w:t>招标人通知</w:t>
            </w:r>
            <w:r>
              <w:rPr>
                <w:rFonts w:hint="eastAsia" w:ascii="仿宋_GB2312" w:eastAsia="仿宋_GB2312" w:cs="宋体" w:hAnsiTheme="minorEastAsia"/>
                <w:sz w:val="21"/>
                <w:szCs w:val="21"/>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rPr>
              <w:t>报价</w:t>
            </w:r>
            <w:r>
              <w:rPr>
                <w:rFonts w:hint="eastAsia" w:ascii="仿宋_GB2312" w:eastAsia="仿宋_GB2312" w:cs="宋体" w:hAnsiTheme="minorEastAsia"/>
                <w:sz w:val="21"/>
                <w:szCs w:val="21"/>
                <w:lang w:eastAsia="zh-Hans"/>
              </w:rPr>
              <w:t>。</w:t>
            </w:r>
          </w:p>
        </w:tc>
      </w:tr>
      <w:tr w14:paraId="6A96C6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BE43290">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941" w:type="pct"/>
            <w:tcBorders>
              <w:top w:val="single" w:color="auto" w:sz="4" w:space="0"/>
              <w:left w:val="single" w:color="auto" w:sz="4" w:space="0"/>
              <w:bottom w:val="single" w:color="auto" w:sz="4" w:space="0"/>
              <w:right w:val="single" w:color="auto" w:sz="4" w:space="0"/>
            </w:tcBorders>
            <w:vAlign w:val="center"/>
          </w:tcPr>
          <w:p w14:paraId="59D29C86">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1C0034E2">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履约保证金：中标合同价的</w:t>
            </w:r>
            <w:r>
              <w:rPr>
                <w:rFonts w:hint="eastAsia" w:ascii="仿宋_GB2312" w:eastAsia="仿宋_GB2312" w:cs="宋体" w:hAnsiTheme="minorEastAsia"/>
                <w:sz w:val="21"/>
                <w:szCs w:val="21"/>
                <w:u w:val="single"/>
              </w:rPr>
              <w:t>2</w:t>
            </w:r>
            <w:r>
              <w:rPr>
                <w:rFonts w:hint="eastAsia" w:ascii="仿宋_GB2312" w:eastAsia="仿宋_GB2312" w:cs="宋体" w:hAnsiTheme="minorEastAsia"/>
                <w:sz w:val="21"/>
                <w:szCs w:val="21"/>
              </w:rPr>
              <w:t>%左右，最高不超过50万元</w:t>
            </w:r>
          </w:p>
        </w:tc>
      </w:tr>
      <w:bookmarkEnd w:id="0"/>
      <w:bookmarkEnd w:id="1"/>
      <w:bookmarkEnd w:id="2"/>
      <w:bookmarkEnd w:id="3"/>
      <w:bookmarkEnd w:id="4"/>
      <w:bookmarkEnd w:id="5"/>
      <w:bookmarkEnd w:id="6"/>
    </w:tbl>
    <w:p w14:paraId="581218D8">
      <w:pPr>
        <w:widowControl/>
        <w:jc w:val="left"/>
        <w:rPr>
          <w:rFonts w:hint="eastAsia" w:ascii="仿宋_GB2312" w:eastAsia="仿宋_GB2312" w:cs="黑体" w:hAnsiTheme="minorEastAsia"/>
          <w:b/>
          <w:sz w:val="28"/>
          <w:szCs w:val="28"/>
        </w:rPr>
      </w:pPr>
      <w:bookmarkStart w:id="7" w:name="_Toc31831"/>
      <w:bookmarkStart w:id="8" w:name="_Toc214339494"/>
      <w:bookmarkStart w:id="9" w:name="_Toc214336660"/>
      <w:bookmarkStart w:id="10" w:name="_Toc214333205"/>
    </w:p>
    <w:p w14:paraId="3F8FC3B9">
      <w:pPr>
        <w:widowControl/>
        <w:jc w:val="left"/>
        <w:rPr>
          <w:rFonts w:hint="eastAsia" w:ascii="仿宋_GB2312" w:eastAsia="仿宋_GB2312" w:cs="Times New Roman" w:hAnsiTheme="minorEastAsia"/>
          <w:b/>
          <w:bCs/>
          <w:sz w:val="28"/>
          <w:szCs w:val="28"/>
        </w:rPr>
      </w:pPr>
      <w:r>
        <w:rPr>
          <w:rFonts w:hint="eastAsia" w:ascii="仿宋_GB2312" w:eastAsia="仿宋_GB2312" w:cs="黑体" w:hAnsiTheme="minorEastAsia"/>
          <w:b/>
          <w:sz w:val="28"/>
          <w:szCs w:val="28"/>
        </w:rPr>
        <w:t>一、总则</w:t>
      </w:r>
      <w:bookmarkEnd w:id="7"/>
      <w:bookmarkEnd w:id="8"/>
      <w:bookmarkEnd w:id="9"/>
      <w:bookmarkEnd w:id="10"/>
    </w:p>
    <w:p w14:paraId="29FBD774">
      <w:pPr>
        <w:pStyle w:val="181"/>
        <w:keepNext w:val="0"/>
        <w:keepLines w:val="0"/>
        <w:ind w:firstLine="482" w:firstLineChars="200"/>
        <w:jc w:val="left"/>
        <w:rPr>
          <w:rFonts w:hint="eastAsia" w:ascii="仿宋_GB2312" w:eastAsia="仿宋_GB2312" w:hAnsiTheme="minorEastAsia"/>
          <w:b/>
          <w:bCs/>
        </w:rPr>
      </w:pPr>
      <w:bookmarkStart w:id="11" w:name="_Toc21102"/>
      <w:r>
        <w:rPr>
          <w:rFonts w:hint="eastAsia" w:ascii="仿宋_GB2312" w:eastAsia="仿宋_GB2312" w:cs="宋体" w:hAnsiTheme="minorEastAsia"/>
          <w:b/>
          <w:bCs/>
        </w:rPr>
        <w:t>1.项目概况</w:t>
      </w:r>
      <w:bookmarkEnd w:id="11"/>
    </w:p>
    <w:p w14:paraId="3F74627F">
      <w:pPr>
        <w:pStyle w:val="181"/>
        <w:keepNext w:val="0"/>
        <w:keepLines w:val="0"/>
        <w:ind w:firstLine="420" w:firstLineChars="200"/>
        <w:jc w:val="left"/>
        <w:rPr>
          <w:rFonts w:hint="eastAsia" w:ascii="仿宋_GB2312" w:eastAsia="仿宋_GB2312" w:cs="宋体" w:hAnsiTheme="minorEastAsia"/>
          <w:sz w:val="21"/>
          <w:szCs w:val="21"/>
        </w:rPr>
      </w:pPr>
      <w:bookmarkStart w:id="12"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坚持以习近平新时代中国特色社会主义思想为指导，全面贯彻党的二十大精神。遵守自由、平等、公正、法治的社会主义核心价值观。</w:t>
      </w:r>
    </w:p>
    <w:p w14:paraId="444C033A">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w:t>
      </w:r>
      <w:bookmarkEnd w:id="12"/>
      <w:r>
        <w:rPr>
          <w:rFonts w:hint="eastAsia" w:ascii="仿宋_GB2312" w:eastAsia="仿宋_GB2312" w:cs="宋体" w:hAnsiTheme="minorEastAsia"/>
          <w:sz w:val="21"/>
          <w:szCs w:val="21"/>
        </w:rPr>
        <w:t>2根据《中华人民共和国招标投标法》等有关法律、法规的规定，以及招标人相应管理办法，本招标项目有关物资采购已具备招标条件，现进行招标。</w:t>
      </w:r>
    </w:p>
    <w:p w14:paraId="03B4E9E4">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rPr>
        <w:t xml:space="preserve">ZJLQ-FGZB-装配式南京办公区-001 </w:t>
      </w:r>
    </w:p>
    <w:p w14:paraId="0C9399B9">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1.4项目名称：</w:t>
      </w:r>
      <w:r>
        <w:rPr>
          <w:rFonts w:hint="eastAsia" w:ascii="仿宋_GB2312" w:eastAsia="仿宋_GB2312" w:cs="宋体" w:hAnsiTheme="minorEastAsia"/>
          <w:sz w:val="21"/>
          <w:szCs w:val="21"/>
          <w:u w:val="single"/>
        </w:rPr>
        <w:t xml:space="preserve">装配式公司南京办公区装饰装修项目 </w:t>
      </w:r>
      <w:r>
        <w:rPr>
          <w:rFonts w:ascii="仿宋_GB2312" w:eastAsia="仿宋_GB2312" w:cs="宋体" w:hAnsiTheme="minorEastAsia"/>
          <w:sz w:val="21"/>
          <w:szCs w:val="21"/>
        </w:rPr>
        <w:t xml:space="preserve"> </w:t>
      </w:r>
    </w:p>
    <w:p w14:paraId="7EF72586">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 xml:space="preserve">江苏省南京市天集江来 </w:t>
      </w:r>
    </w:p>
    <w:p w14:paraId="2F4F39CE">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王臣臣</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rPr>
        <w:t>18531170750</w:t>
      </w:r>
    </w:p>
    <w:p w14:paraId="53849555">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14:paraId="49F86A72">
      <w:pPr>
        <w:pStyle w:val="181"/>
        <w:keepNext w:val="0"/>
        <w:keepLines w:val="0"/>
        <w:ind w:firstLine="482" w:firstLineChars="200"/>
        <w:jc w:val="left"/>
        <w:rPr>
          <w:rFonts w:hint="eastAsia" w:ascii="仿宋_GB2312" w:eastAsia="仿宋_GB2312" w:hAnsiTheme="minorEastAsia"/>
          <w:b/>
          <w:bCs/>
        </w:rPr>
      </w:pPr>
      <w:bookmarkStart w:id="13" w:name="_Toc20775"/>
      <w:r>
        <w:rPr>
          <w:rFonts w:hint="eastAsia" w:ascii="仿宋_GB2312" w:eastAsia="仿宋_GB2312" w:cs="宋体" w:hAnsiTheme="minorEastAsia"/>
          <w:b/>
          <w:bCs/>
        </w:rPr>
        <w:t>2.招标人</w:t>
      </w:r>
      <w:bookmarkEnd w:id="13"/>
    </w:p>
    <w:p w14:paraId="665C3675">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中建路桥集团装配式建筑有限公司</w:t>
      </w:r>
    </w:p>
    <w:p w14:paraId="08752B1C">
      <w:pPr>
        <w:pStyle w:val="181"/>
        <w:keepNext w:val="0"/>
        <w:keepLines w:val="0"/>
        <w:ind w:firstLine="482" w:firstLineChars="200"/>
        <w:jc w:val="left"/>
        <w:rPr>
          <w:rFonts w:hint="eastAsia" w:ascii="仿宋_GB2312" w:eastAsia="仿宋_GB2312" w:hAnsiTheme="minorEastAsia"/>
          <w:b/>
          <w:bCs/>
        </w:rPr>
      </w:pPr>
      <w:bookmarkStart w:id="14" w:name="_Toc6649"/>
      <w:r>
        <w:rPr>
          <w:rFonts w:hint="eastAsia" w:ascii="仿宋_GB2312" w:eastAsia="仿宋_GB2312" w:cs="宋体" w:hAnsiTheme="minorEastAsia"/>
          <w:b/>
          <w:bCs/>
        </w:rPr>
        <w:t>3.采购资金来源</w:t>
      </w:r>
      <w:bookmarkEnd w:id="14"/>
    </w:p>
    <w:p w14:paraId="72B272C6">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项目结算工程款</w:t>
      </w:r>
    </w:p>
    <w:p w14:paraId="08B96FFE">
      <w:pPr>
        <w:pStyle w:val="181"/>
        <w:keepNext w:val="0"/>
        <w:keepLines w:val="0"/>
        <w:ind w:firstLine="482" w:firstLineChars="200"/>
        <w:jc w:val="left"/>
        <w:rPr>
          <w:rFonts w:hint="eastAsia" w:ascii="仿宋_GB2312" w:eastAsia="仿宋_GB2312" w:cs="宋体" w:hAnsiTheme="minorEastAsia"/>
          <w:b/>
          <w:bCs/>
        </w:rPr>
      </w:pPr>
      <w:bookmarkStart w:id="15" w:name="_Toc30721"/>
      <w:r>
        <w:rPr>
          <w:rFonts w:hint="eastAsia" w:ascii="仿宋_GB2312" w:eastAsia="仿宋_GB2312" w:cs="宋体" w:hAnsiTheme="minorEastAsia"/>
          <w:b/>
          <w:bCs/>
        </w:rPr>
        <w:t>4.招标物资、包件划分和要求</w:t>
      </w:r>
      <w:bookmarkEnd w:id="15"/>
    </w:p>
    <w:p w14:paraId="528268AF">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4.1本次招标采购物资为中建路桥集团装配式建筑有限公司南京办公区装饰装修项目所需 空调 。具体数量详见下表。</w:t>
      </w:r>
    </w:p>
    <w:tbl>
      <w:tblPr>
        <w:tblStyle w:val="35"/>
        <w:tblpPr w:leftFromText="180" w:rightFromText="180" w:vertAnchor="text" w:horzAnchor="page" w:tblpX="1951" w:tblpY="357"/>
        <w:tblOverlap w:val="never"/>
        <w:tblW w:w="8869" w:type="dxa"/>
        <w:tblInd w:w="0" w:type="dxa"/>
        <w:tblLayout w:type="fixed"/>
        <w:tblCellMar>
          <w:top w:w="15" w:type="dxa"/>
          <w:left w:w="15" w:type="dxa"/>
          <w:bottom w:w="15" w:type="dxa"/>
          <w:right w:w="15" w:type="dxa"/>
        </w:tblCellMar>
      </w:tblPr>
      <w:tblGrid>
        <w:gridCol w:w="833"/>
        <w:gridCol w:w="2017"/>
        <w:gridCol w:w="2325"/>
        <w:gridCol w:w="986"/>
        <w:gridCol w:w="942"/>
        <w:gridCol w:w="1766"/>
      </w:tblGrid>
      <w:tr w14:paraId="711D411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1E5B58F">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序号</w:t>
            </w:r>
          </w:p>
        </w:tc>
        <w:tc>
          <w:tcPr>
            <w:tcW w:w="2017" w:type="dxa"/>
            <w:tcBorders>
              <w:top w:val="single" w:color="000000" w:sz="4" w:space="0"/>
              <w:left w:val="single" w:color="000000" w:sz="4" w:space="0"/>
              <w:bottom w:val="single" w:color="000000" w:sz="4" w:space="0"/>
              <w:right w:val="single" w:color="000000" w:sz="4" w:space="0"/>
            </w:tcBorders>
            <w:vAlign w:val="center"/>
          </w:tcPr>
          <w:p w14:paraId="6F195410">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物资名称</w:t>
            </w:r>
          </w:p>
        </w:tc>
        <w:tc>
          <w:tcPr>
            <w:tcW w:w="2325" w:type="dxa"/>
            <w:tcBorders>
              <w:top w:val="single" w:color="000000" w:sz="4" w:space="0"/>
              <w:left w:val="single" w:color="000000" w:sz="4" w:space="0"/>
              <w:bottom w:val="single" w:color="000000" w:sz="4" w:space="0"/>
              <w:right w:val="single" w:color="000000" w:sz="4" w:space="0"/>
            </w:tcBorders>
            <w:vAlign w:val="center"/>
          </w:tcPr>
          <w:p w14:paraId="7C786C94">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规格型号</w:t>
            </w:r>
          </w:p>
        </w:tc>
        <w:tc>
          <w:tcPr>
            <w:tcW w:w="986" w:type="dxa"/>
            <w:tcBorders>
              <w:top w:val="single" w:color="000000" w:sz="4" w:space="0"/>
              <w:left w:val="single" w:color="000000" w:sz="4" w:space="0"/>
              <w:bottom w:val="single" w:color="000000" w:sz="4" w:space="0"/>
              <w:right w:val="single" w:color="000000" w:sz="4" w:space="0"/>
            </w:tcBorders>
            <w:vAlign w:val="center"/>
          </w:tcPr>
          <w:p w14:paraId="5369EE23">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单位</w:t>
            </w:r>
          </w:p>
        </w:tc>
        <w:tc>
          <w:tcPr>
            <w:tcW w:w="942" w:type="dxa"/>
            <w:tcBorders>
              <w:top w:val="single" w:color="000000" w:sz="4" w:space="0"/>
              <w:left w:val="single" w:color="000000" w:sz="4" w:space="0"/>
              <w:bottom w:val="single" w:color="000000" w:sz="4" w:space="0"/>
              <w:right w:val="single" w:color="auto" w:sz="4" w:space="0"/>
            </w:tcBorders>
            <w:vAlign w:val="center"/>
          </w:tcPr>
          <w:p w14:paraId="74872BEA">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数量</w:t>
            </w:r>
          </w:p>
        </w:tc>
        <w:tc>
          <w:tcPr>
            <w:tcW w:w="1766" w:type="dxa"/>
            <w:tcBorders>
              <w:top w:val="single" w:color="000000" w:sz="4" w:space="0"/>
              <w:left w:val="single" w:color="auto" w:sz="4" w:space="0"/>
              <w:bottom w:val="single" w:color="000000" w:sz="4" w:space="0"/>
              <w:right w:val="single" w:color="000000" w:sz="4" w:space="0"/>
            </w:tcBorders>
            <w:vAlign w:val="center"/>
          </w:tcPr>
          <w:p w14:paraId="7E733577">
            <w:pPr>
              <w:widowControl/>
              <w:spacing w:line="400" w:lineRule="exact"/>
              <w:jc w:val="center"/>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备注</w:t>
            </w:r>
          </w:p>
        </w:tc>
      </w:tr>
      <w:tr w14:paraId="6C4B596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37219CB">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1</w:t>
            </w:r>
          </w:p>
        </w:tc>
        <w:tc>
          <w:tcPr>
            <w:tcW w:w="2017" w:type="dxa"/>
            <w:tcBorders>
              <w:top w:val="single" w:color="000000" w:sz="4" w:space="0"/>
              <w:left w:val="single" w:color="000000" w:sz="4" w:space="0"/>
              <w:bottom w:val="single" w:color="000000" w:sz="4" w:space="0"/>
              <w:right w:val="single" w:color="000000" w:sz="4" w:space="0"/>
            </w:tcBorders>
            <w:vAlign w:val="center"/>
          </w:tcPr>
          <w:p w14:paraId="5F3C6A50">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室外机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52A6FEE6">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TIMS785CSRYA</w:t>
            </w:r>
          </w:p>
        </w:tc>
        <w:tc>
          <w:tcPr>
            <w:tcW w:w="986" w:type="dxa"/>
            <w:tcBorders>
              <w:top w:val="single" w:color="000000" w:sz="4" w:space="0"/>
              <w:left w:val="single" w:color="000000" w:sz="4" w:space="0"/>
              <w:bottom w:val="single" w:color="000000" w:sz="4" w:space="0"/>
              <w:right w:val="single" w:color="000000" w:sz="4" w:space="0"/>
            </w:tcBorders>
            <w:vAlign w:val="center"/>
          </w:tcPr>
          <w:p w14:paraId="7FB88A68">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47E930FD">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2</w:t>
            </w:r>
          </w:p>
        </w:tc>
        <w:tc>
          <w:tcPr>
            <w:tcW w:w="1766" w:type="dxa"/>
            <w:tcBorders>
              <w:top w:val="single" w:color="000000" w:sz="4" w:space="0"/>
              <w:left w:val="single" w:color="auto" w:sz="4" w:space="0"/>
              <w:bottom w:val="single" w:color="000000" w:sz="4" w:space="0"/>
              <w:right w:val="single" w:color="000000" w:sz="4" w:space="0"/>
            </w:tcBorders>
            <w:vAlign w:val="center"/>
          </w:tcPr>
          <w:p w14:paraId="3E280827">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757F1AE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C3FB683">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2</w:t>
            </w:r>
          </w:p>
        </w:tc>
        <w:tc>
          <w:tcPr>
            <w:tcW w:w="2017" w:type="dxa"/>
            <w:tcBorders>
              <w:top w:val="single" w:color="000000" w:sz="4" w:space="0"/>
              <w:left w:val="single" w:color="000000" w:sz="4" w:space="0"/>
              <w:bottom w:val="single" w:color="000000" w:sz="4" w:space="0"/>
              <w:right w:val="single" w:color="000000" w:sz="4" w:space="0"/>
            </w:tcBorders>
            <w:vAlign w:val="center"/>
          </w:tcPr>
          <w:p w14:paraId="7BD40DB1">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室外机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3C0E759D">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TIMS850CSRYA</w:t>
            </w:r>
          </w:p>
        </w:tc>
        <w:tc>
          <w:tcPr>
            <w:tcW w:w="986" w:type="dxa"/>
            <w:tcBorders>
              <w:top w:val="single" w:color="000000" w:sz="4" w:space="0"/>
              <w:left w:val="single" w:color="000000" w:sz="4" w:space="0"/>
              <w:bottom w:val="single" w:color="000000" w:sz="4" w:space="0"/>
              <w:right w:val="single" w:color="000000" w:sz="4" w:space="0"/>
            </w:tcBorders>
            <w:vAlign w:val="center"/>
          </w:tcPr>
          <w:p w14:paraId="370C4D2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69A46B07">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2</w:t>
            </w:r>
          </w:p>
        </w:tc>
        <w:tc>
          <w:tcPr>
            <w:tcW w:w="1766" w:type="dxa"/>
            <w:tcBorders>
              <w:top w:val="single" w:color="000000" w:sz="4" w:space="0"/>
              <w:left w:val="single" w:color="auto" w:sz="4" w:space="0"/>
              <w:bottom w:val="single" w:color="000000" w:sz="4" w:space="0"/>
              <w:right w:val="single" w:color="000000" w:sz="4" w:space="0"/>
            </w:tcBorders>
            <w:vAlign w:val="center"/>
          </w:tcPr>
          <w:p w14:paraId="5BB7C4A8">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69338C1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F9729A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3</w:t>
            </w:r>
          </w:p>
        </w:tc>
        <w:tc>
          <w:tcPr>
            <w:tcW w:w="2017" w:type="dxa"/>
            <w:tcBorders>
              <w:top w:val="single" w:color="000000" w:sz="4" w:space="0"/>
              <w:left w:val="single" w:color="000000" w:sz="4" w:space="0"/>
              <w:bottom w:val="single" w:color="000000" w:sz="4" w:space="0"/>
              <w:right w:val="single" w:color="000000" w:sz="4" w:space="0"/>
            </w:tcBorders>
            <w:vAlign w:val="center"/>
          </w:tcPr>
          <w:p w14:paraId="57A01FBB">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室外机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73E0D4D8">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TIMS952CXRYA</w:t>
            </w:r>
          </w:p>
        </w:tc>
        <w:tc>
          <w:tcPr>
            <w:tcW w:w="986" w:type="dxa"/>
            <w:tcBorders>
              <w:top w:val="single" w:color="000000" w:sz="4" w:space="0"/>
              <w:left w:val="single" w:color="000000" w:sz="4" w:space="0"/>
              <w:bottom w:val="single" w:color="000000" w:sz="4" w:space="0"/>
              <w:right w:val="single" w:color="000000" w:sz="4" w:space="0"/>
            </w:tcBorders>
            <w:vAlign w:val="center"/>
          </w:tcPr>
          <w:p w14:paraId="0448E103">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7FF0F3E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1</w:t>
            </w:r>
          </w:p>
        </w:tc>
        <w:tc>
          <w:tcPr>
            <w:tcW w:w="1766" w:type="dxa"/>
            <w:tcBorders>
              <w:top w:val="single" w:color="000000" w:sz="4" w:space="0"/>
              <w:left w:val="single" w:color="auto" w:sz="4" w:space="0"/>
              <w:bottom w:val="single" w:color="000000" w:sz="4" w:space="0"/>
              <w:right w:val="single" w:color="000000" w:sz="4" w:space="0"/>
            </w:tcBorders>
            <w:vAlign w:val="center"/>
          </w:tcPr>
          <w:p w14:paraId="796F2C69">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5777D1B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DDDC9EF">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4</w:t>
            </w:r>
          </w:p>
        </w:tc>
        <w:tc>
          <w:tcPr>
            <w:tcW w:w="2017" w:type="dxa"/>
            <w:tcBorders>
              <w:top w:val="single" w:color="000000" w:sz="4" w:space="0"/>
              <w:left w:val="single" w:color="000000" w:sz="4" w:space="0"/>
              <w:bottom w:val="single" w:color="000000" w:sz="4" w:space="0"/>
              <w:right w:val="single" w:color="000000" w:sz="4" w:space="0"/>
            </w:tcBorders>
            <w:vAlign w:val="center"/>
          </w:tcPr>
          <w:p w14:paraId="19537D63">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室外机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01CBC04B">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TSA60KRE-E</w:t>
            </w:r>
          </w:p>
        </w:tc>
        <w:tc>
          <w:tcPr>
            <w:tcW w:w="986" w:type="dxa"/>
            <w:tcBorders>
              <w:top w:val="single" w:color="000000" w:sz="4" w:space="0"/>
              <w:left w:val="single" w:color="000000" w:sz="4" w:space="0"/>
              <w:bottom w:val="single" w:color="000000" w:sz="4" w:space="0"/>
              <w:right w:val="single" w:color="000000" w:sz="4" w:space="0"/>
            </w:tcBorders>
            <w:vAlign w:val="center"/>
          </w:tcPr>
          <w:p w14:paraId="37F80B0A">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39AE40A3">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1</w:t>
            </w:r>
          </w:p>
        </w:tc>
        <w:tc>
          <w:tcPr>
            <w:tcW w:w="1766" w:type="dxa"/>
            <w:tcBorders>
              <w:top w:val="single" w:color="000000" w:sz="4" w:space="0"/>
              <w:left w:val="single" w:color="auto" w:sz="4" w:space="0"/>
              <w:bottom w:val="single" w:color="000000" w:sz="4" w:space="0"/>
              <w:right w:val="single" w:color="000000" w:sz="4" w:space="0"/>
            </w:tcBorders>
            <w:vAlign w:val="center"/>
          </w:tcPr>
          <w:p w14:paraId="01B3BB18">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02AA8B1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F94954">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5</w:t>
            </w:r>
          </w:p>
        </w:tc>
        <w:tc>
          <w:tcPr>
            <w:tcW w:w="2017" w:type="dxa"/>
            <w:tcBorders>
              <w:top w:val="single" w:color="000000" w:sz="4" w:space="0"/>
              <w:left w:val="single" w:color="000000" w:sz="4" w:space="0"/>
              <w:bottom w:val="single" w:color="000000" w:sz="4" w:space="0"/>
              <w:right w:val="single" w:color="000000" w:sz="4" w:space="0"/>
            </w:tcBorders>
            <w:vAlign w:val="center"/>
          </w:tcPr>
          <w:p w14:paraId="653E80D3">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196C1AA8">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TSR60KRDEN3</w:t>
            </w:r>
          </w:p>
        </w:tc>
        <w:tc>
          <w:tcPr>
            <w:tcW w:w="986" w:type="dxa"/>
            <w:tcBorders>
              <w:top w:val="single" w:color="000000" w:sz="4" w:space="0"/>
              <w:left w:val="single" w:color="000000" w:sz="4" w:space="0"/>
              <w:bottom w:val="single" w:color="000000" w:sz="4" w:space="0"/>
              <w:right w:val="single" w:color="000000" w:sz="4" w:space="0"/>
            </w:tcBorders>
            <w:vAlign w:val="center"/>
          </w:tcPr>
          <w:p w14:paraId="21D90C19">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1FD48DC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1</w:t>
            </w:r>
          </w:p>
        </w:tc>
        <w:tc>
          <w:tcPr>
            <w:tcW w:w="1766" w:type="dxa"/>
            <w:tcBorders>
              <w:top w:val="single" w:color="000000" w:sz="4" w:space="0"/>
              <w:left w:val="single" w:color="auto" w:sz="4" w:space="0"/>
              <w:bottom w:val="single" w:color="000000" w:sz="4" w:space="0"/>
              <w:right w:val="single" w:color="000000" w:sz="4" w:space="0"/>
            </w:tcBorders>
            <w:vAlign w:val="center"/>
          </w:tcPr>
          <w:p w14:paraId="4499CCEF">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3D62F5C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3C812B5">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6</w:t>
            </w:r>
          </w:p>
        </w:tc>
        <w:tc>
          <w:tcPr>
            <w:tcW w:w="2017" w:type="dxa"/>
            <w:tcBorders>
              <w:top w:val="single" w:color="000000" w:sz="4" w:space="0"/>
              <w:left w:val="single" w:color="000000" w:sz="4" w:space="0"/>
              <w:bottom w:val="single" w:color="000000" w:sz="4" w:space="0"/>
              <w:right w:val="single" w:color="000000" w:sz="4" w:space="0"/>
            </w:tcBorders>
            <w:vAlign w:val="center"/>
          </w:tcPr>
          <w:p w14:paraId="36689E14">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65F0E78E">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TMDN022AC-NS</w:t>
            </w:r>
          </w:p>
        </w:tc>
        <w:tc>
          <w:tcPr>
            <w:tcW w:w="986" w:type="dxa"/>
            <w:tcBorders>
              <w:top w:val="single" w:color="000000" w:sz="4" w:space="0"/>
              <w:left w:val="single" w:color="000000" w:sz="4" w:space="0"/>
              <w:bottom w:val="single" w:color="000000" w:sz="4" w:space="0"/>
              <w:right w:val="single" w:color="000000" w:sz="4" w:space="0"/>
            </w:tcBorders>
            <w:vAlign w:val="center"/>
          </w:tcPr>
          <w:p w14:paraId="5CF53D08">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69B449B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6</w:t>
            </w:r>
          </w:p>
        </w:tc>
        <w:tc>
          <w:tcPr>
            <w:tcW w:w="1766" w:type="dxa"/>
            <w:tcBorders>
              <w:top w:val="single" w:color="000000" w:sz="4" w:space="0"/>
              <w:left w:val="single" w:color="auto" w:sz="4" w:space="0"/>
              <w:bottom w:val="single" w:color="000000" w:sz="4" w:space="0"/>
              <w:right w:val="single" w:color="000000" w:sz="4" w:space="0"/>
            </w:tcBorders>
            <w:vAlign w:val="center"/>
          </w:tcPr>
          <w:p w14:paraId="22023E52">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09AC341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D61A956">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7</w:t>
            </w:r>
          </w:p>
        </w:tc>
        <w:tc>
          <w:tcPr>
            <w:tcW w:w="2017" w:type="dxa"/>
            <w:tcBorders>
              <w:top w:val="single" w:color="000000" w:sz="4" w:space="0"/>
              <w:left w:val="single" w:color="000000" w:sz="4" w:space="0"/>
              <w:bottom w:val="single" w:color="000000" w:sz="4" w:space="0"/>
              <w:right w:val="single" w:color="000000" w:sz="4" w:space="0"/>
            </w:tcBorders>
            <w:vAlign w:val="center"/>
          </w:tcPr>
          <w:p w14:paraId="1782B54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496C2456">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TMDN028AC-NS</w:t>
            </w:r>
          </w:p>
        </w:tc>
        <w:tc>
          <w:tcPr>
            <w:tcW w:w="986" w:type="dxa"/>
            <w:tcBorders>
              <w:top w:val="single" w:color="000000" w:sz="4" w:space="0"/>
              <w:left w:val="single" w:color="000000" w:sz="4" w:space="0"/>
              <w:bottom w:val="single" w:color="000000" w:sz="4" w:space="0"/>
              <w:right w:val="single" w:color="000000" w:sz="4" w:space="0"/>
            </w:tcBorders>
            <w:vAlign w:val="center"/>
          </w:tcPr>
          <w:p w14:paraId="34E4DF7F">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6CE16CB8">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1</w:t>
            </w:r>
          </w:p>
        </w:tc>
        <w:tc>
          <w:tcPr>
            <w:tcW w:w="1766" w:type="dxa"/>
            <w:tcBorders>
              <w:top w:val="single" w:color="000000" w:sz="4" w:space="0"/>
              <w:left w:val="single" w:color="auto" w:sz="4" w:space="0"/>
              <w:bottom w:val="single" w:color="000000" w:sz="4" w:space="0"/>
              <w:right w:val="single" w:color="000000" w:sz="4" w:space="0"/>
            </w:tcBorders>
            <w:vAlign w:val="center"/>
          </w:tcPr>
          <w:p w14:paraId="2B9DDCDC">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77F7E20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058A533">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8</w:t>
            </w:r>
          </w:p>
        </w:tc>
        <w:tc>
          <w:tcPr>
            <w:tcW w:w="2017" w:type="dxa"/>
            <w:tcBorders>
              <w:top w:val="single" w:color="000000" w:sz="4" w:space="0"/>
              <w:left w:val="single" w:color="000000" w:sz="4" w:space="0"/>
              <w:bottom w:val="single" w:color="000000" w:sz="4" w:space="0"/>
              <w:right w:val="single" w:color="000000" w:sz="4" w:space="0"/>
            </w:tcBorders>
            <w:vAlign w:val="center"/>
          </w:tcPr>
          <w:p w14:paraId="12FAC211">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3AAC3B7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TMDN036AC-NS</w:t>
            </w:r>
          </w:p>
        </w:tc>
        <w:tc>
          <w:tcPr>
            <w:tcW w:w="986" w:type="dxa"/>
            <w:tcBorders>
              <w:top w:val="single" w:color="000000" w:sz="4" w:space="0"/>
              <w:left w:val="single" w:color="000000" w:sz="4" w:space="0"/>
              <w:bottom w:val="single" w:color="000000" w:sz="4" w:space="0"/>
              <w:right w:val="single" w:color="000000" w:sz="4" w:space="0"/>
            </w:tcBorders>
            <w:vAlign w:val="top"/>
          </w:tcPr>
          <w:p w14:paraId="587B0B25">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59869558">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6</w:t>
            </w:r>
          </w:p>
        </w:tc>
        <w:tc>
          <w:tcPr>
            <w:tcW w:w="1766" w:type="dxa"/>
            <w:tcBorders>
              <w:top w:val="single" w:color="000000" w:sz="4" w:space="0"/>
              <w:left w:val="single" w:color="auto" w:sz="4" w:space="0"/>
              <w:bottom w:val="single" w:color="000000" w:sz="4" w:space="0"/>
              <w:right w:val="single" w:color="000000" w:sz="4" w:space="0"/>
            </w:tcBorders>
            <w:vAlign w:val="center"/>
          </w:tcPr>
          <w:p w14:paraId="4BF58D10">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4D4A048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0750566">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9</w:t>
            </w:r>
          </w:p>
        </w:tc>
        <w:tc>
          <w:tcPr>
            <w:tcW w:w="2017" w:type="dxa"/>
            <w:tcBorders>
              <w:top w:val="single" w:color="000000" w:sz="4" w:space="0"/>
              <w:left w:val="single" w:color="000000" w:sz="4" w:space="0"/>
              <w:bottom w:val="single" w:color="000000" w:sz="4" w:space="0"/>
              <w:right w:val="single" w:color="000000" w:sz="4" w:space="0"/>
            </w:tcBorders>
            <w:vAlign w:val="center"/>
          </w:tcPr>
          <w:p w14:paraId="3E805A4B">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3CFE519D">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TMDN040AC-NS</w:t>
            </w:r>
          </w:p>
        </w:tc>
        <w:tc>
          <w:tcPr>
            <w:tcW w:w="986" w:type="dxa"/>
            <w:tcBorders>
              <w:top w:val="single" w:color="000000" w:sz="4" w:space="0"/>
              <w:left w:val="single" w:color="000000" w:sz="4" w:space="0"/>
              <w:bottom w:val="single" w:color="000000" w:sz="4" w:space="0"/>
              <w:right w:val="single" w:color="000000" w:sz="4" w:space="0"/>
            </w:tcBorders>
            <w:vAlign w:val="top"/>
          </w:tcPr>
          <w:p w14:paraId="780130D4">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2460229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2</w:t>
            </w:r>
          </w:p>
        </w:tc>
        <w:tc>
          <w:tcPr>
            <w:tcW w:w="1766" w:type="dxa"/>
            <w:tcBorders>
              <w:top w:val="single" w:color="000000" w:sz="4" w:space="0"/>
              <w:left w:val="single" w:color="auto" w:sz="4" w:space="0"/>
              <w:bottom w:val="single" w:color="000000" w:sz="4" w:space="0"/>
              <w:right w:val="single" w:color="000000" w:sz="4" w:space="0"/>
            </w:tcBorders>
            <w:vAlign w:val="center"/>
          </w:tcPr>
          <w:p w14:paraId="43413BB6">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343F7EA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2C67A8E">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10</w:t>
            </w:r>
          </w:p>
        </w:tc>
        <w:tc>
          <w:tcPr>
            <w:tcW w:w="2017" w:type="dxa"/>
            <w:tcBorders>
              <w:top w:val="single" w:color="000000" w:sz="4" w:space="0"/>
              <w:left w:val="single" w:color="000000" w:sz="4" w:space="0"/>
              <w:bottom w:val="single" w:color="000000" w:sz="4" w:space="0"/>
              <w:right w:val="single" w:color="000000" w:sz="4" w:space="0"/>
            </w:tcBorders>
            <w:vAlign w:val="center"/>
          </w:tcPr>
          <w:p w14:paraId="045C2B3A">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09D1A5A4">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TMDN045AC-NS</w:t>
            </w:r>
          </w:p>
        </w:tc>
        <w:tc>
          <w:tcPr>
            <w:tcW w:w="986" w:type="dxa"/>
            <w:tcBorders>
              <w:top w:val="single" w:color="000000" w:sz="4" w:space="0"/>
              <w:left w:val="single" w:color="000000" w:sz="4" w:space="0"/>
              <w:bottom w:val="single" w:color="000000" w:sz="4" w:space="0"/>
              <w:right w:val="single" w:color="000000" w:sz="4" w:space="0"/>
            </w:tcBorders>
            <w:vAlign w:val="top"/>
          </w:tcPr>
          <w:p w14:paraId="7CBA4E3D">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38E4A8F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10</w:t>
            </w:r>
          </w:p>
        </w:tc>
        <w:tc>
          <w:tcPr>
            <w:tcW w:w="1766" w:type="dxa"/>
            <w:tcBorders>
              <w:top w:val="single" w:color="000000" w:sz="4" w:space="0"/>
              <w:left w:val="single" w:color="auto" w:sz="4" w:space="0"/>
              <w:bottom w:val="single" w:color="000000" w:sz="4" w:space="0"/>
              <w:right w:val="single" w:color="000000" w:sz="4" w:space="0"/>
            </w:tcBorders>
            <w:vAlign w:val="center"/>
          </w:tcPr>
          <w:p w14:paraId="1B1019AE">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65EEE45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BD6D3A7">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11</w:t>
            </w:r>
          </w:p>
        </w:tc>
        <w:tc>
          <w:tcPr>
            <w:tcW w:w="2017" w:type="dxa"/>
            <w:tcBorders>
              <w:top w:val="single" w:color="000000" w:sz="4" w:space="0"/>
              <w:left w:val="single" w:color="000000" w:sz="4" w:space="0"/>
              <w:bottom w:val="single" w:color="000000" w:sz="4" w:space="0"/>
              <w:right w:val="single" w:color="000000" w:sz="4" w:space="0"/>
            </w:tcBorders>
            <w:vAlign w:val="center"/>
          </w:tcPr>
          <w:p w14:paraId="4ED1B842">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04463319">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TMDN050AC-NS</w:t>
            </w:r>
          </w:p>
        </w:tc>
        <w:tc>
          <w:tcPr>
            <w:tcW w:w="986" w:type="dxa"/>
            <w:tcBorders>
              <w:top w:val="single" w:color="000000" w:sz="4" w:space="0"/>
              <w:left w:val="single" w:color="000000" w:sz="4" w:space="0"/>
              <w:bottom w:val="single" w:color="000000" w:sz="4" w:space="0"/>
              <w:right w:val="single" w:color="000000" w:sz="4" w:space="0"/>
            </w:tcBorders>
            <w:vAlign w:val="top"/>
          </w:tcPr>
          <w:p w14:paraId="0F5C4078">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2E3ABB1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1</w:t>
            </w:r>
          </w:p>
        </w:tc>
        <w:tc>
          <w:tcPr>
            <w:tcW w:w="1766" w:type="dxa"/>
            <w:tcBorders>
              <w:top w:val="single" w:color="000000" w:sz="4" w:space="0"/>
              <w:left w:val="single" w:color="auto" w:sz="4" w:space="0"/>
              <w:bottom w:val="single" w:color="000000" w:sz="4" w:space="0"/>
              <w:right w:val="single" w:color="000000" w:sz="4" w:space="0"/>
            </w:tcBorders>
            <w:vAlign w:val="center"/>
          </w:tcPr>
          <w:p w14:paraId="66A09E3E">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66B9F1D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13D31">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12</w:t>
            </w:r>
          </w:p>
        </w:tc>
        <w:tc>
          <w:tcPr>
            <w:tcW w:w="2017" w:type="dxa"/>
            <w:tcBorders>
              <w:top w:val="single" w:color="000000" w:sz="4" w:space="0"/>
              <w:left w:val="single" w:color="000000" w:sz="4" w:space="0"/>
              <w:bottom w:val="single" w:color="000000" w:sz="4" w:space="0"/>
              <w:right w:val="single" w:color="000000" w:sz="4" w:space="0"/>
            </w:tcBorders>
            <w:vAlign w:val="center"/>
          </w:tcPr>
          <w:p w14:paraId="2C0A202F">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50483C8D">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TMDN056AC-NS</w:t>
            </w:r>
          </w:p>
        </w:tc>
        <w:tc>
          <w:tcPr>
            <w:tcW w:w="986" w:type="dxa"/>
            <w:tcBorders>
              <w:top w:val="single" w:color="000000" w:sz="4" w:space="0"/>
              <w:left w:val="single" w:color="000000" w:sz="4" w:space="0"/>
              <w:bottom w:val="single" w:color="000000" w:sz="4" w:space="0"/>
              <w:right w:val="single" w:color="000000" w:sz="4" w:space="0"/>
            </w:tcBorders>
            <w:vAlign w:val="top"/>
          </w:tcPr>
          <w:p w14:paraId="47B28EB5">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359823DD">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7</w:t>
            </w:r>
          </w:p>
        </w:tc>
        <w:tc>
          <w:tcPr>
            <w:tcW w:w="1766" w:type="dxa"/>
            <w:tcBorders>
              <w:top w:val="single" w:color="000000" w:sz="4" w:space="0"/>
              <w:left w:val="single" w:color="auto" w:sz="4" w:space="0"/>
              <w:bottom w:val="single" w:color="000000" w:sz="4" w:space="0"/>
              <w:right w:val="single" w:color="000000" w:sz="4" w:space="0"/>
            </w:tcBorders>
            <w:vAlign w:val="center"/>
          </w:tcPr>
          <w:p w14:paraId="6240FBD9">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5B52646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61F8001">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13</w:t>
            </w:r>
          </w:p>
        </w:tc>
        <w:tc>
          <w:tcPr>
            <w:tcW w:w="2017" w:type="dxa"/>
            <w:tcBorders>
              <w:top w:val="single" w:color="000000" w:sz="4" w:space="0"/>
              <w:left w:val="single" w:color="000000" w:sz="4" w:space="0"/>
              <w:bottom w:val="single" w:color="000000" w:sz="4" w:space="0"/>
              <w:right w:val="single" w:color="000000" w:sz="4" w:space="0"/>
            </w:tcBorders>
            <w:vAlign w:val="center"/>
          </w:tcPr>
          <w:p w14:paraId="2C0B029E">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087CFB8F">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TMDN063AC-NS</w:t>
            </w:r>
          </w:p>
        </w:tc>
        <w:tc>
          <w:tcPr>
            <w:tcW w:w="986" w:type="dxa"/>
            <w:tcBorders>
              <w:top w:val="single" w:color="000000" w:sz="4" w:space="0"/>
              <w:left w:val="single" w:color="000000" w:sz="4" w:space="0"/>
              <w:bottom w:val="single" w:color="000000" w:sz="4" w:space="0"/>
              <w:right w:val="single" w:color="000000" w:sz="4" w:space="0"/>
            </w:tcBorders>
            <w:vAlign w:val="top"/>
          </w:tcPr>
          <w:p w14:paraId="110264DB">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240D2E17">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9</w:t>
            </w:r>
          </w:p>
        </w:tc>
        <w:tc>
          <w:tcPr>
            <w:tcW w:w="1766" w:type="dxa"/>
            <w:tcBorders>
              <w:top w:val="single" w:color="000000" w:sz="4" w:space="0"/>
              <w:left w:val="single" w:color="auto" w:sz="4" w:space="0"/>
              <w:bottom w:val="single" w:color="000000" w:sz="4" w:space="0"/>
              <w:right w:val="single" w:color="000000" w:sz="4" w:space="0"/>
            </w:tcBorders>
            <w:vAlign w:val="center"/>
          </w:tcPr>
          <w:p w14:paraId="394A660A">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138726D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5EBB344">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14</w:t>
            </w:r>
          </w:p>
        </w:tc>
        <w:tc>
          <w:tcPr>
            <w:tcW w:w="2017" w:type="dxa"/>
            <w:tcBorders>
              <w:top w:val="single" w:color="000000" w:sz="4" w:space="0"/>
              <w:left w:val="single" w:color="000000" w:sz="4" w:space="0"/>
              <w:bottom w:val="single" w:color="000000" w:sz="4" w:space="0"/>
              <w:right w:val="single" w:color="000000" w:sz="4" w:space="0"/>
            </w:tcBorders>
            <w:vAlign w:val="center"/>
          </w:tcPr>
          <w:p w14:paraId="411CF2BD">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0496BA18">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TMDN071AC-NS</w:t>
            </w:r>
          </w:p>
        </w:tc>
        <w:tc>
          <w:tcPr>
            <w:tcW w:w="986" w:type="dxa"/>
            <w:tcBorders>
              <w:top w:val="single" w:color="000000" w:sz="4" w:space="0"/>
              <w:left w:val="single" w:color="000000" w:sz="4" w:space="0"/>
              <w:bottom w:val="single" w:color="000000" w:sz="4" w:space="0"/>
              <w:right w:val="single" w:color="000000" w:sz="4" w:space="0"/>
            </w:tcBorders>
            <w:vAlign w:val="top"/>
          </w:tcPr>
          <w:p w14:paraId="7A978DDB">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173D01E0">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4</w:t>
            </w:r>
          </w:p>
        </w:tc>
        <w:tc>
          <w:tcPr>
            <w:tcW w:w="1766" w:type="dxa"/>
            <w:tcBorders>
              <w:top w:val="single" w:color="000000" w:sz="4" w:space="0"/>
              <w:left w:val="single" w:color="auto" w:sz="4" w:space="0"/>
              <w:bottom w:val="single" w:color="000000" w:sz="4" w:space="0"/>
              <w:right w:val="single" w:color="000000" w:sz="4" w:space="0"/>
            </w:tcBorders>
            <w:vAlign w:val="center"/>
          </w:tcPr>
          <w:p w14:paraId="354998E2">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553E8FF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4C76CD">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15</w:t>
            </w:r>
          </w:p>
        </w:tc>
        <w:tc>
          <w:tcPr>
            <w:tcW w:w="2017" w:type="dxa"/>
            <w:tcBorders>
              <w:top w:val="single" w:color="000000" w:sz="4" w:space="0"/>
              <w:left w:val="single" w:color="000000" w:sz="4" w:space="0"/>
              <w:bottom w:val="single" w:color="000000" w:sz="4" w:space="0"/>
              <w:right w:val="single" w:color="000000" w:sz="4" w:space="0"/>
            </w:tcBorders>
            <w:vAlign w:val="center"/>
          </w:tcPr>
          <w:p w14:paraId="5AAEE589">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自由静压风管式内机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7BF4D52E">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TMDN080AE-NS</w:t>
            </w:r>
          </w:p>
        </w:tc>
        <w:tc>
          <w:tcPr>
            <w:tcW w:w="986" w:type="dxa"/>
            <w:tcBorders>
              <w:top w:val="single" w:color="000000" w:sz="4" w:space="0"/>
              <w:left w:val="single" w:color="000000" w:sz="4" w:space="0"/>
              <w:bottom w:val="single" w:color="000000" w:sz="4" w:space="0"/>
              <w:right w:val="single" w:color="000000" w:sz="4" w:space="0"/>
            </w:tcBorders>
            <w:vAlign w:val="top"/>
          </w:tcPr>
          <w:p w14:paraId="2A0A9666">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33E7A3E3">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16</w:t>
            </w:r>
          </w:p>
        </w:tc>
        <w:tc>
          <w:tcPr>
            <w:tcW w:w="1766" w:type="dxa"/>
            <w:tcBorders>
              <w:top w:val="single" w:color="000000" w:sz="4" w:space="0"/>
              <w:left w:val="single" w:color="auto" w:sz="4" w:space="0"/>
              <w:bottom w:val="single" w:color="000000" w:sz="4" w:space="0"/>
              <w:right w:val="single" w:color="000000" w:sz="4" w:space="0"/>
            </w:tcBorders>
            <w:vAlign w:val="center"/>
          </w:tcPr>
          <w:p w14:paraId="6122098E">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600B1E4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9F102B2">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16</w:t>
            </w:r>
          </w:p>
        </w:tc>
        <w:tc>
          <w:tcPr>
            <w:tcW w:w="2017" w:type="dxa"/>
            <w:tcBorders>
              <w:top w:val="single" w:color="000000" w:sz="4" w:space="0"/>
              <w:left w:val="single" w:color="000000" w:sz="4" w:space="0"/>
              <w:bottom w:val="single" w:color="000000" w:sz="4" w:space="0"/>
              <w:right w:val="single" w:color="000000" w:sz="4" w:space="0"/>
            </w:tcBorders>
            <w:vAlign w:val="center"/>
          </w:tcPr>
          <w:p w14:paraId="0747240D">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自由静压风管式内机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18A51EA9">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TMDN100AE-NS</w:t>
            </w:r>
          </w:p>
        </w:tc>
        <w:tc>
          <w:tcPr>
            <w:tcW w:w="986" w:type="dxa"/>
            <w:tcBorders>
              <w:top w:val="single" w:color="000000" w:sz="4" w:space="0"/>
              <w:left w:val="single" w:color="000000" w:sz="4" w:space="0"/>
              <w:bottom w:val="single" w:color="000000" w:sz="4" w:space="0"/>
              <w:right w:val="single" w:color="000000" w:sz="4" w:space="0"/>
            </w:tcBorders>
            <w:vAlign w:val="top"/>
          </w:tcPr>
          <w:p w14:paraId="1AA03797">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45BE681D">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1</w:t>
            </w:r>
          </w:p>
        </w:tc>
        <w:tc>
          <w:tcPr>
            <w:tcW w:w="1766" w:type="dxa"/>
            <w:tcBorders>
              <w:top w:val="single" w:color="000000" w:sz="4" w:space="0"/>
              <w:left w:val="single" w:color="auto" w:sz="4" w:space="0"/>
              <w:bottom w:val="single" w:color="000000" w:sz="4" w:space="0"/>
              <w:right w:val="single" w:color="000000" w:sz="4" w:space="0"/>
            </w:tcBorders>
            <w:vAlign w:val="center"/>
          </w:tcPr>
          <w:p w14:paraId="70639E09">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28AFA44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ED5F5C3">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17</w:t>
            </w:r>
          </w:p>
        </w:tc>
        <w:tc>
          <w:tcPr>
            <w:tcW w:w="2017" w:type="dxa"/>
            <w:tcBorders>
              <w:top w:val="single" w:color="000000" w:sz="4" w:space="0"/>
              <w:left w:val="single" w:color="000000" w:sz="4" w:space="0"/>
              <w:bottom w:val="single" w:color="000000" w:sz="4" w:space="0"/>
              <w:right w:val="single" w:color="000000" w:sz="4" w:space="0"/>
            </w:tcBorders>
            <w:vAlign w:val="center"/>
          </w:tcPr>
          <w:p w14:paraId="32C2C3B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自由静压风管式内机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4FE7C982">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TMDN112AE-NS</w:t>
            </w:r>
          </w:p>
        </w:tc>
        <w:tc>
          <w:tcPr>
            <w:tcW w:w="986" w:type="dxa"/>
            <w:tcBorders>
              <w:top w:val="single" w:color="000000" w:sz="4" w:space="0"/>
              <w:left w:val="single" w:color="000000" w:sz="4" w:space="0"/>
              <w:bottom w:val="single" w:color="000000" w:sz="4" w:space="0"/>
              <w:right w:val="single" w:color="000000" w:sz="4" w:space="0"/>
            </w:tcBorders>
            <w:vAlign w:val="top"/>
          </w:tcPr>
          <w:p w14:paraId="3F4398D7">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7465471E">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2</w:t>
            </w:r>
          </w:p>
        </w:tc>
        <w:tc>
          <w:tcPr>
            <w:tcW w:w="1766" w:type="dxa"/>
            <w:tcBorders>
              <w:top w:val="single" w:color="000000" w:sz="4" w:space="0"/>
              <w:left w:val="single" w:color="auto" w:sz="4" w:space="0"/>
              <w:bottom w:val="single" w:color="000000" w:sz="4" w:space="0"/>
              <w:right w:val="single" w:color="000000" w:sz="4" w:space="0"/>
            </w:tcBorders>
            <w:vAlign w:val="center"/>
          </w:tcPr>
          <w:p w14:paraId="6ACA78AD">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0693FC1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8494903">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18</w:t>
            </w:r>
          </w:p>
        </w:tc>
        <w:tc>
          <w:tcPr>
            <w:tcW w:w="2017" w:type="dxa"/>
            <w:tcBorders>
              <w:top w:val="single" w:color="000000" w:sz="4" w:space="0"/>
              <w:left w:val="single" w:color="000000" w:sz="4" w:space="0"/>
              <w:bottom w:val="single" w:color="000000" w:sz="4" w:space="0"/>
              <w:right w:val="single" w:color="000000" w:sz="4" w:space="0"/>
            </w:tcBorders>
            <w:vAlign w:val="center"/>
          </w:tcPr>
          <w:p w14:paraId="7941D067">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自由静压风管式内机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15D2BF08">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TMDN125AE-NS</w:t>
            </w:r>
          </w:p>
        </w:tc>
        <w:tc>
          <w:tcPr>
            <w:tcW w:w="986" w:type="dxa"/>
            <w:tcBorders>
              <w:top w:val="single" w:color="000000" w:sz="4" w:space="0"/>
              <w:left w:val="single" w:color="000000" w:sz="4" w:space="0"/>
              <w:bottom w:val="single" w:color="000000" w:sz="4" w:space="0"/>
              <w:right w:val="single" w:color="000000" w:sz="4" w:space="0"/>
            </w:tcBorders>
            <w:vAlign w:val="top"/>
          </w:tcPr>
          <w:p w14:paraId="37074B93">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79EC5554">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1</w:t>
            </w:r>
          </w:p>
        </w:tc>
        <w:tc>
          <w:tcPr>
            <w:tcW w:w="1766" w:type="dxa"/>
            <w:tcBorders>
              <w:top w:val="single" w:color="000000" w:sz="4" w:space="0"/>
              <w:left w:val="single" w:color="auto" w:sz="4" w:space="0"/>
              <w:bottom w:val="single" w:color="000000" w:sz="4" w:space="0"/>
              <w:right w:val="single" w:color="000000" w:sz="4" w:space="0"/>
            </w:tcBorders>
            <w:vAlign w:val="center"/>
          </w:tcPr>
          <w:p w14:paraId="787788F3">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7B1C7D8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AFA52FF">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19</w:t>
            </w:r>
          </w:p>
        </w:tc>
        <w:tc>
          <w:tcPr>
            <w:tcW w:w="2017" w:type="dxa"/>
            <w:tcBorders>
              <w:top w:val="single" w:color="000000" w:sz="4" w:space="0"/>
              <w:left w:val="single" w:color="000000" w:sz="4" w:space="0"/>
              <w:bottom w:val="single" w:color="000000" w:sz="4" w:space="0"/>
              <w:right w:val="single" w:color="000000" w:sz="4" w:space="0"/>
            </w:tcBorders>
            <w:vAlign w:val="center"/>
          </w:tcPr>
          <w:p w14:paraId="3B1167FD">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自由静压风管式内机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491B4CB0">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TMDN140AE-NS</w:t>
            </w:r>
          </w:p>
        </w:tc>
        <w:tc>
          <w:tcPr>
            <w:tcW w:w="986" w:type="dxa"/>
            <w:tcBorders>
              <w:top w:val="single" w:color="000000" w:sz="4" w:space="0"/>
              <w:left w:val="single" w:color="000000" w:sz="4" w:space="0"/>
              <w:bottom w:val="single" w:color="000000" w:sz="4" w:space="0"/>
              <w:right w:val="single" w:color="000000" w:sz="4" w:space="0"/>
            </w:tcBorders>
            <w:vAlign w:val="top"/>
          </w:tcPr>
          <w:p w14:paraId="41CEA431">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64EC5042">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1</w:t>
            </w:r>
          </w:p>
        </w:tc>
        <w:tc>
          <w:tcPr>
            <w:tcW w:w="1766" w:type="dxa"/>
            <w:tcBorders>
              <w:top w:val="single" w:color="000000" w:sz="4" w:space="0"/>
              <w:left w:val="single" w:color="auto" w:sz="4" w:space="0"/>
              <w:bottom w:val="single" w:color="000000" w:sz="4" w:space="0"/>
              <w:right w:val="single" w:color="000000" w:sz="4" w:space="0"/>
            </w:tcBorders>
            <w:vAlign w:val="center"/>
          </w:tcPr>
          <w:p w14:paraId="3F010E6A">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58A4B14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4EFBD2D">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20</w:t>
            </w:r>
          </w:p>
        </w:tc>
        <w:tc>
          <w:tcPr>
            <w:tcW w:w="2017" w:type="dxa"/>
            <w:tcBorders>
              <w:top w:val="single" w:color="000000" w:sz="4" w:space="0"/>
              <w:left w:val="single" w:color="000000" w:sz="4" w:space="0"/>
              <w:bottom w:val="single" w:color="000000" w:sz="4" w:space="0"/>
              <w:right w:val="single" w:color="000000" w:sz="4" w:space="0"/>
            </w:tcBorders>
            <w:vAlign w:val="center"/>
          </w:tcPr>
          <w:p w14:paraId="6914FED8">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自由静压风管式内机</w:t>
            </w:r>
          </w:p>
        </w:tc>
        <w:tc>
          <w:tcPr>
            <w:tcW w:w="2325" w:type="dxa"/>
            <w:tcBorders>
              <w:top w:val="single" w:color="000000" w:sz="4" w:space="0"/>
              <w:left w:val="single" w:color="000000" w:sz="4" w:space="0"/>
              <w:bottom w:val="single" w:color="000000" w:sz="4" w:space="0"/>
              <w:right w:val="single" w:color="000000" w:sz="4" w:space="0"/>
            </w:tcBorders>
            <w:vAlign w:val="center"/>
          </w:tcPr>
          <w:p w14:paraId="71C3958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TMDN160AE-NS</w:t>
            </w:r>
          </w:p>
        </w:tc>
        <w:tc>
          <w:tcPr>
            <w:tcW w:w="986" w:type="dxa"/>
            <w:tcBorders>
              <w:top w:val="single" w:color="000000" w:sz="4" w:space="0"/>
              <w:left w:val="single" w:color="000000" w:sz="4" w:space="0"/>
              <w:bottom w:val="single" w:color="000000" w:sz="4" w:space="0"/>
              <w:right w:val="single" w:color="000000" w:sz="4" w:space="0"/>
            </w:tcBorders>
            <w:vAlign w:val="top"/>
          </w:tcPr>
          <w:p w14:paraId="57B83193">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台</w:t>
            </w:r>
          </w:p>
        </w:tc>
        <w:tc>
          <w:tcPr>
            <w:tcW w:w="942" w:type="dxa"/>
            <w:tcBorders>
              <w:top w:val="single" w:color="000000" w:sz="4" w:space="0"/>
              <w:left w:val="single" w:color="000000" w:sz="4" w:space="0"/>
              <w:bottom w:val="single" w:color="000000" w:sz="4" w:space="0"/>
              <w:right w:val="single" w:color="auto" w:sz="4" w:space="0"/>
            </w:tcBorders>
            <w:vAlign w:val="center"/>
          </w:tcPr>
          <w:p w14:paraId="1A25C114">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3</w:t>
            </w:r>
          </w:p>
        </w:tc>
        <w:tc>
          <w:tcPr>
            <w:tcW w:w="1766" w:type="dxa"/>
            <w:tcBorders>
              <w:top w:val="single" w:color="000000" w:sz="4" w:space="0"/>
              <w:left w:val="single" w:color="auto" w:sz="4" w:space="0"/>
              <w:bottom w:val="single" w:color="000000" w:sz="4" w:space="0"/>
              <w:right w:val="single" w:color="000000" w:sz="4" w:space="0"/>
            </w:tcBorders>
            <w:vAlign w:val="center"/>
          </w:tcPr>
          <w:p w14:paraId="325F0B8F">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649FBB1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B7ADBC">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21</w:t>
            </w:r>
          </w:p>
        </w:tc>
        <w:tc>
          <w:tcPr>
            <w:tcW w:w="2017" w:type="dxa"/>
            <w:tcBorders>
              <w:top w:val="single" w:color="000000" w:sz="4" w:space="0"/>
              <w:left w:val="single" w:color="000000" w:sz="4" w:space="0"/>
              <w:bottom w:val="single" w:color="000000" w:sz="4" w:space="0"/>
              <w:right w:val="single" w:color="000000" w:sz="4" w:space="0"/>
            </w:tcBorders>
            <w:vAlign w:val="center"/>
          </w:tcPr>
          <w:p w14:paraId="77D68ACB">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线控器</w:t>
            </w:r>
          </w:p>
        </w:tc>
        <w:tc>
          <w:tcPr>
            <w:tcW w:w="2325" w:type="dxa"/>
            <w:tcBorders>
              <w:top w:val="single" w:color="000000" w:sz="4" w:space="0"/>
              <w:left w:val="single" w:color="000000" w:sz="4" w:space="0"/>
              <w:bottom w:val="single" w:color="000000" w:sz="4" w:space="0"/>
              <w:right w:val="single" w:color="000000" w:sz="4" w:space="0"/>
            </w:tcBorders>
            <w:vAlign w:val="center"/>
          </w:tcPr>
          <w:p w14:paraId="3E16F93B">
            <w:pPr>
              <w:spacing w:line="500" w:lineRule="exact"/>
              <w:jc w:val="center"/>
              <w:rPr>
                <w:rFonts w:hint="eastAsia" w:ascii="仿宋_GB2312" w:eastAsia="仿宋_GB2312" w:hAnsiTheme="minorHAnsi" w:cstheme="minorBidi"/>
                <w:kern w:val="2"/>
                <w:sz w:val="21"/>
                <w:szCs w:val="21"/>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022DAB3A">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个</w:t>
            </w:r>
          </w:p>
        </w:tc>
        <w:tc>
          <w:tcPr>
            <w:tcW w:w="942" w:type="dxa"/>
            <w:tcBorders>
              <w:top w:val="single" w:color="000000" w:sz="4" w:space="0"/>
              <w:left w:val="single" w:color="000000" w:sz="4" w:space="0"/>
              <w:bottom w:val="single" w:color="000000" w:sz="4" w:space="0"/>
              <w:right w:val="single" w:color="auto" w:sz="4" w:space="0"/>
            </w:tcBorders>
            <w:vAlign w:val="center"/>
          </w:tcPr>
          <w:p w14:paraId="4E249A84">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70</w:t>
            </w:r>
          </w:p>
        </w:tc>
        <w:tc>
          <w:tcPr>
            <w:tcW w:w="1766" w:type="dxa"/>
            <w:tcBorders>
              <w:top w:val="single" w:color="000000" w:sz="4" w:space="0"/>
              <w:left w:val="single" w:color="auto" w:sz="4" w:space="0"/>
              <w:bottom w:val="single" w:color="000000" w:sz="4" w:space="0"/>
              <w:right w:val="single" w:color="000000" w:sz="4" w:space="0"/>
            </w:tcBorders>
            <w:vAlign w:val="center"/>
          </w:tcPr>
          <w:p w14:paraId="57DE976A">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3E1DEFC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530A33E">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22</w:t>
            </w:r>
          </w:p>
        </w:tc>
        <w:tc>
          <w:tcPr>
            <w:tcW w:w="2017" w:type="dxa"/>
            <w:tcBorders>
              <w:top w:val="single" w:color="000000" w:sz="4" w:space="0"/>
              <w:left w:val="single" w:color="000000" w:sz="4" w:space="0"/>
              <w:bottom w:val="single" w:color="000000" w:sz="4" w:space="0"/>
              <w:right w:val="single" w:color="000000" w:sz="4" w:space="0"/>
            </w:tcBorders>
            <w:vAlign w:val="center"/>
          </w:tcPr>
          <w:p w14:paraId="12A74DE6">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铁皮风道</w:t>
            </w:r>
          </w:p>
        </w:tc>
        <w:tc>
          <w:tcPr>
            <w:tcW w:w="2325" w:type="dxa"/>
            <w:tcBorders>
              <w:top w:val="single" w:color="000000" w:sz="4" w:space="0"/>
              <w:left w:val="single" w:color="000000" w:sz="4" w:space="0"/>
              <w:bottom w:val="single" w:color="000000" w:sz="4" w:space="0"/>
              <w:right w:val="single" w:color="000000" w:sz="4" w:space="0"/>
            </w:tcBorders>
            <w:vAlign w:val="center"/>
          </w:tcPr>
          <w:p w14:paraId="02143B2D">
            <w:pPr>
              <w:spacing w:line="500" w:lineRule="exact"/>
              <w:jc w:val="center"/>
              <w:rPr>
                <w:rFonts w:hint="eastAsia" w:ascii="仿宋_GB2312" w:eastAsia="仿宋_GB2312" w:hAnsiTheme="minorHAnsi" w:cstheme="minorBidi"/>
                <w:kern w:val="2"/>
                <w:sz w:val="21"/>
                <w:szCs w:val="21"/>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22BD8186">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m2</w:t>
            </w:r>
          </w:p>
        </w:tc>
        <w:tc>
          <w:tcPr>
            <w:tcW w:w="942" w:type="dxa"/>
            <w:tcBorders>
              <w:top w:val="single" w:color="000000" w:sz="4" w:space="0"/>
              <w:left w:val="single" w:color="000000" w:sz="4" w:space="0"/>
              <w:bottom w:val="single" w:color="000000" w:sz="4" w:space="0"/>
              <w:right w:val="single" w:color="auto" w:sz="4" w:space="0"/>
            </w:tcBorders>
            <w:vAlign w:val="center"/>
          </w:tcPr>
          <w:p w14:paraId="0907FC01">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37</w:t>
            </w:r>
            <w:r>
              <w:rPr>
                <w:rFonts w:hint="eastAsia" w:ascii="仿宋_GB2312" w:eastAsia="仿宋_GB2312"/>
                <w:sz w:val="21"/>
                <w:szCs w:val="21"/>
                <w:lang w:val="en-US" w:eastAsia="zh-CN"/>
              </w:rPr>
              <w:t>2</w:t>
            </w:r>
          </w:p>
        </w:tc>
        <w:tc>
          <w:tcPr>
            <w:tcW w:w="1766" w:type="dxa"/>
            <w:tcBorders>
              <w:top w:val="single" w:color="000000" w:sz="4" w:space="0"/>
              <w:left w:val="single" w:color="auto" w:sz="4" w:space="0"/>
              <w:bottom w:val="single" w:color="000000" w:sz="4" w:space="0"/>
              <w:right w:val="single" w:color="000000" w:sz="4" w:space="0"/>
            </w:tcBorders>
            <w:vAlign w:val="center"/>
          </w:tcPr>
          <w:p w14:paraId="1290BCC7">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r w14:paraId="424B867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60AC840">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lang w:val="en-US" w:eastAsia="zh-CN"/>
              </w:rPr>
              <w:t>23</w:t>
            </w:r>
          </w:p>
        </w:tc>
        <w:tc>
          <w:tcPr>
            <w:tcW w:w="2017" w:type="dxa"/>
            <w:tcBorders>
              <w:top w:val="single" w:color="000000" w:sz="4" w:space="0"/>
              <w:left w:val="single" w:color="000000" w:sz="4" w:space="0"/>
              <w:bottom w:val="single" w:color="000000" w:sz="4" w:space="0"/>
              <w:right w:val="single" w:color="000000" w:sz="4" w:space="0"/>
            </w:tcBorders>
            <w:vAlign w:val="center"/>
          </w:tcPr>
          <w:p w14:paraId="35EDCBDB">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安装材料及人工</w:t>
            </w:r>
          </w:p>
        </w:tc>
        <w:tc>
          <w:tcPr>
            <w:tcW w:w="2325" w:type="dxa"/>
            <w:tcBorders>
              <w:top w:val="single" w:color="000000" w:sz="4" w:space="0"/>
              <w:left w:val="single" w:color="000000" w:sz="4" w:space="0"/>
              <w:bottom w:val="single" w:color="000000" w:sz="4" w:space="0"/>
              <w:right w:val="single" w:color="000000" w:sz="4" w:space="0"/>
            </w:tcBorders>
            <w:vAlign w:val="center"/>
          </w:tcPr>
          <w:p w14:paraId="1AFBC695">
            <w:pPr>
              <w:spacing w:line="500" w:lineRule="exact"/>
              <w:jc w:val="center"/>
              <w:rPr>
                <w:rFonts w:hint="eastAsia" w:ascii="仿宋_GB2312" w:eastAsia="仿宋_GB2312" w:hAnsiTheme="minorHAnsi" w:cstheme="minorBidi"/>
                <w:kern w:val="2"/>
                <w:sz w:val="21"/>
                <w:szCs w:val="21"/>
                <w:lang w:val="en-US" w:eastAsia="zh-CN" w:bidi="ar-SA"/>
              </w:rPr>
            </w:pPr>
          </w:p>
        </w:tc>
        <w:tc>
          <w:tcPr>
            <w:tcW w:w="986" w:type="dxa"/>
            <w:tcBorders>
              <w:top w:val="single" w:color="000000" w:sz="4" w:space="0"/>
              <w:left w:val="single" w:color="000000" w:sz="4" w:space="0"/>
              <w:bottom w:val="single" w:color="000000" w:sz="4" w:space="0"/>
              <w:right w:val="single" w:color="000000" w:sz="4" w:space="0"/>
            </w:tcBorders>
            <w:vAlign w:val="center"/>
          </w:tcPr>
          <w:p w14:paraId="5193D0FB">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项</w:t>
            </w:r>
          </w:p>
        </w:tc>
        <w:tc>
          <w:tcPr>
            <w:tcW w:w="942" w:type="dxa"/>
            <w:tcBorders>
              <w:top w:val="single" w:color="000000" w:sz="4" w:space="0"/>
              <w:left w:val="single" w:color="000000" w:sz="4" w:space="0"/>
              <w:bottom w:val="single" w:color="000000" w:sz="4" w:space="0"/>
              <w:right w:val="single" w:color="auto" w:sz="4" w:space="0"/>
            </w:tcBorders>
            <w:vAlign w:val="center"/>
          </w:tcPr>
          <w:p w14:paraId="63A27BEA">
            <w:pPr>
              <w:spacing w:line="50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 w:val="21"/>
                <w:szCs w:val="21"/>
              </w:rPr>
              <w:t>1</w:t>
            </w:r>
          </w:p>
        </w:tc>
        <w:tc>
          <w:tcPr>
            <w:tcW w:w="1766" w:type="dxa"/>
            <w:tcBorders>
              <w:top w:val="single" w:color="000000" w:sz="4" w:space="0"/>
              <w:left w:val="single" w:color="auto" w:sz="4" w:space="0"/>
              <w:bottom w:val="single" w:color="000000" w:sz="4" w:space="0"/>
              <w:right w:val="single" w:color="000000" w:sz="4" w:space="0"/>
            </w:tcBorders>
            <w:vAlign w:val="center"/>
          </w:tcPr>
          <w:p w14:paraId="6E70EF6F">
            <w:pPr>
              <w:widowControl/>
              <w:spacing w:line="400" w:lineRule="exact"/>
              <w:ind w:firstLine="420" w:firstLineChars="200"/>
              <w:jc w:val="center"/>
              <w:textAlignment w:val="center"/>
              <w:outlineLvl w:val="2"/>
              <w:rPr>
                <w:rFonts w:hint="eastAsia" w:ascii="仿宋_GB2312" w:eastAsia="仿宋_GB2312" w:hAnsiTheme="minorEastAsia"/>
                <w:sz w:val="21"/>
                <w:szCs w:val="21"/>
              </w:rPr>
            </w:pPr>
          </w:p>
        </w:tc>
      </w:tr>
    </w:tbl>
    <w:p w14:paraId="5BD96D2C">
      <w:pPr>
        <w:pStyle w:val="181"/>
        <w:keepNext w:val="0"/>
        <w:keepLines w:val="0"/>
        <w:ind w:firstLine="482" w:firstLineChars="200"/>
        <w:jc w:val="left"/>
        <w:rPr>
          <w:rFonts w:hint="eastAsia" w:ascii="仿宋_GB2312" w:eastAsia="仿宋_GB2312" w:hAnsiTheme="minorEastAsia"/>
          <w:b/>
          <w:bCs/>
        </w:rPr>
      </w:pPr>
    </w:p>
    <w:p w14:paraId="26847A1C">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4.2交货地点：中建路桥集团装配式建筑有限公司</w:t>
      </w:r>
      <w:r>
        <w:rPr>
          <w:rFonts w:hint="eastAsia" w:ascii="仿宋_GB2312" w:eastAsia="仿宋_GB2312" w:hAnsiTheme="minorEastAsia"/>
          <w:sz w:val="21"/>
          <w:szCs w:val="21"/>
          <w:u w:val="single"/>
        </w:rPr>
        <w:t>南京办公区装饰装修</w:t>
      </w:r>
      <w:r>
        <w:rPr>
          <w:rFonts w:hint="eastAsia" w:ascii="仿宋_GB2312" w:eastAsia="仿宋_GB2312" w:hAnsiTheme="minorEastAsia"/>
          <w:sz w:val="21"/>
          <w:szCs w:val="21"/>
        </w:rPr>
        <w:t>项目部</w:t>
      </w:r>
      <w:r>
        <w:rPr>
          <w:rFonts w:hint="eastAsia" w:ascii="仿宋_GB2312" w:eastAsia="仿宋_GB2312" w:hAnsiTheme="minorEastAsia"/>
          <w:sz w:val="21"/>
          <w:szCs w:val="21"/>
          <w:u w:val="single"/>
        </w:rPr>
        <w:t>天集江来</w:t>
      </w:r>
    </w:p>
    <w:p w14:paraId="3E10E31F">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4.3中标物资不允许转包。</w:t>
      </w:r>
    </w:p>
    <w:p w14:paraId="19D49C69">
      <w:pPr>
        <w:pStyle w:val="181"/>
        <w:keepNext w:val="0"/>
        <w:keepLines w:val="0"/>
        <w:ind w:firstLine="482" w:firstLineChars="200"/>
        <w:jc w:val="left"/>
        <w:rPr>
          <w:rFonts w:hint="eastAsia" w:ascii="仿宋_GB2312" w:eastAsia="仿宋_GB2312" w:hAnsiTheme="minorEastAsia"/>
          <w:b/>
          <w:bCs/>
        </w:rPr>
      </w:pPr>
      <w:bookmarkStart w:id="16" w:name="_Toc8674"/>
      <w:r>
        <w:rPr>
          <w:rFonts w:hint="eastAsia" w:ascii="仿宋_GB2312" w:eastAsia="仿宋_GB2312" w:cs="宋体" w:hAnsiTheme="minorEastAsia"/>
          <w:b/>
          <w:bCs/>
        </w:rPr>
        <w:t>5.投标人</w:t>
      </w:r>
      <w:bookmarkEnd w:id="16"/>
    </w:p>
    <w:p w14:paraId="7E9AADC3">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投标人必须是经国家工商、税务机关登记注册，经营范围涵盖招标物资，能独立承担民事责任的法人组织。代理人必须得到投标单位的授权。</w:t>
      </w:r>
    </w:p>
    <w:p w14:paraId="18D31C5E">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投标单位需首先获得招标人的准入许可方能参与本次物资招标。</w:t>
      </w:r>
    </w:p>
    <w:p w14:paraId="2257AF15">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5.1投标人必须具备：</w:t>
      </w:r>
    </w:p>
    <w:p w14:paraId="3A91CB14">
      <w:pPr>
        <w:spacing w:line="400" w:lineRule="exact"/>
        <w:ind w:firstLine="420" w:firstLineChars="200"/>
        <w:jc w:val="left"/>
        <w:outlineLvl w:val="2"/>
        <w:rPr>
          <w:rFonts w:hint="eastAsia" w:ascii="仿宋_GB2312" w:eastAsia="仿宋_GB2312" w:hAnsiTheme="minorEastAsia"/>
          <w:sz w:val="21"/>
          <w:szCs w:val="21"/>
        </w:rPr>
      </w:pPr>
      <w:bookmarkStart w:id="17" w:name="_Toc20481"/>
      <w:r>
        <w:rPr>
          <w:rFonts w:hint="eastAsia" w:ascii="仿宋_GB2312" w:eastAsia="仿宋_GB2312" w:hAnsiTheme="minorEastAsia"/>
          <w:sz w:val="21"/>
          <w:szCs w:val="21"/>
        </w:rPr>
        <w:t>5.1.1投标人应具备承担本次招标物资生产供应能力。</w:t>
      </w:r>
    </w:p>
    <w:p w14:paraId="0F90AD25">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14:paraId="4718D552">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14:paraId="0C4E9EB1">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14:paraId="51CFC723">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5.1.5供货业绩要求：见投标人须知前附表；</w:t>
      </w:r>
    </w:p>
    <w:p w14:paraId="0257CD1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5.1.6履约信用要求：见投标人须知前附表；</w:t>
      </w:r>
    </w:p>
    <w:p w14:paraId="192F3619">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5.1.7</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14:paraId="37BFBB3A">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5.1.8其他要求：见投标人须知前附表。</w:t>
      </w:r>
    </w:p>
    <w:p w14:paraId="475564B8">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14:paraId="6CC15418">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 xml:space="preserve">5.2.1不具有独立法人资格的附属机构（单位）； </w:t>
      </w:r>
    </w:p>
    <w:p w14:paraId="13CBB1B5">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 xml:space="preserve">5.2.2被责令停业的； </w:t>
      </w:r>
    </w:p>
    <w:p w14:paraId="211FD017">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 xml:space="preserve">5.2.3被暂停或取消投标资格的； </w:t>
      </w:r>
    </w:p>
    <w:p w14:paraId="1EEFE5E3">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14:paraId="33BF1BC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14:paraId="14B7D117">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.2.6在中建路桥和中建系统不合格（含不良行为）名册中。</w:t>
      </w:r>
    </w:p>
    <w:p w14:paraId="7E3AFAB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5.2.7有不良社会记录的。</w:t>
      </w:r>
    </w:p>
    <w:p w14:paraId="12E48A94">
      <w:pPr>
        <w:pStyle w:val="181"/>
        <w:keepNext w:val="0"/>
        <w:keepLines w:val="0"/>
        <w:ind w:firstLine="482" w:firstLineChars="200"/>
        <w:jc w:val="left"/>
        <w:rPr>
          <w:rFonts w:hint="eastAsia" w:ascii="仿宋_GB2312" w:eastAsia="仿宋_GB2312" w:hAnsiTheme="minorEastAsia"/>
          <w:b/>
          <w:bCs/>
        </w:rPr>
      </w:pPr>
      <w:r>
        <w:rPr>
          <w:rFonts w:hint="eastAsia" w:ascii="仿宋_GB2312" w:eastAsia="仿宋_GB2312" w:cs="宋体" w:hAnsiTheme="minorEastAsia"/>
          <w:b/>
          <w:bCs/>
        </w:rPr>
        <w:t>6.合格的物资及服务</w:t>
      </w:r>
      <w:bookmarkEnd w:id="17"/>
    </w:p>
    <w:p w14:paraId="50D69038">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6.1所有投标物资及其有关服务，均应来自投标人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并且提供的物资应符合或优于招标文件要求和现行的有关技术标准。</w:t>
      </w:r>
    </w:p>
    <w:p w14:paraId="3A81D9F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6.2投标人应提供投标物资的生产、运输、保险和售后服务以及承担其它相关的义务。</w:t>
      </w:r>
    </w:p>
    <w:p w14:paraId="41984730">
      <w:pPr>
        <w:pStyle w:val="181"/>
        <w:keepNext w:val="0"/>
        <w:keepLines w:val="0"/>
        <w:ind w:firstLine="482" w:firstLineChars="200"/>
        <w:jc w:val="left"/>
        <w:rPr>
          <w:rFonts w:hint="eastAsia" w:ascii="仿宋_GB2312" w:eastAsia="仿宋_GB2312" w:hAnsiTheme="minorEastAsia"/>
          <w:b/>
          <w:bCs/>
        </w:rPr>
      </w:pPr>
      <w:bookmarkStart w:id="18" w:name="_Toc6990"/>
      <w:r>
        <w:rPr>
          <w:rFonts w:hint="eastAsia" w:ascii="仿宋_GB2312" w:eastAsia="仿宋_GB2312" w:cs="宋体" w:hAnsiTheme="minorEastAsia"/>
          <w:b/>
          <w:bCs/>
        </w:rPr>
        <w:t>7.投标费用</w:t>
      </w:r>
      <w:bookmarkEnd w:id="18"/>
    </w:p>
    <w:p w14:paraId="25AEECB9">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w:t>
      </w:r>
      <w:r>
        <w:rPr>
          <w:rFonts w:hint="eastAsia" w:ascii="宋体" w:hAnsi="宋体" w:eastAsia="宋体" w:cs="宋体"/>
          <w:sz w:val="21"/>
          <w:szCs w:val="21"/>
        </w:rPr>
        <w:t>，</w:t>
      </w:r>
      <w:r>
        <w:rPr>
          <w:rFonts w:hint="eastAsia" w:ascii="仿宋_GB2312" w:eastAsia="仿宋_GB2312" w:hAnsiTheme="minorEastAsia"/>
          <w:sz w:val="21"/>
          <w:szCs w:val="21"/>
        </w:rPr>
        <w:t>招标人在任何情况下不负担任何费用。</w:t>
      </w:r>
    </w:p>
    <w:p w14:paraId="4DD6C292">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7.2投标保证金必须从投标人的基本账户以电汇的方式汇出，投标人须保证投标报价结束前将投标保证金支付到达招标文件指定的银行账户，并注明投标项目名称、物资名称、包件号。</w:t>
      </w:r>
    </w:p>
    <w:p w14:paraId="5AFB596F">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账号信息：</w:t>
      </w:r>
    </w:p>
    <w:p w14:paraId="2A93B3A5">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 xml:space="preserve">户    名： </w:t>
      </w:r>
      <w:r>
        <w:rPr>
          <w:rFonts w:hint="eastAsia" w:ascii="仿宋_GB2312" w:hAnsi="仿宋" w:eastAsia="仿宋_GB2312"/>
          <w:bCs/>
          <w:color w:val="000000" w:themeColor="text1"/>
          <w:sz w:val="21"/>
          <w:szCs w:val="21"/>
          <w:u w:val="single"/>
        </w:rPr>
        <w:t>中建路桥集团装配式建筑有限公司</w:t>
      </w:r>
    </w:p>
    <w:p w14:paraId="1CA1EEAF">
      <w:pPr>
        <w:spacing w:line="400" w:lineRule="exact"/>
        <w:ind w:firstLine="422" w:firstLineChars="200"/>
        <w:jc w:val="left"/>
        <w:outlineLvl w:val="2"/>
        <w:rPr>
          <w:rFonts w:hint="eastAsia" w:ascii="仿宋_GB2312" w:eastAsia="仿宋_GB2312" w:hAnsiTheme="minorEastAsia"/>
          <w:b/>
          <w:sz w:val="21"/>
          <w:szCs w:val="21"/>
          <w:u w:val="single"/>
        </w:rPr>
      </w:pPr>
      <w:r>
        <w:rPr>
          <w:rFonts w:hint="eastAsia" w:ascii="仿宋_GB2312" w:eastAsia="仿宋_GB2312" w:hAnsiTheme="minorEastAsia"/>
          <w:b/>
          <w:sz w:val="21"/>
          <w:szCs w:val="21"/>
        </w:rPr>
        <w:t xml:space="preserve">账    号： </w:t>
      </w:r>
      <w:r>
        <w:rPr>
          <w:rFonts w:hint="eastAsia" w:ascii="仿宋_GB2312" w:hAnsi="仿宋" w:eastAsia="仿宋_GB2312"/>
          <w:bCs/>
          <w:color w:val="000000" w:themeColor="text1"/>
          <w:sz w:val="21"/>
          <w:szCs w:val="21"/>
          <w:u w:val="single"/>
        </w:rPr>
        <w:t>100674051426</w:t>
      </w:r>
    </w:p>
    <w:p w14:paraId="1E71ADF8">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开 户 行：</w:t>
      </w:r>
      <w:bookmarkStart w:id="19" w:name="_Toc287545441"/>
      <w:bookmarkStart w:id="20" w:name="_Toc238552208"/>
      <w:bookmarkStart w:id="21" w:name="_Toc238797563"/>
      <w:r>
        <w:rPr>
          <w:rFonts w:hint="eastAsia" w:ascii="仿宋_GB2312" w:hAnsi="仿宋" w:eastAsia="仿宋_GB2312"/>
          <w:bCs/>
          <w:color w:val="000000" w:themeColor="text1"/>
          <w:sz w:val="21"/>
          <w:szCs w:val="21"/>
          <w:u w:val="single"/>
        </w:rPr>
        <w:t>中国银行沧州渤海新区支行</w:t>
      </w:r>
    </w:p>
    <w:p w14:paraId="43B8B0AC">
      <w:pPr>
        <w:spacing w:line="400" w:lineRule="exact"/>
        <w:ind w:firstLine="482" w:firstLineChars="200"/>
        <w:jc w:val="left"/>
        <w:outlineLvl w:val="2"/>
        <w:rPr>
          <w:rFonts w:hint="eastAsia" w:ascii="仿宋_GB2312" w:eastAsia="仿宋_GB2312" w:hAnsiTheme="minorEastAsia"/>
          <w:b/>
          <w:sz w:val="21"/>
          <w:szCs w:val="21"/>
        </w:rPr>
      </w:pPr>
      <w:r>
        <w:rPr>
          <w:rFonts w:hint="eastAsia" w:ascii="仿宋_GB2312" w:hAnsi="华文仿宋" w:eastAsia="仿宋_GB2312" w:cs="宋体"/>
          <w:b/>
          <w:bCs/>
        </w:rPr>
        <w:t>8. 偏离</w:t>
      </w:r>
      <w:bookmarkEnd w:id="19"/>
      <w:bookmarkEnd w:id="20"/>
      <w:bookmarkEnd w:id="21"/>
    </w:p>
    <w:p w14:paraId="694BE930">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w:t>
      </w:r>
      <w:bookmarkStart w:id="22" w:name="_Toc214336661"/>
      <w:bookmarkStart w:id="23" w:name="_Toc214333206"/>
      <w:bookmarkStart w:id="24" w:name="_Toc28053"/>
      <w:bookmarkStart w:id="25" w:name="_Toc214339495"/>
    </w:p>
    <w:p w14:paraId="42671CC3">
      <w:pPr>
        <w:pStyle w:val="2"/>
        <w:keepNext w:val="0"/>
        <w:keepLines w:val="0"/>
        <w:spacing w:before="120" w:after="120" w:line="400" w:lineRule="exact"/>
        <w:ind w:firstLine="562" w:firstLineChars="200"/>
        <w:jc w:val="left"/>
        <w:rPr>
          <w:rFonts w:hint="eastAsia"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2"/>
      <w:bookmarkEnd w:id="23"/>
      <w:bookmarkEnd w:id="24"/>
      <w:bookmarkEnd w:id="25"/>
      <w:r>
        <w:rPr>
          <w:rFonts w:hint="eastAsia" w:ascii="仿宋_GB2312" w:eastAsia="仿宋_GB2312" w:cs="黑体" w:hAnsiTheme="minorEastAsia"/>
          <w:bCs w:val="0"/>
          <w:kern w:val="2"/>
          <w:sz w:val="28"/>
          <w:szCs w:val="28"/>
        </w:rPr>
        <w:t>的澄清和修改</w:t>
      </w:r>
    </w:p>
    <w:p w14:paraId="7CF72F23">
      <w:pPr>
        <w:pStyle w:val="181"/>
        <w:keepNext w:val="0"/>
        <w:keepLines w:val="0"/>
        <w:ind w:firstLine="482" w:firstLineChars="200"/>
        <w:jc w:val="left"/>
        <w:rPr>
          <w:rFonts w:hint="eastAsia" w:ascii="仿宋_GB2312" w:eastAsia="仿宋_GB2312" w:hAnsiTheme="minorEastAsia"/>
          <w:b/>
          <w:bCs/>
        </w:rPr>
      </w:pPr>
      <w:bookmarkStart w:id="26"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6"/>
    </w:p>
    <w:p w14:paraId="169A5ABA">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14:paraId="7E7EF3B0">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投标人对招标文件提出的答疑或澄清应于开标截止时间之前，按要求提交相关资料。</w:t>
      </w:r>
    </w:p>
    <w:p w14:paraId="1FBDC552">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14:paraId="2BB59646">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14:paraId="379021A0">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14:paraId="7F0AFDB3">
      <w:pPr>
        <w:pStyle w:val="181"/>
        <w:keepNext w:val="0"/>
        <w:keepLines w:val="0"/>
        <w:ind w:firstLine="482" w:firstLineChars="200"/>
        <w:jc w:val="left"/>
        <w:rPr>
          <w:rFonts w:hint="eastAsia" w:ascii="仿宋_GB2312" w:eastAsia="仿宋_GB2312" w:hAnsiTheme="minorEastAsia"/>
          <w:b/>
          <w:bCs/>
        </w:rPr>
      </w:pPr>
      <w:bookmarkStart w:id="27"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7"/>
    </w:p>
    <w:p w14:paraId="1D447768">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8" w:name="_Toc214331811"/>
      <w:bookmarkStart w:id="29" w:name="_Toc214336662"/>
      <w:bookmarkStart w:id="30" w:name="_Toc214335335"/>
      <w:bookmarkStart w:id="31" w:name="_Toc214333207"/>
      <w:bookmarkStart w:id="32" w:name="_Toc214339496"/>
      <w:bookmarkStart w:id="33" w:name="_Toc10683"/>
    </w:p>
    <w:p w14:paraId="52D81C41">
      <w:pPr>
        <w:pStyle w:val="2"/>
        <w:keepNext w:val="0"/>
        <w:keepLines w:val="0"/>
        <w:spacing w:before="120" w:after="120" w:line="400" w:lineRule="exact"/>
        <w:ind w:firstLine="562" w:firstLineChars="200"/>
        <w:jc w:val="left"/>
        <w:rPr>
          <w:rFonts w:hint="eastAsia"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rPr>
        <w:t>及相关事项说明</w:t>
      </w:r>
    </w:p>
    <w:p w14:paraId="5F6397ED">
      <w:pPr>
        <w:pStyle w:val="181"/>
        <w:keepNext w:val="0"/>
        <w:keepLines w:val="0"/>
        <w:ind w:firstLine="482" w:firstLineChars="200"/>
        <w:jc w:val="left"/>
        <w:rPr>
          <w:rFonts w:hint="eastAsia" w:ascii="仿宋_GB2312" w:eastAsia="仿宋_GB2312" w:hAnsiTheme="minorEastAsia"/>
          <w:b/>
          <w:bCs/>
        </w:rPr>
      </w:pPr>
      <w:bookmarkStart w:id="34"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4"/>
    </w:p>
    <w:p w14:paraId="559AB367">
      <w:pPr>
        <w:spacing w:line="400" w:lineRule="exact"/>
        <w:ind w:firstLine="420" w:firstLineChars="200"/>
        <w:jc w:val="left"/>
        <w:outlineLvl w:val="2"/>
        <w:rPr>
          <w:rFonts w:hint="eastAsia" w:ascii="仿宋_GB2312" w:eastAsia="仿宋_GB2312" w:cs="Times New Roman" w:hAnsiTheme="minorEastAsia"/>
          <w:sz w:val="21"/>
          <w:szCs w:val="21"/>
        </w:rPr>
      </w:pPr>
      <w:bookmarkStart w:id="35"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.1投标文件的版式用A4纸（附图、附表除外），文字用中文简体。所有文字、图表必须清晰可辨。</w:t>
      </w:r>
    </w:p>
    <w:p w14:paraId="673D24DC">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.2投标文件纸质版和电子扫描版必须按连续页码顺序排版及扫描。</w:t>
      </w:r>
    </w:p>
    <w:p w14:paraId="19F361BC">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.3每个包件均应单独编制投标文件。</w:t>
      </w:r>
    </w:p>
    <w:p w14:paraId="5331A8D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.4“中建路桥集团官网”招标情况下，招标文件送达指定地点。</w:t>
      </w:r>
    </w:p>
    <w:p w14:paraId="57E1AA85">
      <w:pPr>
        <w:pStyle w:val="181"/>
        <w:keepNext w:val="0"/>
        <w:keepLines w:val="0"/>
        <w:ind w:firstLine="482" w:firstLineChars="200"/>
        <w:jc w:val="left"/>
        <w:rPr>
          <w:rFonts w:hint="eastAsia"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5"/>
    </w:p>
    <w:p w14:paraId="548B873B">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14:paraId="1B52E98F">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14:paraId="4B9F07F6">
      <w:pPr>
        <w:spacing w:line="400" w:lineRule="exact"/>
        <w:ind w:firstLine="420" w:firstLineChars="200"/>
        <w:jc w:val="left"/>
        <w:outlineLvl w:val="2"/>
        <w:rPr>
          <w:rFonts w:hint="eastAsia"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14:paraId="2A917CED">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14:paraId="5F254F75">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12.1.2报价表；</w:t>
      </w:r>
    </w:p>
    <w:p w14:paraId="6C7BC9A1">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14:paraId="5C1C690D">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12.1.4身份证明</w:t>
      </w:r>
    </w:p>
    <w:p w14:paraId="28C1EF00">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12.1.5投标保证金（复印件）；</w:t>
      </w:r>
    </w:p>
    <w:p w14:paraId="16151DEA">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14:paraId="183F167F">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14:paraId="183B5B40">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 xml:space="preserve">8产品生产许可证或销售许可证；   </w:t>
      </w:r>
    </w:p>
    <w:p w14:paraId="1A75C9C9">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9产品鉴定证书和检测报告；</w:t>
      </w:r>
    </w:p>
    <w:p w14:paraId="3EFF0A93">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14:paraId="4972CD16">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w:t>
      </w:r>
    </w:p>
    <w:p w14:paraId="510E12B3">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w:t>
      </w:r>
    </w:p>
    <w:p w14:paraId="34D98B95">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14:paraId="2DB75AB8">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12.1.14劳动保护用品生产厂商投标人必须具备全国工业产品生产许可证、产品安全鉴定证等资料；经销单位投标人必须具备定点经营证书及生产厂商上述资料；</w:t>
      </w:r>
    </w:p>
    <w:p w14:paraId="17CC7466">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14:paraId="293ABBF4">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14:paraId="636E6F14">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14:paraId="612CBB33">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主要原材料的来源、性能指标及采用标准；</w:t>
      </w:r>
    </w:p>
    <w:p w14:paraId="43522206">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近3年内省、部级以上检验、检测机构出具的投标物资质量检验报告（复印件）；</w:t>
      </w:r>
    </w:p>
    <w:p w14:paraId="09F6C2CD">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投标物资的生产质量保证措施；</w:t>
      </w:r>
    </w:p>
    <w:p w14:paraId="7C240815">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14:paraId="2440681F">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14:paraId="7A7F400C">
      <w:pPr>
        <w:spacing w:line="400" w:lineRule="exact"/>
        <w:ind w:firstLine="420" w:firstLineChars="200"/>
        <w:jc w:val="left"/>
        <w:outlineLvl w:val="2"/>
        <w:rPr>
          <w:rFonts w:hint="eastAsia"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14:paraId="0421BF0E">
      <w:pPr>
        <w:adjustRightInd w:val="0"/>
        <w:snapToGrid w:val="0"/>
        <w:spacing w:line="400" w:lineRule="exact"/>
        <w:ind w:firstLine="422" w:firstLineChars="200"/>
        <w:jc w:val="left"/>
        <w:textAlignment w:val="baseline"/>
        <w:outlineLvl w:val="2"/>
        <w:rPr>
          <w:rFonts w:hint="eastAsia"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14:paraId="466A5628">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14:paraId="4BEA66DA">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14:paraId="790749F3">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14:paraId="1FF5A52F">
      <w:pPr>
        <w:adjustRightInd w:val="0"/>
        <w:snapToGrid w:val="0"/>
        <w:spacing w:line="400" w:lineRule="exact"/>
        <w:ind w:firstLine="422" w:firstLineChars="200"/>
        <w:jc w:val="left"/>
        <w:textAlignment w:val="baseline"/>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14:paraId="75EF3CBD">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14:paraId="32028DF6">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14:paraId="4090A865">
      <w:pPr>
        <w:pStyle w:val="181"/>
        <w:keepNext w:val="0"/>
        <w:keepLines w:val="0"/>
        <w:ind w:firstLine="482" w:firstLineChars="200"/>
        <w:jc w:val="left"/>
        <w:rPr>
          <w:rFonts w:hint="eastAsia"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14:paraId="60EAD753">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highlight w:val="none"/>
          <w:u w:val="single"/>
        </w:rPr>
        <w:t>5000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伍仟</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rPr>
        <w:t>，</w:t>
      </w:r>
      <w:r>
        <w:rPr>
          <w:rFonts w:hint="eastAsia" w:ascii="仿宋_GB2312" w:eastAsia="仿宋_GB2312" w:hAnsiTheme="minorEastAsia"/>
          <w:sz w:val="21"/>
          <w:szCs w:val="21"/>
        </w:rPr>
        <w:t>并作为投标文件的组成部分。</w:t>
      </w:r>
    </w:p>
    <w:p w14:paraId="12B47FA8">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14:paraId="75C7AF1D">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招标人与中标人签订合同后15个工作日内，向未中标的投标人退还投标保证金。</w:t>
      </w:r>
    </w:p>
    <w:p w14:paraId="2048A393">
      <w:pPr>
        <w:spacing w:line="400" w:lineRule="exact"/>
        <w:ind w:firstLine="420" w:firstLineChars="200"/>
        <w:jc w:val="left"/>
        <w:outlineLvl w:val="2"/>
        <w:rPr>
          <w:rFonts w:hint="eastAsia"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上一年度中建路桥集团有限公司优质分供商可免交投标保证金。</w:t>
      </w:r>
    </w:p>
    <w:p w14:paraId="0B25614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14:paraId="1323AF16">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.6 有下列情形之一的，投标保证金将不予退还，情节严重的列入中建路桥集团《不合格分供商名录》： </w:t>
      </w:r>
    </w:p>
    <w:p w14:paraId="6DF67853">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6</w:t>
      </w:r>
      <w:r>
        <w:rPr>
          <w:rFonts w:ascii="仿宋_GB2312" w:eastAsia="仿宋_GB2312" w:hAnsiTheme="minorEastAsia"/>
          <w:sz w:val="21"/>
          <w:szCs w:val="21"/>
        </w:rPr>
        <w:t>.1</w:t>
      </w:r>
      <w:r>
        <w:rPr>
          <w:rFonts w:hint="eastAsia" w:ascii="仿宋_GB2312" w:eastAsia="仿宋_GB2312" w:hAnsiTheme="minorEastAsia"/>
          <w:sz w:val="21"/>
          <w:szCs w:val="21"/>
        </w:rPr>
        <w:t>投标人在规定的投标有效期内未经招标人同意撤销或修改其投标文件；</w:t>
      </w:r>
    </w:p>
    <w:p w14:paraId="70DE3FD7">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6</w:t>
      </w:r>
      <w:r>
        <w:rPr>
          <w:rFonts w:ascii="仿宋_GB2312" w:eastAsia="仿宋_GB2312" w:hAnsiTheme="minorEastAsia"/>
          <w:sz w:val="21"/>
          <w:szCs w:val="21"/>
        </w:rPr>
        <w:t>.2</w:t>
      </w:r>
      <w:r>
        <w:rPr>
          <w:rFonts w:hint="eastAsia" w:ascii="仿宋_GB2312" w:eastAsia="仿宋_GB2312" w:hAnsiTheme="minorEastAsia"/>
          <w:sz w:val="21"/>
          <w:szCs w:val="21"/>
        </w:rPr>
        <w:t>严重扰乱议标流程，招标过程中恶意退出的；</w:t>
      </w:r>
    </w:p>
    <w:p w14:paraId="0A22213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6</w:t>
      </w:r>
      <w:r>
        <w:rPr>
          <w:rFonts w:ascii="仿宋_GB2312" w:eastAsia="仿宋_GB2312" w:hAnsiTheme="minorEastAsia"/>
          <w:sz w:val="21"/>
          <w:szCs w:val="21"/>
        </w:rPr>
        <w:t>.3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14:paraId="2A9A5C14">
      <w:pPr>
        <w:spacing w:line="400" w:lineRule="exact"/>
        <w:ind w:firstLine="422" w:firstLineChars="200"/>
        <w:jc w:val="left"/>
        <w:outlineLvl w:val="2"/>
        <w:rPr>
          <w:rFonts w:hint="eastAsia" w:ascii="仿宋_GB2312" w:eastAsia="仿宋_GB2312" w:hAnsiTheme="minorEastAsia"/>
          <w:sz w:val="21"/>
          <w:szCs w:val="21"/>
        </w:rPr>
      </w:pPr>
      <w:r>
        <w:rPr>
          <w:rFonts w:hint="eastAsia" w:ascii="仿宋_GB2312" w:eastAsia="仿宋_GB2312" w:hAnsiTheme="minorEastAsia"/>
          <w:b/>
          <w:sz w:val="21"/>
          <w:szCs w:val="21"/>
        </w:rPr>
        <w:t>13.7履约保证金见前附表。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14:paraId="64267DE8">
      <w:pPr>
        <w:pStyle w:val="181"/>
        <w:keepNext w:val="0"/>
        <w:keepLines w:val="0"/>
        <w:ind w:firstLine="482" w:firstLineChars="200"/>
        <w:jc w:val="left"/>
        <w:rPr>
          <w:rFonts w:hint="eastAsia" w:ascii="仿宋_GB2312" w:eastAsia="仿宋_GB2312" w:cs="宋体" w:hAnsiTheme="minorEastAsia"/>
          <w:b/>
          <w:bCs/>
        </w:rPr>
      </w:pPr>
      <w:r>
        <w:rPr>
          <w:rFonts w:hint="eastAsia" w:ascii="仿宋_GB2312" w:eastAsia="仿宋_GB2312" w:cs="宋体" w:hAnsiTheme="minorEastAsia"/>
          <w:b/>
          <w:bCs/>
        </w:rPr>
        <w:t>14.投标报价及结算方式</w:t>
      </w:r>
    </w:p>
    <w:p w14:paraId="51D53EA0">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u w:val="single"/>
        </w:rPr>
        <w:t>含工地卸货挂钩卸车人工费、</w:t>
      </w:r>
      <w:r>
        <w:rPr>
          <w:rFonts w:hint="eastAsia" w:ascii="仿宋_GB2312" w:eastAsia="仿宋_GB2312" w:hAnsiTheme="minorEastAsia"/>
          <w:sz w:val="21"/>
          <w:szCs w:val="21"/>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lang w:eastAsia="zh-Hans"/>
        </w:rPr>
        <w:t>如遇国家税率调整，中标不含税单价保持不变，以政策调整起始时间开始，调整含税单价。</w:t>
      </w:r>
    </w:p>
    <w:p w14:paraId="269FD6BA">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14:paraId="5C6787AB">
      <w:pPr>
        <w:spacing w:line="400" w:lineRule="exact"/>
        <w:ind w:firstLine="422" w:firstLineChars="200"/>
        <w:jc w:val="left"/>
        <w:outlineLvl w:val="2"/>
        <w:rPr>
          <w:rFonts w:hint="eastAsia" w:ascii="仿宋_GB2312" w:eastAsia="仿宋_GB2312" w:hAnsiTheme="minorEastAsia"/>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 xml:space="preserve"> 固定单价 </w:t>
      </w:r>
      <w:r>
        <w:rPr>
          <w:rFonts w:hint="eastAsia" w:ascii="仿宋_GB2312" w:eastAsia="仿宋_GB2312" w:hAnsiTheme="minorEastAsia"/>
          <w:b/>
          <w:sz w:val="21"/>
          <w:szCs w:val="21"/>
        </w:rPr>
        <w:t>报价方式</w:t>
      </w:r>
    </w:p>
    <w:p w14:paraId="2961251A">
      <w:pPr>
        <w:pStyle w:val="14"/>
        <w:spacing w:before="120" w:beforeLines="50" w:after="120" w:afterLines="50" w:line="400" w:lineRule="atLeast"/>
        <w:ind w:firstLine="422" w:firstLineChars="200"/>
        <w:outlineLvl w:val="0"/>
        <w:rPr>
          <w:rFonts w:hint="eastAsia" w:ascii="仿宋_GB2312" w:eastAsia="仿宋_GB2312" w:cs="Times New Roman" w:hAnsiTheme="minorEastAsia"/>
          <w:sz w:val="21"/>
          <w:szCs w:val="21"/>
        </w:rPr>
      </w:pPr>
      <w:r>
        <w:rPr>
          <w:rFonts w:hint="eastAsia" w:ascii="仿宋_GB2312" w:eastAsia="仿宋_GB2312" w:hAnsiTheme="minorEastAsia"/>
          <w:b/>
          <w:sz w:val="21"/>
          <w:szCs w:val="21"/>
          <w:u w:val="single"/>
        </w:rPr>
        <w:t>组合单价</w:t>
      </w:r>
      <w:r>
        <w:rPr>
          <w:rFonts w:hint="eastAsia" w:ascii="仿宋_GB2312" w:eastAsia="仿宋_GB2312" w:hAnsiTheme="minorEastAsia"/>
          <w:b/>
          <w:sz w:val="21"/>
          <w:szCs w:val="21"/>
        </w:rPr>
        <w:t>。</w:t>
      </w:r>
      <w:r>
        <w:rPr>
          <w:rFonts w:hint="eastAsia" w:ascii="仿宋_GB2312" w:eastAsia="仿宋_GB2312" w:hAnsiTheme="minorEastAsia"/>
          <w:b/>
          <w:sz w:val="21"/>
          <w:szCs w:val="21"/>
          <w:u w:val="single"/>
        </w:rPr>
        <w:t>组合单价</w:t>
      </w:r>
      <w:r>
        <w:rPr>
          <w:rFonts w:hint="eastAsia" w:ascii="仿宋_GB2312" w:eastAsia="仿宋_GB2312" w:hAnsiTheme="minorEastAsia"/>
          <w:b/>
          <w:sz w:val="21"/>
          <w:szCs w:val="21"/>
        </w:rPr>
        <w:t>。</w:t>
      </w:r>
      <w:r>
        <w:rPr>
          <w:rFonts w:hint="eastAsia" w:ascii="仿宋_GB2312" w:hAnsi="仿宋_GB2312" w:eastAsia="仿宋_GB2312" w:cs="仿宋_GB2312"/>
          <w:color w:val="000000" w:themeColor="text1"/>
          <w:sz w:val="21"/>
          <w:szCs w:val="21"/>
          <w:u w:val="single"/>
        </w:rPr>
        <w:t>含税综合单价=含税基准价（P1）+含税附加费(P2)+其他。（见报价清单）</w:t>
      </w:r>
      <w:r>
        <w:rPr>
          <w:rFonts w:hint="eastAsia" w:ascii="仿宋_GB2312" w:eastAsia="仿宋_GB2312" w:hAnsiTheme="minorEastAsia"/>
          <w:bCs/>
          <w:sz w:val="21"/>
          <w:szCs w:val="21"/>
        </w:rPr>
        <w:t>报价亦按此模式报价</w:t>
      </w:r>
      <w:r>
        <w:rPr>
          <w:rFonts w:hint="eastAsia" w:ascii="仿宋_GB2312" w:eastAsia="仿宋_GB2312" w:hAnsiTheme="minorEastAsia"/>
          <w:sz w:val="21"/>
          <w:szCs w:val="21"/>
        </w:rPr>
        <w:t>。</w:t>
      </w:r>
      <w:r>
        <w:rPr>
          <w:rFonts w:hint="eastAsia" w:ascii="仿宋_GB2312" w:eastAsia="仿宋_GB2312" w:hAnsiTheme="minorEastAsia"/>
          <w:bCs/>
          <w:sz w:val="21"/>
          <w:szCs w:val="21"/>
        </w:rPr>
        <w:t>招标物资含税</w:t>
      </w:r>
      <w:r>
        <w:rPr>
          <w:rFonts w:hint="eastAsia" w:ascii="仿宋_GB2312" w:eastAsia="仿宋_GB2312" w:cs="Times New Roman" w:hAnsiTheme="minorEastAsia"/>
          <w:bCs/>
          <w:sz w:val="21"/>
          <w:szCs w:val="21"/>
        </w:rPr>
        <w:t>基准价</w:t>
      </w:r>
      <w:r>
        <w:rPr>
          <w:rFonts w:hint="eastAsia" w:ascii="仿宋_GB2312" w:hAnsi="仿宋_GB2312" w:eastAsia="仿宋_GB2312" w:cs="仿宋_GB2312"/>
          <w:color w:val="000000" w:themeColor="text1"/>
          <w:sz w:val="21"/>
          <w:szCs w:val="21"/>
        </w:rPr>
        <w:t>（P1）</w:t>
      </w:r>
      <w:r>
        <w:rPr>
          <w:rFonts w:hint="eastAsia" w:ascii="仿宋_GB2312" w:eastAsia="仿宋_GB2312" w:cs="Times New Roman" w:hAnsiTheme="minorEastAsia"/>
          <w:sz w:val="21"/>
          <w:szCs w:val="21"/>
        </w:rPr>
        <w:t>采用“</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”网站行情价格，即</w:t>
      </w:r>
      <w:r>
        <w:rPr>
          <w:rFonts w:hint="eastAsia" w:ascii="仿宋_GB2312" w:eastAsia="仿宋_GB2312" w:cs="Times New Roman" w:hAnsiTheme="minorEastAsia"/>
          <w:sz w:val="21"/>
          <w:szCs w:val="21"/>
          <w:u w:val="single"/>
        </w:rPr>
        <w:t xml:space="preserve">       </w:t>
      </w:r>
      <w:r>
        <w:fldChar w:fldCharType="begin"/>
      </w:r>
      <w:r>
        <w:instrText xml:space="preserve"> HYPERLINK "http://www.mysteel.com/" </w:instrText>
      </w:r>
      <w:r>
        <w:fldChar w:fldCharType="separate"/>
      </w:r>
      <w:r>
        <w:rPr>
          <w:rFonts w:hint="eastAsia" w:ascii="仿宋_GB2312" w:eastAsia="仿宋_GB2312" w:cs="Times New Roman" w:hAnsiTheme="minorEastAsia"/>
          <w:sz w:val="21"/>
          <w:szCs w:val="21"/>
        </w:rPr>
        <w:t>网</w:t>
      </w:r>
      <w:r>
        <w:rPr>
          <w:rFonts w:hint="eastAsia" w:ascii="仿宋_GB2312" w:eastAsia="仿宋_GB2312" w:cs="Times New Roman" w:hAnsiTheme="minorEastAsia"/>
          <w:sz w:val="21"/>
          <w:szCs w:val="21"/>
        </w:rPr>
        <w:fldChar w:fldCharType="end"/>
      </w:r>
      <w:r>
        <w:rPr>
          <w:rFonts w:hint="eastAsia" w:ascii="仿宋_GB2312" w:eastAsia="仿宋_GB2312" w:cs="Times New Roman" w:hAnsiTheme="minorEastAsia"/>
          <w:sz w:val="21"/>
          <w:szCs w:val="21"/>
        </w:rPr>
        <w:t>提供的</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省</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市</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bCs/>
          <w:sz w:val="21"/>
          <w:szCs w:val="21"/>
        </w:rPr>
        <w:t>生产企业所报同规格型号同材质</w:t>
      </w:r>
      <w:r>
        <w:rPr>
          <w:rFonts w:hint="eastAsia" w:ascii="仿宋_GB2312" w:eastAsia="仿宋_GB2312" w:cs="Times New Roman" w:hAnsiTheme="minorEastAsia"/>
          <w:sz w:val="21"/>
          <w:szCs w:val="21"/>
        </w:rPr>
        <w:t>市场行情价格。投标按照</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年</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月</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日网站价格填写。</w:t>
      </w:r>
      <w:r>
        <w:rPr>
          <w:rFonts w:hint="eastAsia" w:ascii="仿宋_GB2312" w:hAnsi="仿宋_GB2312" w:eastAsia="仿宋_GB2312" w:cs="仿宋_GB2312"/>
          <w:color w:val="000000" w:themeColor="text1"/>
          <w:sz w:val="21"/>
          <w:szCs w:val="21"/>
        </w:rPr>
        <w:t>附加费（P2）：投标人综合考虑了出库、运输、装车、</w:t>
      </w:r>
      <w:r>
        <w:rPr>
          <w:rFonts w:hint="eastAsia" w:ascii="仿宋_GB2312" w:hAnsi="仿宋_GB2312" w:eastAsia="仿宋_GB2312" w:cs="仿宋_GB2312"/>
          <w:b/>
          <w:bCs/>
          <w:color w:val="000000" w:themeColor="text1"/>
          <w:sz w:val="21"/>
          <w:szCs w:val="21"/>
        </w:rPr>
        <w:t>卸车</w:t>
      </w:r>
      <w:r>
        <w:rPr>
          <w:rFonts w:hint="eastAsia" w:ascii="仿宋_GB2312" w:hAnsi="仿宋_GB2312" w:eastAsia="仿宋_GB2312" w:cs="仿宋_GB2312"/>
          <w:color w:val="000000" w:themeColor="text1"/>
          <w:sz w:val="21"/>
          <w:szCs w:val="21"/>
        </w:rPr>
        <w:t>、增值税金、利润等费用。</w:t>
      </w:r>
    </w:p>
    <w:p w14:paraId="10AB2F1A">
      <w:pPr>
        <w:spacing w:line="400" w:lineRule="exact"/>
        <w:ind w:firstLine="422" w:firstLineChars="200"/>
        <w:jc w:val="left"/>
        <w:outlineLvl w:val="2"/>
        <w:rPr>
          <w:rFonts w:hint="eastAsia" w:ascii="仿宋_GB2312" w:eastAsia="仿宋_GB2312" w:hAnsiTheme="minorEastAsia"/>
          <w:sz w:val="21"/>
          <w:szCs w:val="21"/>
        </w:rPr>
      </w:pPr>
      <w:r>
        <w:rPr>
          <w:rFonts w:hint="eastAsia" w:ascii="仿宋_GB2312" w:eastAsia="仿宋_GB2312" w:hAnsiTheme="minorEastAsia"/>
          <w:b/>
          <w:sz w:val="21"/>
          <w:szCs w:val="21"/>
          <w:u w:val="single"/>
        </w:rPr>
        <w:t>固定单价</w:t>
      </w:r>
      <w:r>
        <w:rPr>
          <w:rFonts w:hint="eastAsia" w:ascii="仿宋_GB2312" w:eastAsia="仿宋_GB2312" w:hAnsiTheme="minorEastAsia"/>
          <w:b/>
          <w:sz w:val="21"/>
          <w:szCs w:val="21"/>
        </w:rPr>
        <w:t>。</w:t>
      </w:r>
      <w:r>
        <w:rPr>
          <w:rFonts w:hint="eastAsia" w:ascii="仿宋_GB2312" w:eastAsia="仿宋_GB2312" w:hAnsiTheme="minorEastAsia"/>
          <w:sz w:val="21"/>
          <w:szCs w:val="21"/>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4D1900A">
      <w:pPr>
        <w:spacing w:line="400" w:lineRule="exact"/>
        <w:ind w:firstLine="422" w:firstLineChars="200"/>
        <w:jc w:val="left"/>
        <w:outlineLvl w:val="2"/>
        <w:rPr>
          <w:rFonts w:hint="eastAsia" w:ascii="仿宋_GB2312" w:hAnsi="宋体" w:eastAsia="仿宋_GB2312" w:cs="宋体"/>
          <w:sz w:val="21"/>
          <w:szCs w:val="21"/>
        </w:rPr>
      </w:pPr>
      <w:r>
        <w:rPr>
          <w:rFonts w:hint="eastAsia" w:ascii="仿宋_GB2312" w:eastAsia="仿宋_GB2312" w:hAnsiTheme="minorEastAsia"/>
          <w:b/>
          <w:sz w:val="21"/>
          <w:szCs w:val="21"/>
          <w:u w:val="single"/>
        </w:rPr>
        <w:t>浮动单价</w:t>
      </w:r>
      <w:r>
        <w:rPr>
          <w:rFonts w:hint="eastAsia" w:ascii="仿宋_GB2312" w:eastAsia="仿宋_GB2312" w:hAnsiTheme="minorEastAsia"/>
          <w:b/>
          <w:sz w:val="21"/>
          <w:szCs w:val="21"/>
        </w:rPr>
        <w:t>。</w:t>
      </w:r>
      <w:r>
        <w:rPr>
          <w:rFonts w:hint="eastAsia" w:ascii="仿宋_GB2312" w:eastAsia="仿宋_GB2312" w:cs="Times New Roman" w:hAnsiTheme="minorEastAsia"/>
          <w:sz w:val="21"/>
          <w:szCs w:val="21"/>
        </w:rPr>
        <w:t>按照浮动单价报价，</w:t>
      </w:r>
      <w:r>
        <w:rPr>
          <w:rFonts w:hint="eastAsia" w:ascii="仿宋_GB2312" w:hAnsi="宋体" w:eastAsia="仿宋_GB2312" w:cs="宋体"/>
          <w:sz w:val="21"/>
          <w:szCs w:val="21"/>
        </w:rPr>
        <w:t>材料单价浮动</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%（或</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元）以内不予调价，浮动超过</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%（或</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w:t>
      </w:r>
      <w:r>
        <w:rPr>
          <w:rFonts w:hint="eastAsia" w:ascii="仿宋_GB2312" w:eastAsia="仿宋_GB2312" w:cs="Times New Roman" w:hAnsiTheme="minorEastAsia"/>
          <w:sz w:val="21"/>
          <w:szCs w:val="21"/>
        </w:rPr>
        <w:t>投标参照价格为</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年</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月</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日</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品牌网站市场价格。</w:t>
      </w:r>
    </w:p>
    <w:p w14:paraId="64AF70E4">
      <w:pPr>
        <w:tabs>
          <w:tab w:val="left" w:pos="765"/>
        </w:tabs>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14:paraId="7AD4BD99">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14:paraId="2151FEB8">
      <w:pPr>
        <w:pStyle w:val="181"/>
        <w:keepNext w:val="0"/>
        <w:keepLines w:val="0"/>
        <w:ind w:firstLine="482" w:firstLineChars="200"/>
        <w:jc w:val="left"/>
        <w:rPr>
          <w:rFonts w:hint="eastAsia"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14:paraId="7250D789">
      <w:pPr>
        <w:adjustRightInd w:val="0"/>
        <w:snapToGrid w:val="0"/>
        <w:spacing w:after="100"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14:paraId="462B0D84">
      <w:pPr>
        <w:adjustRightInd w:val="0"/>
        <w:snapToGrid w:val="0"/>
        <w:spacing w:after="100"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14:paraId="50C61455">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14:paraId="7435B816">
      <w:pPr>
        <w:pStyle w:val="181"/>
        <w:keepNext w:val="0"/>
        <w:keepLines w:val="0"/>
        <w:ind w:firstLine="482" w:firstLineChars="200"/>
        <w:jc w:val="left"/>
        <w:rPr>
          <w:rFonts w:hint="eastAsia" w:ascii="仿宋_GB2312" w:eastAsia="仿宋_GB2312" w:cs="宋体" w:hAnsiTheme="minorEastAsia"/>
          <w:b/>
          <w:bCs/>
        </w:rPr>
      </w:pPr>
      <w:bookmarkStart w:id="36" w:name="_Toc16914"/>
      <w:r>
        <w:rPr>
          <w:rFonts w:hint="eastAsia" w:ascii="仿宋_GB2312" w:eastAsia="仿宋_GB2312" w:cs="宋体" w:hAnsiTheme="minorEastAsia"/>
          <w:b/>
          <w:bCs/>
        </w:rPr>
        <w:t>16.投标文件的签署</w:t>
      </w:r>
      <w:bookmarkEnd w:id="36"/>
    </w:p>
    <w:p w14:paraId="01BE40A5">
      <w:pPr>
        <w:adjustRightInd w:val="0"/>
        <w:snapToGrid w:val="0"/>
        <w:spacing w:line="400" w:lineRule="exact"/>
        <w:ind w:firstLine="420" w:firstLineChars="200"/>
        <w:jc w:val="left"/>
        <w:outlineLvl w:val="2"/>
        <w:rPr>
          <w:rFonts w:hint="eastAsia"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w:t>
      </w:r>
    </w:p>
    <w:p w14:paraId="4F03A738">
      <w:pPr>
        <w:adjustRightInd w:val="0"/>
        <w:snapToGrid w:val="0"/>
        <w:spacing w:line="400" w:lineRule="exact"/>
        <w:ind w:left="418" w:leftChars="174"/>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w:t>
      </w:r>
    </w:p>
    <w:p w14:paraId="7EA741D9">
      <w:pPr>
        <w:adjustRightInd w:val="0"/>
        <w:snapToGrid w:val="0"/>
        <w:spacing w:line="400" w:lineRule="exact"/>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人签字确认。</w:t>
      </w:r>
    </w:p>
    <w:p w14:paraId="0942A21D">
      <w:pPr>
        <w:pStyle w:val="181"/>
        <w:keepNext w:val="0"/>
        <w:keepLines w:val="0"/>
        <w:ind w:firstLine="420" w:firstLineChars="200"/>
        <w:jc w:val="left"/>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7" w:name="_Toc16382"/>
    </w:p>
    <w:p w14:paraId="33F006CC">
      <w:pPr>
        <w:pStyle w:val="181"/>
        <w:keepNext w:val="0"/>
        <w:keepLines w:val="0"/>
        <w:ind w:firstLine="420" w:firstLineChars="200"/>
        <w:jc w:val="left"/>
        <w:rPr>
          <w:rFonts w:hint="eastAsia" w:ascii="仿宋_GB2312" w:eastAsia="仿宋_GB2312" w:hAnsiTheme="minorEastAsia"/>
        </w:rPr>
      </w:pPr>
      <w:r>
        <w:rPr>
          <w:rFonts w:hint="eastAsia" w:ascii="仿宋_GB2312" w:eastAsia="仿宋_GB2312" w:hAnsiTheme="minorEastAsia"/>
          <w:sz w:val="21"/>
          <w:szCs w:val="21"/>
        </w:rPr>
        <w:t>16.5投标文件的封套</w:t>
      </w:r>
      <w:bookmarkEnd w:id="37"/>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8" w:name="_Toc31618"/>
      <w:bookmarkStart w:id="39" w:name="_Toc214339497"/>
      <w:bookmarkStart w:id="40" w:name="_Hlk38441028"/>
      <w:bookmarkStart w:id="41" w:name="_Toc214336663"/>
      <w:bookmarkStart w:id="42" w:name="_Toc214331812"/>
      <w:bookmarkStart w:id="43" w:name="_Toc214333208"/>
      <w:bookmarkStart w:id="44" w:name="_Toc214335336"/>
    </w:p>
    <w:p w14:paraId="2F2EC614">
      <w:pPr>
        <w:pStyle w:val="2"/>
        <w:keepNext w:val="0"/>
        <w:keepLines w:val="0"/>
        <w:spacing w:before="120" w:after="120" w:line="400" w:lineRule="exact"/>
        <w:ind w:firstLine="562" w:firstLineChars="200"/>
        <w:jc w:val="left"/>
        <w:rPr>
          <w:rFonts w:hint="eastAsia"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8"/>
      <w:bookmarkEnd w:id="39"/>
      <w:bookmarkEnd w:id="40"/>
      <w:bookmarkEnd w:id="41"/>
      <w:bookmarkEnd w:id="42"/>
      <w:bookmarkEnd w:id="43"/>
      <w:bookmarkEnd w:id="44"/>
    </w:p>
    <w:p w14:paraId="347B909D">
      <w:pPr>
        <w:pStyle w:val="181"/>
        <w:keepNext w:val="0"/>
        <w:keepLines w:val="0"/>
        <w:ind w:firstLine="482" w:firstLineChars="200"/>
        <w:jc w:val="left"/>
        <w:rPr>
          <w:rFonts w:eastAsia="仿宋_GB2312"/>
        </w:rPr>
      </w:pPr>
      <w:bookmarkStart w:id="45"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5"/>
    </w:p>
    <w:p w14:paraId="1AA943E7">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14:paraId="30C52AD2">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rPr>
        <w:t>2024</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rPr>
        <w:t>12</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rPr>
        <w:t>1</w:t>
      </w:r>
      <w:r>
        <w:rPr>
          <w:rFonts w:hint="eastAsia" w:ascii="仿宋_GB2312" w:eastAsia="仿宋_GB2312" w:hAnsiTheme="minorEastAsia"/>
          <w:bCs/>
          <w:sz w:val="21"/>
          <w:szCs w:val="21"/>
          <w:u w:val="single"/>
          <w:lang w:val="en-US" w:eastAsia="zh-CN"/>
        </w:rPr>
        <w:t>8</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lang w:val="en-US" w:eastAsia="zh-CN"/>
        </w:rPr>
        <w:t>17</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14:paraId="40DA0631">
      <w:pPr>
        <w:spacing w:line="400" w:lineRule="exact"/>
        <w:ind w:firstLine="420" w:firstLineChars="200"/>
        <w:jc w:val="left"/>
        <w:outlineLvl w:val="2"/>
        <w:rPr>
          <w:rFonts w:hint="eastAsia" w:ascii="仿宋_GB2312" w:eastAsia="仿宋_GB2312" w:cs="Times New Roman" w:hAnsiTheme="minorEastAsia"/>
          <w:sz w:val="21"/>
          <w:szCs w:val="21"/>
          <w:u w:val="single"/>
        </w:rPr>
      </w:pPr>
      <w:r>
        <w:rPr>
          <w:rFonts w:hint="eastAsia" w:ascii="仿宋_GB2312" w:eastAsia="仿宋_GB2312" w:hAnsiTheme="minorEastAsia"/>
          <w:sz w:val="21"/>
          <w:szCs w:val="21"/>
        </w:rPr>
        <w:t>地点：</w:t>
      </w:r>
      <w:r>
        <w:rPr>
          <w:rFonts w:hint="eastAsia" w:ascii="仿宋_GB2312" w:eastAsia="仿宋_GB2312" w:cs="Times New Roman" w:hAnsiTheme="minorEastAsia"/>
          <w:sz w:val="21"/>
          <w:szCs w:val="21"/>
        </w:rPr>
        <w:t xml:space="preserve"> </w:t>
      </w:r>
      <w:r>
        <w:rPr>
          <w:rFonts w:hint="eastAsia" w:ascii="仿宋_GB2312" w:eastAsia="仿宋_GB2312" w:cs="Times New Roman" w:hAnsiTheme="minorEastAsia"/>
          <w:sz w:val="21"/>
          <w:szCs w:val="21"/>
          <w:u w:val="single"/>
        </w:rPr>
        <w:t xml:space="preserve">沧州渤海新区新型建材园内中疏港路与通七路交叉西侧装配式公司 </w:t>
      </w:r>
    </w:p>
    <w:p w14:paraId="58E755CC">
      <w:pPr>
        <w:adjustRightInd w:val="0"/>
        <w:snapToGrid w:val="0"/>
        <w:spacing w:line="400" w:lineRule="exact"/>
        <w:ind w:firstLine="420" w:firstLineChars="200"/>
        <w:jc w:val="left"/>
        <w:outlineLvl w:val="2"/>
        <w:rPr>
          <w:rFonts w:hint="eastAsia"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14:paraId="7D437B01">
      <w:pPr>
        <w:adjustRightInd w:val="0"/>
        <w:snapToGrid w:val="0"/>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6" w:name="_Toc214335337"/>
      <w:bookmarkStart w:id="47" w:name="_Toc4220"/>
      <w:bookmarkStart w:id="48" w:name="_Toc214336664"/>
      <w:bookmarkStart w:id="49" w:name="_Toc214333209"/>
      <w:bookmarkStart w:id="50" w:name="_Toc214331813"/>
      <w:bookmarkStart w:id="51" w:name="_Toc214339498"/>
    </w:p>
    <w:p w14:paraId="2BF4E1EE">
      <w:pPr>
        <w:pStyle w:val="2"/>
        <w:keepNext w:val="0"/>
        <w:keepLines w:val="0"/>
        <w:spacing w:before="120" w:after="120" w:line="400" w:lineRule="exact"/>
        <w:ind w:firstLine="562" w:firstLineChars="200"/>
        <w:jc w:val="left"/>
        <w:rPr>
          <w:rFonts w:hint="eastAsia"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6"/>
      <w:bookmarkEnd w:id="47"/>
      <w:bookmarkEnd w:id="48"/>
      <w:bookmarkEnd w:id="49"/>
      <w:bookmarkEnd w:id="50"/>
      <w:bookmarkEnd w:id="51"/>
    </w:p>
    <w:p w14:paraId="1A7E699B">
      <w:pPr>
        <w:pStyle w:val="181"/>
        <w:keepNext w:val="0"/>
        <w:keepLines w:val="0"/>
        <w:ind w:firstLine="482" w:firstLineChars="200"/>
        <w:jc w:val="left"/>
        <w:rPr>
          <w:rFonts w:hint="eastAsia" w:ascii="仿宋_GB2312" w:eastAsia="仿宋_GB2312" w:hAnsiTheme="minorEastAsia"/>
          <w:b/>
          <w:bCs/>
        </w:rPr>
      </w:pPr>
      <w:bookmarkStart w:id="52"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2"/>
    </w:p>
    <w:p w14:paraId="6BA217F3">
      <w:pPr>
        <w:pStyle w:val="18"/>
        <w:adjustRightInd w:val="0"/>
        <w:snapToGrid w:val="0"/>
        <w:spacing w:line="400" w:lineRule="exact"/>
        <w:ind w:firstLine="420" w:firstLineChars="200"/>
        <w:jc w:val="left"/>
        <w:outlineLvl w:val="2"/>
        <w:rPr>
          <w:rFonts w:hint="eastAsia" w:ascii="仿宋_GB2312" w:eastAsia="仿宋_GB2312" w:cs="Times New Roman" w:hAnsiTheme="minorEastAsia"/>
          <w:kern w:val="2"/>
        </w:rPr>
      </w:pPr>
      <w:r>
        <w:rPr>
          <w:rFonts w:hint="eastAsia" w:ascii="仿宋_GB2312" w:eastAsia="仿宋_GB2312" w:hAnsiTheme="minorEastAsia"/>
          <w:kern w:val="2"/>
        </w:rPr>
        <w:t>招标人将于</w:t>
      </w:r>
      <w:r>
        <w:rPr>
          <w:rFonts w:hint="eastAsia" w:ascii="仿宋_GB2312" w:eastAsia="仿宋_GB2312" w:hAnsiTheme="minorEastAsia"/>
          <w:bCs/>
          <w:u w:val="single"/>
        </w:rPr>
        <w:t>2024</w:t>
      </w:r>
      <w:r>
        <w:rPr>
          <w:rFonts w:hint="eastAsia" w:ascii="仿宋_GB2312" w:eastAsia="仿宋_GB2312" w:hAnsiTheme="minorEastAsia"/>
          <w:bCs/>
        </w:rPr>
        <w:t>年</w:t>
      </w:r>
      <w:r>
        <w:rPr>
          <w:rFonts w:hint="eastAsia" w:ascii="仿宋_GB2312" w:eastAsia="仿宋_GB2312" w:hAnsiTheme="minorEastAsia"/>
          <w:bCs/>
          <w:u w:val="single"/>
        </w:rPr>
        <w:t>12</w:t>
      </w:r>
      <w:r>
        <w:rPr>
          <w:rFonts w:hint="eastAsia" w:ascii="仿宋_GB2312" w:eastAsia="仿宋_GB2312" w:hAnsiTheme="minorEastAsia"/>
          <w:bCs/>
        </w:rPr>
        <w:t>月</w:t>
      </w:r>
      <w:r>
        <w:rPr>
          <w:rFonts w:hint="eastAsia" w:ascii="仿宋_GB2312" w:eastAsia="仿宋_GB2312" w:hAnsiTheme="minorEastAsia"/>
          <w:bCs/>
          <w:u w:val="single"/>
        </w:rPr>
        <w:t>1</w:t>
      </w:r>
      <w:r>
        <w:rPr>
          <w:rFonts w:hint="eastAsia" w:ascii="仿宋_GB2312" w:eastAsia="仿宋_GB2312" w:hAnsiTheme="minorEastAsia"/>
          <w:bCs/>
          <w:u w:val="single"/>
          <w:lang w:val="en-US" w:eastAsia="zh-CN"/>
        </w:rPr>
        <w:t>9</w:t>
      </w:r>
      <w:r>
        <w:rPr>
          <w:rFonts w:hint="eastAsia" w:ascii="仿宋_GB2312" w:eastAsia="仿宋_GB2312" w:hAnsiTheme="minorEastAsia"/>
          <w:bCs/>
        </w:rPr>
        <w:t>日</w:t>
      </w:r>
      <w:r>
        <w:rPr>
          <w:rFonts w:hint="eastAsia" w:ascii="仿宋_GB2312" w:eastAsia="仿宋_GB2312" w:hAnsiTheme="minorEastAsia"/>
          <w:bCs/>
          <w:u w:val="single"/>
        </w:rPr>
        <w:t>10</w:t>
      </w:r>
      <w:r>
        <w:rPr>
          <w:rFonts w:hint="eastAsia" w:ascii="仿宋_GB2312" w:eastAsia="仿宋_GB2312" w:hAnsiTheme="minorEastAsia"/>
          <w:bCs/>
        </w:rPr>
        <w:t>时</w:t>
      </w:r>
      <w:r>
        <w:rPr>
          <w:rFonts w:hint="eastAsia" w:ascii="仿宋_GB2312" w:eastAsia="仿宋_GB2312" w:hAnsiTheme="minorEastAsia"/>
          <w:kern w:val="2"/>
        </w:rPr>
        <w:t>，在中建路桥集团装配式建筑有限公司</w:t>
      </w:r>
      <w:r>
        <w:rPr>
          <w:rFonts w:hint="eastAsia" w:ascii="仿宋_GB2312" w:eastAsia="仿宋_GB2312" w:hAnsiTheme="minorEastAsia"/>
          <w:kern w:val="2"/>
          <w:u w:val="single"/>
        </w:rPr>
        <w:t xml:space="preserve"> 会议室 </w:t>
      </w:r>
      <w:r>
        <w:rPr>
          <w:rFonts w:hint="eastAsia" w:ascii="仿宋_GB2312" w:eastAsia="仿宋_GB2312" w:hAnsiTheme="minorEastAsia"/>
          <w:kern w:val="2"/>
        </w:rPr>
        <w:t>公开开标。</w:t>
      </w:r>
    </w:p>
    <w:p w14:paraId="083725D5">
      <w:pPr>
        <w:pStyle w:val="181"/>
        <w:keepNext w:val="0"/>
        <w:keepLines w:val="0"/>
        <w:ind w:firstLine="482" w:firstLineChars="200"/>
        <w:jc w:val="left"/>
        <w:rPr>
          <w:rFonts w:hint="eastAsia" w:ascii="仿宋_GB2312" w:eastAsia="仿宋_GB2312" w:cs="宋体" w:hAnsiTheme="minorEastAsia"/>
          <w:b/>
          <w:bCs/>
        </w:rPr>
      </w:pPr>
      <w:bookmarkStart w:id="53"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3"/>
    </w:p>
    <w:p w14:paraId="2AB1B334">
      <w:pPr>
        <w:pStyle w:val="18"/>
        <w:adjustRightInd w:val="0"/>
        <w:snapToGrid w:val="0"/>
        <w:spacing w:line="400" w:lineRule="exact"/>
        <w:ind w:firstLine="420" w:firstLineChars="200"/>
        <w:jc w:val="left"/>
        <w:outlineLvl w:val="2"/>
        <w:rPr>
          <w:rFonts w:hint="eastAsia"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14:paraId="01D9CB9E">
      <w:pPr>
        <w:pStyle w:val="181"/>
        <w:keepNext w:val="0"/>
        <w:keepLines w:val="0"/>
        <w:ind w:firstLine="420" w:firstLineChars="200"/>
        <w:jc w:val="left"/>
        <w:rPr>
          <w:rFonts w:hint="eastAsia"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评标原则：遵循公平、公正、科学、择优和市场价格调查的原则。本次招标将选取报价较低且合理的分供商进入议标，报价较高或明显低于合理价格下限的分供商不进入议标，请投标人谨慎报价。</w:t>
      </w:r>
      <w:bookmarkStart w:id="54" w:name="_Toc31000"/>
    </w:p>
    <w:p w14:paraId="242D133E">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19.3物资采购评标办法</w:t>
      </w:r>
    </w:p>
    <w:p w14:paraId="5ABA1AAC">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19.3.1</w:t>
      </w:r>
      <w:r>
        <w:rPr>
          <w:rFonts w:hint="eastAsia" w:ascii="仿宋_GB2312" w:eastAsia="仿宋_GB2312" w:cs="宋体" w:hAnsiTheme="minorEastAsia"/>
          <w:sz w:val="21"/>
          <w:szCs w:val="21"/>
          <w:lang w:eastAsia="zh-Hans"/>
        </w:rPr>
        <w:t>由招标方组织评标</w:t>
      </w:r>
      <w:r>
        <w:rPr>
          <w:rFonts w:hint="eastAsia" w:ascii="仿宋_GB2312" w:eastAsia="仿宋_GB2312" w:cs="宋体" w:hAnsiTheme="minorEastAsia"/>
          <w:sz w:val="21"/>
          <w:szCs w:val="21"/>
        </w:rPr>
        <w:t>小</w:t>
      </w:r>
      <w:r>
        <w:rPr>
          <w:rFonts w:hint="eastAsia" w:ascii="仿宋_GB2312" w:eastAsia="仿宋_GB2312" w:cs="宋体" w:hAnsiTheme="minorEastAsia"/>
          <w:sz w:val="21"/>
          <w:szCs w:val="21"/>
          <w:lang w:eastAsia="zh-Hans"/>
        </w:rPr>
        <w:t>组进行评标。</w:t>
      </w:r>
    </w:p>
    <w:p w14:paraId="40533214">
      <w:pPr>
        <w:pStyle w:val="181"/>
        <w:keepNext w:val="0"/>
        <w:keepLines w:val="0"/>
        <w:ind w:firstLine="420" w:firstLineChars="200"/>
        <w:jc w:val="left"/>
        <w:rPr>
          <w:rFonts w:hint="eastAsia" w:ascii="仿宋_GB2312" w:eastAsia="仿宋_GB2312" w:cs="宋体" w:hAnsiTheme="minorEastAsia"/>
          <w:strike/>
          <w:sz w:val="21"/>
          <w:szCs w:val="21"/>
        </w:rPr>
      </w:pPr>
      <w:r>
        <w:rPr>
          <w:rFonts w:hint="eastAsia" w:ascii="仿宋_GB2312" w:eastAsia="仿宋_GB2312" w:cs="宋体" w:hAnsiTheme="minorEastAsia"/>
          <w:sz w:val="21"/>
          <w:szCs w:val="21"/>
        </w:rPr>
        <w:t>19.3.2详见19.3.5综合评分规则</w:t>
      </w:r>
    </w:p>
    <w:p w14:paraId="253D7E01">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19.3.3</w:t>
      </w:r>
      <w:r>
        <w:rPr>
          <w:rFonts w:ascii="仿宋_GB2312" w:eastAsia="仿宋_GB2312" w:cs="宋体" w:hAnsiTheme="minorEastAsia"/>
          <w:sz w:val="21"/>
          <w:szCs w:val="21"/>
          <w:lang w:eastAsia="zh-Hans"/>
        </w:rPr>
        <w:t xml:space="preserve"> </w:t>
      </w:r>
      <w:r>
        <w:rPr>
          <w:rFonts w:hint="eastAsia" w:ascii="仿宋_GB2312" w:eastAsia="仿宋_GB2312" w:cs="宋体" w:hAnsiTheme="minorEastAsia"/>
          <w:sz w:val="21"/>
          <w:szCs w:val="21"/>
          <w:lang w:eastAsia="zh-Hans"/>
        </w:rPr>
        <w:t>评标依据：招标文件、投标文件、评标办法。</w:t>
      </w:r>
    </w:p>
    <w:p w14:paraId="548931A9">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 xml:space="preserve">19.3.4 </w:t>
      </w:r>
      <w:r>
        <w:rPr>
          <w:rFonts w:hint="eastAsia" w:ascii="仿宋_GB2312" w:eastAsia="仿宋_GB2312" w:cs="宋体" w:hAnsiTheme="minorEastAsia"/>
          <w:sz w:val="21"/>
          <w:szCs w:val="21"/>
          <w:lang w:eastAsia="zh-Hans"/>
        </w:rPr>
        <w:t>拟中标供应商公示：拟确定的中标供应商通过云筑网公示，公示期为</w:t>
      </w:r>
      <w:r>
        <w:rPr>
          <w:rFonts w:hint="eastAsia" w:ascii="仿宋_GB2312" w:eastAsia="仿宋_GB2312" w:cs="宋体" w:hAnsiTheme="minorEastAsia"/>
          <w:sz w:val="21"/>
          <w:szCs w:val="21"/>
        </w:rPr>
        <w:t>3天</w:t>
      </w:r>
      <w:r>
        <w:rPr>
          <w:rFonts w:hint="eastAsia" w:ascii="仿宋_GB2312" w:eastAsia="仿宋_GB2312" w:cs="宋体" w:hAnsiTheme="minorEastAsia"/>
          <w:sz w:val="21"/>
          <w:szCs w:val="21"/>
          <w:lang w:eastAsia="zh-Hans"/>
        </w:rPr>
        <w:t>。</w:t>
      </w:r>
    </w:p>
    <w:p w14:paraId="3D1BFC5F">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19.3.5</w:t>
      </w:r>
      <w:r>
        <w:rPr>
          <w:rFonts w:hint="eastAsia" w:ascii="仿宋_GB2312" w:eastAsia="仿宋_GB2312" w:cs="宋体" w:hAnsiTheme="minorEastAsia"/>
          <w:sz w:val="21"/>
          <w:szCs w:val="21"/>
          <w:lang w:eastAsia="zh-Hans"/>
        </w:rPr>
        <w:t>综合评分规则</w:t>
      </w:r>
    </w:p>
    <w:p w14:paraId="79C608AF">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19.3.5.1</w:t>
      </w:r>
      <w:r>
        <w:rPr>
          <w:rFonts w:hint="eastAsia" w:ascii="仿宋_GB2312" w:eastAsia="仿宋_GB2312" w:cs="宋体" w:hAnsiTheme="minorEastAsia"/>
          <w:sz w:val="21"/>
          <w:szCs w:val="21"/>
          <w:lang w:eastAsia="zh-Hans"/>
        </w:rPr>
        <w:t>综合评分计算方式：综合得分满分</w:t>
      </w:r>
      <w:r>
        <w:rPr>
          <w:rFonts w:ascii="仿宋_GB2312" w:eastAsia="仿宋_GB2312" w:cs="宋体" w:hAnsiTheme="minorEastAsia"/>
          <w:sz w:val="21"/>
          <w:szCs w:val="21"/>
          <w:lang w:eastAsia="zh-Hans"/>
        </w:rPr>
        <w:t>100</w:t>
      </w:r>
      <w:r>
        <w:rPr>
          <w:rFonts w:hint="eastAsia" w:ascii="仿宋_GB2312" w:eastAsia="仿宋_GB2312" w:cs="宋体" w:hAnsiTheme="minorEastAsia"/>
          <w:sz w:val="21"/>
          <w:szCs w:val="21"/>
          <w:lang w:eastAsia="zh-Hans"/>
        </w:rPr>
        <w:t>分，按照</w:t>
      </w:r>
      <w:r>
        <w:rPr>
          <w:rFonts w:hint="eastAsia" w:ascii="仿宋_GB2312" w:eastAsia="仿宋_GB2312" w:cs="宋体" w:hAnsiTheme="minorEastAsia"/>
          <w:sz w:val="21"/>
          <w:szCs w:val="21"/>
        </w:rPr>
        <w:t>商务报价</w:t>
      </w:r>
      <w:r>
        <w:rPr>
          <w:rFonts w:hint="eastAsia" w:ascii="仿宋_GB2312" w:eastAsia="仿宋_GB2312" w:cs="宋体" w:hAnsiTheme="minorEastAsia"/>
          <w:sz w:val="21"/>
          <w:szCs w:val="21"/>
          <w:lang w:eastAsia="zh-Hans"/>
        </w:rPr>
        <w:t>权重</w:t>
      </w:r>
      <w:r>
        <w:rPr>
          <w:rFonts w:hint="eastAsia" w:ascii="仿宋_GB2312" w:eastAsia="仿宋_GB2312" w:cs="宋体" w:hAnsiTheme="minorEastAsia"/>
          <w:sz w:val="21"/>
          <w:szCs w:val="21"/>
        </w:rPr>
        <w:t>90</w:t>
      </w:r>
      <w:r>
        <w:rPr>
          <w:rFonts w:ascii="仿宋_GB2312" w:eastAsia="仿宋_GB2312" w:cs="宋体" w:hAnsiTheme="minorEastAsia"/>
          <w:sz w:val="21"/>
          <w:szCs w:val="21"/>
          <w:lang w:eastAsia="zh-Hans"/>
        </w:rPr>
        <w:t>%</w:t>
      </w:r>
      <w:r>
        <w:rPr>
          <w:rFonts w:hint="eastAsia" w:ascii="仿宋_GB2312" w:eastAsia="仿宋_GB2312" w:cs="宋体" w:hAnsiTheme="minorEastAsia"/>
          <w:sz w:val="21"/>
          <w:szCs w:val="21"/>
          <w:lang w:eastAsia="zh-Hans"/>
        </w:rPr>
        <w:t>、</w:t>
      </w:r>
      <w:r>
        <w:rPr>
          <w:rFonts w:hint="eastAsia" w:ascii="仿宋_GB2312" w:eastAsia="仿宋_GB2312" w:cs="宋体" w:hAnsiTheme="minorEastAsia"/>
          <w:sz w:val="21"/>
          <w:szCs w:val="21"/>
        </w:rPr>
        <w:t>垫资能力4%、注册资金2%、组织供应、运输、技术服务方案1%、投标人的信誉及合作情况2%、投标报价成本分析1%</w:t>
      </w:r>
      <w:r>
        <w:rPr>
          <w:rFonts w:hint="eastAsia" w:ascii="仿宋_GB2312" w:eastAsia="仿宋_GB2312" w:cs="宋体" w:hAnsiTheme="minorEastAsia"/>
          <w:sz w:val="21"/>
          <w:szCs w:val="21"/>
          <w:lang w:eastAsia="zh-Hans"/>
        </w:rPr>
        <w:t>进行分值划分。综合得分相同时，固定加价较低的排名靠前</w:t>
      </w:r>
      <w:r>
        <w:rPr>
          <w:rFonts w:hint="eastAsia" w:ascii="仿宋_GB2312" w:eastAsia="仿宋_GB2312" w:cs="宋体" w:hAnsiTheme="minorEastAsia"/>
          <w:sz w:val="21"/>
          <w:szCs w:val="21"/>
        </w:rPr>
        <w:t>（适用于浮动价）</w:t>
      </w:r>
      <w:r>
        <w:rPr>
          <w:rFonts w:hint="eastAsia" w:ascii="仿宋_GB2312" w:eastAsia="仿宋_GB2312" w:cs="宋体" w:hAnsiTheme="minorEastAsia"/>
          <w:sz w:val="21"/>
          <w:szCs w:val="21"/>
          <w:lang w:eastAsia="zh-Hans"/>
        </w:rPr>
        <w:t>、注册资本金较高的排名靠前、投标较早的排名靠前。</w:t>
      </w:r>
    </w:p>
    <w:p w14:paraId="17BAB0AA">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19.3.5.2商务报价评分</w:t>
      </w:r>
      <w:r>
        <w:rPr>
          <w:rFonts w:hint="eastAsia" w:ascii="仿宋_GB2312" w:eastAsia="仿宋_GB2312" w:cs="宋体" w:hAnsiTheme="minorEastAsia"/>
          <w:sz w:val="21"/>
          <w:szCs w:val="21"/>
          <w:lang w:eastAsia="zh-Hans"/>
        </w:rPr>
        <w:t>计算方式：</w:t>
      </w:r>
      <w:r>
        <w:rPr>
          <w:rFonts w:hint="eastAsia" w:ascii="仿宋_GB2312" w:eastAsia="仿宋_GB2312" w:cs="宋体" w:hAnsiTheme="minorEastAsia"/>
          <w:sz w:val="21"/>
          <w:szCs w:val="21"/>
        </w:rPr>
        <w:t>以二次报价中最低报价为基准价</w:t>
      </w:r>
      <w:r>
        <w:rPr>
          <w:rFonts w:hint="eastAsia" w:ascii="仿宋_GB2312" w:eastAsia="仿宋_GB2312" w:cs="宋体" w:hAnsiTheme="minorEastAsia"/>
          <w:sz w:val="21"/>
          <w:szCs w:val="21"/>
          <w:lang w:eastAsia="zh-Hans"/>
        </w:rPr>
        <w:t>，</w:t>
      </w:r>
      <w:r>
        <w:rPr>
          <w:rFonts w:hint="eastAsia" w:ascii="仿宋_GB2312" w:eastAsia="仿宋_GB2312" w:cs="宋体" w:hAnsiTheme="minorEastAsia"/>
          <w:sz w:val="21"/>
          <w:szCs w:val="21"/>
        </w:rPr>
        <w:t>得90分；</w:t>
      </w:r>
      <w:r>
        <w:rPr>
          <w:rFonts w:hint="eastAsia" w:ascii="仿宋_GB2312" w:eastAsia="仿宋_GB2312" w:cs="宋体" w:hAnsiTheme="minorEastAsia"/>
          <w:sz w:val="21"/>
          <w:szCs w:val="21"/>
          <w:lang w:eastAsia="zh-Hans"/>
        </w:rPr>
        <w:t>投标报价与基准价相差百分比</w:t>
      </w:r>
      <w:r>
        <w:rPr>
          <w:rFonts w:hint="eastAsia" w:ascii="仿宋_GB2312" w:eastAsia="仿宋_GB2312" w:cs="宋体" w:hAnsiTheme="minorEastAsia"/>
          <w:sz w:val="21"/>
          <w:szCs w:val="21"/>
        </w:rPr>
        <w:t>计算商务报价分数，每高1%，分数减2分，商务报价评分下限为30分。</w:t>
      </w:r>
    </w:p>
    <w:p w14:paraId="561F0104">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19.3.5.3垫资能力最多且垫资时长最长为满分，垫资最少为零分，其他按内插法计算。</w:t>
      </w:r>
    </w:p>
    <w:p w14:paraId="58AEF5B1">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19.3.5.4组织供应、运输、技术服务方案：供应能力强、技术方案成熟的得满分，较差的不得分。</w:t>
      </w:r>
    </w:p>
    <w:p w14:paraId="24F23CBF">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19.3.5.5投标人的信誉及合作情况：上年度中建系统内部的优质供应商得满分，云筑网或商务平台履约合同额每1000万得0.2分，最高不得超过满分。</w:t>
      </w:r>
    </w:p>
    <w:p w14:paraId="769C6679">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19.3.5.6投标报价成本分析：投标文件中含成本分析且分析较好的得满分，不含的不得分。</w:t>
      </w:r>
    </w:p>
    <w:p w14:paraId="67BF2D6A">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19.3.5.7</w:t>
      </w:r>
      <w:r>
        <w:rPr>
          <w:rFonts w:hint="eastAsia" w:ascii="仿宋_GB2312" w:eastAsia="仿宋_GB2312" w:cs="宋体" w:hAnsiTheme="minorEastAsia"/>
          <w:sz w:val="21"/>
          <w:szCs w:val="21"/>
          <w:lang w:eastAsia="zh-Hans"/>
        </w:rPr>
        <w:t>中标候选单位经定标审批、公示后作为最终中标单位。</w:t>
      </w:r>
    </w:p>
    <w:p w14:paraId="2EF6C5A9">
      <w:pPr>
        <w:pStyle w:val="181"/>
        <w:keepNext w:val="0"/>
        <w:keepLines w:val="0"/>
        <w:ind w:firstLine="420" w:firstLineChars="200"/>
        <w:jc w:val="left"/>
      </w:pPr>
      <w:r>
        <w:rPr>
          <w:rFonts w:hint="eastAsia" w:ascii="仿宋_GB2312" w:eastAsia="仿宋_GB2312" w:cs="宋体" w:hAnsiTheme="minorEastAsia"/>
          <w:sz w:val="21"/>
          <w:szCs w:val="21"/>
        </w:rPr>
        <w:t>19.4</w:t>
      </w:r>
      <w:r>
        <w:rPr>
          <w:rFonts w:hint="eastAsia" w:ascii="仿宋_GB2312" w:eastAsia="仿宋_GB2312" w:cs="宋体" w:hAnsiTheme="minorEastAsia"/>
          <w:sz w:val="21"/>
          <w:szCs w:val="21"/>
          <w:lang w:eastAsia="zh-Hans"/>
        </w:rPr>
        <w:t>投标人只有评标名次知情权，招标方不作详细解释。</w:t>
      </w:r>
    </w:p>
    <w:p w14:paraId="484B77E4">
      <w:pPr>
        <w:pStyle w:val="181"/>
        <w:keepNext w:val="0"/>
        <w:keepLines w:val="0"/>
        <w:ind w:firstLine="482" w:firstLineChars="200"/>
        <w:jc w:val="left"/>
        <w:rPr>
          <w:rFonts w:hint="eastAsia"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4"/>
    </w:p>
    <w:p w14:paraId="113B53E5">
      <w:pPr>
        <w:pStyle w:val="18"/>
        <w:adjustRightInd w:val="0"/>
        <w:snapToGrid w:val="0"/>
        <w:spacing w:line="400" w:lineRule="exact"/>
        <w:ind w:firstLine="420" w:firstLineChars="200"/>
        <w:jc w:val="left"/>
        <w:outlineLvl w:val="2"/>
        <w:rPr>
          <w:rFonts w:hint="eastAsia"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14:paraId="2A00ED49">
      <w:pPr>
        <w:pStyle w:val="181"/>
        <w:keepNext w:val="0"/>
        <w:keepLines w:val="0"/>
        <w:ind w:firstLine="482" w:firstLineChars="200"/>
        <w:jc w:val="left"/>
        <w:rPr>
          <w:rFonts w:hint="eastAsia" w:ascii="仿宋_GB2312" w:eastAsia="仿宋_GB2312" w:hAnsiTheme="minorEastAsia"/>
          <w:b/>
          <w:bCs/>
          <w:color w:val="0000FF"/>
        </w:rPr>
      </w:pPr>
      <w:bookmarkStart w:id="55"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.废标或判定投标文件无效的条件</w:t>
      </w:r>
      <w:bookmarkEnd w:id="55"/>
    </w:p>
    <w:p w14:paraId="07F3713A">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14:paraId="21672B78">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14:paraId="4A32DBF5">
      <w:pPr>
        <w:spacing w:line="400" w:lineRule="exact"/>
        <w:ind w:firstLine="420" w:firstLineChars="200"/>
        <w:jc w:val="left"/>
        <w:outlineLvl w:val="2"/>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14:paraId="63DF5ADE">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21.4</w:t>
      </w:r>
      <w:r>
        <w:rPr>
          <w:rFonts w:hint="eastAsia" w:ascii="仿宋_GB2312" w:eastAsia="仿宋_GB2312" w:hAnsiTheme="minorEastAsia" w:cstheme="minorBidi"/>
          <w:kern w:val="2"/>
          <w:lang w:eastAsia="zh-Hans"/>
        </w:rPr>
        <w:t>未按要求交纳投标保证金。</w:t>
      </w:r>
    </w:p>
    <w:p w14:paraId="7D230645">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21.5</w:t>
      </w:r>
      <w:r>
        <w:rPr>
          <w:rFonts w:hint="eastAsia" w:ascii="仿宋_GB2312" w:eastAsia="仿宋_GB2312" w:hAnsiTheme="minorEastAsia" w:cstheme="minorBidi"/>
          <w:kern w:val="2"/>
          <w:lang w:eastAsia="zh-Hans"/>
        </w:rPr>
        <w:t>未按要求完成投标清单填写、</w:t>
      </w:r>
      <w:r>
        <w:rPr>
          <w:rFonts w:hint="eastAsia" w:ascii="仿宋_GB2312" w:eastAsia="仿宋_GB2312" w:hAnsiTheme="minorEastAsia" w:cstheme="minorBidi"/>
          <w:kern w:val="2"/>
        </w:rPr>
        <w:t>清单空缺</w:t>
      </w:r>
      <w:r>
        <w:rPr>
          <w:rFonts w:hint="eastAsia" w:ascii="仿宋_GB2312" w:eastAsia="仿宋_GB2312" w:hAnsiTheme="minorEastAsia" w:cstheme="minorBidi"/>
          <w:kern w:val="2"/>
          <w:lang w:eastAsia="zh-Hans"/>
        </w:rPr>
        <w:t>。</w:t>
      </w:r>
    </w:p>
    <w:p w14:paraId="443FB74A">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21.6</w:t>
      </w:r>
      <w:r>
        <w:rPr>
          <w:rFonts w:hint="eastAsia" w:ascii="仿宋_GB2312" w:eastAsia="仿宋_GB2312" w:hAnsiTheme="minorEastAsia" w:cstheme="minorBidi"/>
          <w:kern w:val="2"/>
          <w:lang w:eastAsia="zh-Hans"/>
        </w:rPr>
        <w:t>投标文件主要内容、格式与招标文件规定不符。</w:t>
      </w:r>
    </w:p>
    <w:p w14:paraId="773E2DD7">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21.7</w:t>
      </w:r>
      <w:r>
        <w:rPr>
          <w:rFonts w:hint="eastAsia" w:ascii="仿宋_GB2312" w:eastAsia="仿宋_GB2312" w:hAnsiTheme="minorEastAsia" w:cstheme="minorBidi"/>
          <w:kern w:val="2"/>
          <w:lang w:eastAsia="zh-Hans"/>
        </w:rPr>
        <w:t>投标人提供虚假资料、隐瞒误导招标方。</w:t>
      </w:r>
    </w:p>
    <w:p w14:paraId="4008DE12">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21.8</w:t>
      </w:r>
      <w:r>
        <w:rPr>
          <w:rFonts w:hint="eastAsia" w:ascii="仿宋_GB2312" w:eastAsia="仿宋_GB2312" w:hAnsiTheme="minorEastAsia" w:cstheme="minorBidi"/>
          <w:kern w:val="2"/>
          <w:lang w:eastAsia="zh-Hans"/>
        </w:rPr>
        <w:t>内容不全或关键字模糊或无法辨认。</w:t>
      </w:r>
    </w:p>
    <w:p w14:paraId="6B6636C1">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21.9</w:t>
      </w:r>
      <w:r>
        <w:rPr>
          <w:rFonts w:hint="eastAsia" w:ascii="仿宋_GB2312" w:eastAsia="仿宋_GB2312" w:hAnsiTheme="minorEastAsia"/>
          <w:sz w:val="21"/>
          <w:szCs w:val="21"/>
          <w:lang w:eastAsia="zh-Hans"/>
        </w:rPr>
        <w:t>违背招标文件或法律规定的其他情形。</w:t>
      </w:r>
    </w:p>
    <w:p w14:paraId="1E098E9B">
      <w:pPr>
        <w:pStyle w:val="2"/>
        <w:keepNext w:val="0"/>
        <w:keepLines w:val="0"/>
        <w:spacing w:before="120" w:after="120" w:line="400" w:lineRule="exact"/>
        <w:ind w:firstLine="562" w:firstLineChars="200"/>
        <w:rPr>
          <w:rFonts w:hint="eastAsia" w:ascii="仿宋_GB2312" w:eastAsia="仿宋_GB2312" w:cs="Times New Roman" w:hAnsiTheme="minorEastAsia"/>
          <w:bCs w:val="0"/>
          <w:kern w:val="2"/>
          <w:sz w:val="28"/>
          <w:szCs w:val="28"/>
        </w:rPr>
      </w:pPr>
      <w:bookmarkStart w:id="56" w:name="_Toc214339499"/>
      <w:bookmarkStart w:id="57" w:name="_Toc214333210"/>
      <w:bookmarkStart w:id="58" w:name="_Toc214335338"/>
      <w:bookmarkStart w:id="59" w:name="_Toc214331814"/>
      <w:bookmarkStart w:id="60" w:name="_Toc214336665"/>
      <w:bookmarkStart w:id="61" w:name="_Toc4715"/>
      <w:r>
        <w:rPr>
          <w:rFonts w:hint="eastAsia" w:ascii="仿宋_GB2312" w:eastAsia="仿宋_GB2312" w:cs="黑体" w:hAnsiTheme="minorEastAsia"/>
          <w:bCs w:val="0"/>
          <w:kern w:val="2"/>
          <w:sz w:val="28"/>
          <w:szCs w:val="28"/>
        </w:rPr>
        <w:t>六、定标</w:t>
      </w:r>
      <w:bookmarkEnd w:id="56"/>
      <w:bookmarkEnd w:id="57"/>
      <w:bookmarkEnd w:id="58"/>
      <w:bookmarkEnd w:id="59"/>
      <w:bookmarkEnd w:id="60"/>
      <w:bookmarkEnd w:id="61"/>
    </w:p>
    <w:p w14:paraId="6FDF8E79">
      <w:pPr>
        <w:pStyle w:val="181"/>
        <w:keepNext w:val="0"/>
        <w:keepLines w:val="0"/>
        <w:ind w:firstLine="482" w:firstLineChars="200"/>
        <w:jc w:val="left"/>
        <w:rPr>
          <w:rFonts w:hint="eastAsia" w:ascii="仿宋_GB2312" w:eastAsia="仿宋_GB2312" w:hAnsiTheme="minorEastAsia"/>
          <w:b/>
          <w:bCs/>
        </w:rPr>
      </w:pPr>
      <w:bookmarkStart w:id="62"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2"/>
    </w:p>
    <w:p w14:paraId="203FB6AF">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14:paraId="396450E8">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14:paraId="0524596C">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14:paraId="74D6A685">
      <w:pPr>
        <w:spacing w:line="400" w:lineRule="exact"/>
        <w:ind w:firstLine="420" w:firstLineChars="200"/>
        <w:jc w:val="left"/>
        <w:outlineLvl w:val="2"/>
        <w:rPr>
          <w:rFonts w:hint="eastAsia"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14:paraId="00C47DA6">
      <w:pPr>
        <w:pStyle w:val="181"/>
        <w:keepNext w:val="0"/>
        <w:keepLines w:val="0"/>
        <w:ind w:firstLine="482" w:firstLineChars="200"/>
        <w:jc w:val="left"/>
        <w:rPr>
          <w:rFonts w:hint="eastAsia" w:ascii="仿宋_GB2312" w:eastAsia="仿宋_GB2312" w:hAnsiTheme="minorEastAsia"/>
          <w:b/>
          <w:bCs/>
        </w:rPr>
      </w:pPr>
      <w:bookmarkStart w:id="63"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3"/>
    </w:p>
    <w:p w14:paraId="7F095219">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.1“集团官网”。纸版或其它方式通知。</w:t>
      </w:r>
    </w:p>
    <w:p w14:paraId="35C766F5">
      <w:pPr>
        <w:spacing w:line="400" w:lineRule="exact"/>
        <w:outlineLvl w:val="2"/>
        <w:rPr>
          <w:rFonts w:hint="eastAsia" w:ascii="仿宋_GB2312" w:eastAsia="仿宋_GB2312" w:hAnsiTheme="majorEastAsia"/>
          <w:b/>
          <w:bCs/>
          <w:sz w:val="28"/>
          <w:szCs w:val="28"/>
        </w:rPr>
      </w:pPr>
    </w:p>
    <w:p w14:paraId="1232FD8F">
      <w:pPr>
        <w:spacing w:line="400" w:lineRule="exact"/>
        <w:jc w:val="center"/>
        <w:outlineLvl w:val="2"/>
        <w:rPr>
          <w:rFonts w:hint="eastAsia" w:ascii="仿宋_GB2312" w:eastAsia="仿宋_GB2312" w:hAnsiTheme="majorEastAsia"/>
          <w:b/>
          <w:bCs/>
          <w:sz w:val="28"/>
          <w:szCs w:val="28"/>
        </w:rPr>
      </w:pPr>
    </w:p>
    <w:p w14:paraId="6EF003DC">
      <w:pPr>
        <w:spacing w:line="400" w:lineRule="exact"/>
        <w:jc w:val="center"/>
        <w:outlineLvl w:val="2"/>
        <w:rPr>
          <w:rFonts w:hint="eastAsia" w:ascii="仿宋_GB2312" w:eastAsia="仿宋_GB2312" w:hAnsiTheme="majorEastAsia"/>
          <w:b/>
          <w:bCs/>
          <w:sz w:val="28"/>
          <w:szCs w:val="28"/>
        </w:rPr>
      </w:pPr>
    </w:p>
    <w:p w14:paraId="58A4B3C2">
      <w:pPr>
        <w:spacing w:line="400" w:lineRule="exact"/>
        <w:jc w:val="center"/>
        <w:outlineLvl w:val="2"/>
        <w:rPr>
          <w:rFonts w:hint="eastAsia" w:ascii="仿宋_GB2312" w:eastAsia="仿宋_GB2312" w:hAnsiTheme="majorEastAsia"/>
          <w:b/>
          <w:bCs/>
          <w:sz w:val="28"/>
          <w:szCs w:val="28"/>
        </w:rPr>
      </w:pPr>
    </w:p>
    <w:p w14:paraId="578510B0">
      <w:pPr>
        <w:spacing w:line="400" w:lineRule="exact"/>
        <w:jc w:val="center"/>
        <w:outlineLvl w:val="2"/>
        <w:rPr>
          <w:rFonts w:hint="eastAsia" w:ascii="仿宋_GB2312" w:eastAsia="仿宋_GB2312" w:hAnsiTheme="majorEastAsia"/>
          <w:b/>
          <w:bCs/>
          <w:sz w:val="28"/>
          <w:szCs w:val="28"/>
        </w:rPr>
      </w:pPr>
    </w:p>
    <w:p w14:paraId="60A35587">
      <w:pPr>
        <w:spacing w:line="400" w:lineRule="exact"/>
        <w:jc w:val="center"/>
        <w:outlineLvl w:val="2"/>
        <w:rPr>
          <w:rFonts w:hint="eastAsia" w:ascii="仿宋_GB2312" w:eastAsia="仿宋_GB2312" w:hAnsiTheme="majorEastAsia"/>
          <w:b/>
          <w:bCs/>
          <w:sz w:val="28"/>
          <w:szCs w:val="28"/>
        </w:rPr>
      </w:pPr>
    </w:p>
    <w:p w14:paraId="49CA2FB5">
      <w:pPr>
        <w:spacing w:line="400" w:lineRule="exact"/>
        <w:jc w:val="center"/>
        <w:outlineLvl w:val="2"/>
        <w:rPr>
          <w:rFonts w:hint="eastAsia" w:ascii="仿宋_GB2312" w:eastAsia="仿宋_GB2312" w:hAnsiTheme="majorEastAsia"/>
          <w:b/>
          <w:bCs/>
          <w:sz w:val="28"/>
          <w:szCs w:val="28"/>
        </w:rPr>
      </w:pPr>
    </w:p>
    <w:p w14:paraId="67D30A51">
      <w:pPr>
        <w:spacing w:line="400" w:lineRule="exact"/>
        <w:jc w:val="center"/>
        <w:outlineLvl w:val="2"/>
        <w:rPr>
          <w:rFonts w:hint="eastAsia" w:ascii="仿宋_GB2312" w:eastAsia="仿宋_GB2312" w:hAnsiTheme="majorEastAsia"/>
          <w:b/>
          <w:bCs/>
          <w:sz w:val="28"/>
          <w:szCs w:val="28"/>
        </w:rPr>
      </w:pPr>
    </w:p>
    <w:p w14:paraId="37F1ADDB">
      <w:pPr>
        <w:spacing w:line="400" w:lineRule="exact"/>
        <w:jc w:val="center"/>
        <w:outlineLvl w:val="2"/>
        <w:rPr>
          <w:rFonts w:hint="eastAsia" w:ascii="仿宋_GB2312" w:eastAsia="仿宋_GB2312" w:hAnsiTheme="majorEastAsia"/>
          <w:b/>
          <w:bCs/>
          <w:sz w:val="28"/>
          <w:szCs w:val="28"/>
        </w:rPr>
      </w:pPr>
    </w:p>
    <w:p w14:paraId="0C2ECBDF">
      <w:pPr>
        <w:spacing w:line="400" w:lineRule="exact"/>
        <w:jc w:val="center"/>
        <w:outlineLvl w:val="2"/>
        <w:rPr>
          <w:rFonts w:hint="eastAsia" w:ascii="仿宋_GB2312" w:eastAsia="仿宋_GB2312" w:hAnsiTheme="majorEastAsia"/>
          <w:b/>
          <w:bCs/>
          <w:sz w:val="28"/>
          <w:szCs w:val="28"/>
        </w:rPr>
      </w:pPr>
    </w:p>
    <w:p w14:paraId="5B2E3F26">
      <w:pPr>
        <w:spacing w:line="400" w:lineRule="exact"/>
        <w:jc w:val="center"/>
        <w:outlineLvl w:val="2"/>
        <w:rPr>
          <w:rFonts w:hint="eastAsia" w:ascii="仿宋_GB2312" w:eastAsia="仿宋_GB2312" w:hAnsiTheme="majorEastAsia"/>
          <w:b/>
          <w:bCs/>
          <w:sz w:val="28"/>
          <w:szCs w:val="28"/>
        </w:rPr>
      </w:pPr>
    </w:p>
    <w:p w14:paraId="203EEB34">
      <w:pPr>
        <w:spacing w:line="400" w:lineRule="exact"/>
        <w:jc w:val="center"/>
        <w:outlineLvl w:val="2"/>
        <w:rPr>
          <w:rFonts w:hint="eastAsia" w:ascii="仿宋_GB2312" w:eastAsia="仿宋_GB2312" w:hAnsiTheme="majorEastAsia"/>
          <w:b/>
          <w:bCs/>
          <w:sz w:val="28"/>
          <w:szCs w:val="28"/>
        </w:rPr>
      </w:pPr>
    </w:p>
    <w:p w14:paraId="53246ED5">
      <w:pPr>
        <w:spacing w:line="400" w:lineRule="exact"/>
        <w:jc w:val="center"/>
        <w:outlineLvl w:val="2"/>
        <w:rPr>
          <w:rFonts w:hint="eastAsia" w:ascii="仿宋_GB2312" w:eastAsia="仿宋_GB2312" w:hAnsiTheme="majorEastAsia"/>
          <w:b/>
          <w:bCs/>
          <w:sz w:val="28"/>
          <w:szCs w:val="28"/>
        </w:rPr>
      </w:pPr>
    </w:p>
    <w:p w14:paraId="14C3B18A">
      <w:pPr>
        <w:spacing w:line="400" w:lineRule="exact"/>
        <w:jc w:val="center"/>
        <w:outlineLvl w:val="2"/>
        <w:rPr>
          <w:rFonts w:hint="eastAsia" w:ascii="仿宋_GB2312" w:eastAsia="仿宋_GB2312" w:hAnsiTheme="majorEastAsia"/>
          <w:b/>
          <w:bCs/>
          <w:sz w:val="28"/>
          <w:szCs w:val="28"/>
        </w:rPr>
      </w:pPr>
    </w:p>
    <w:p w14:paraId="565B5C06">
      <w:pPr>
        <w:spacing w:line="400" w:lineRule="exact"/>
        <w:jc w:val="center"/>
        <w:outlineLvl w:val="2"/>
        <w:rPr>
          <w:rFonts w:hint="eastAsia" w:ascii="仿宋_GB2312" w:eastAsia="仿宋_GB2312" w:hAnsiTheme="majorEastAsia"/>
          <w:b/>
          <w:bCs/>
          <w:sz w:val="28"/>
          <w:szCs w:val="28"/>
        </w:rPr>
      </w:pPr>
    </w:p>
    <w:p w14:paraId="61488679">
      <w:pPr>
        <w:spacing w:line="400" w:lineRule="exact"/>
        <w:jc w:val="center"/>
        <w:outlineLvl w:val="2"/>
        <w:rPr>
          <w:rFonts w:hint="eastAsia" w:ascii="仿宋_GB2312" w:eastAsia="仿宋_GB2312" w:hAnsiTheme="majorEastAsia"/>
          <w:b/>
          <w:bCs/>
          <w:sz w:val="28"/>
          <w:szCs w:val="28"/>
        </w:rPr>
      </w:pPr>
    </w:p>
    <w:p w14:paraId="247E7D4B">
      <w:pPr>
        <w:spacing w:line="400" w:lineRule="exact"/>
        <w:jc w:val="center"/>
        <w:outlineLvl w:val="2"/>
        <w:rPr>
          <w:rFonts w:hint="eastAsia" w:ascii="仿宋_GB2312" w:eastAsia="仿宋_GB2312" w:hAnsiTheme="majorEastAsia"/>
          <w:b/>
          <w:bCs/>
          <w:sz w:val="28"/>
          <w:szCs w:val="28"/>
        </w:rPr>
      </w:pPr>
    </w:p>
    <w:p w14:paraId="2879D8FA">
      <w:pPr>
        <w:spacing w:line="400" w:lineRule="exact"/>
        <w:jc w:val="center"/>
        <w:outlineLvl w:val="2"/>
        <w:rPr>
          <w:rFonts w:hint="eastAsia" w:ascii="仿宋_GB2312" w:eastAsia="仿宋_GB2312" w:hAnsiTheme="majorEastAsia"/>
          <w:b/>
          <w:bCs/>
          <w:sz w:val="28"/>
          <w:szCs w:val="28"/>
        </w:rPr>
      </w:pPr>
    </w:p>
    <w:p w14:paraId="140AC3C5">
      <w:pPr>
        <w:spacing w:line="400" w:lineRule="exact"/>
        <w:jc w:val="center"/>
        <w:outlineLvl w:val="2"/>
        <w:rPr>
          <w:rFonts w:hint="eastAsia"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14:paraId="0A38C8B8">
      <w:pPr>
        <w:pStyle w:val="18"/>
        <w:snapToGrid w:val="0"/>
        <w:spacing w:line="400" w:lineRule="exact"/>
        <w:ind w:firstLine="482" w:firstLineChars="200"/>
        <w:jc w:val="left"/>
        <w:outlineLvl w:val="2"/>
        <w:rPr>
          <w:rFonts w:hint="eastAsia" w:ascii="仿宋_GB2312" w:hAnsi="宋体" w:eastAsia="仿宋_GB2312"/>
          <w:b/>
          <w:kern w:val="2"/>
          <w:sz w:val="24"/>
          <w:szCs w:val="24"/>
        </w:rPr>
      </w:pPr>
      <w:r>
        <w:rPr>
          <w:rFonts w:hint="eastAsia" w:ascii="仿宋_GB2312" w:hAnsi="宋体" w:eastAsia="仿宋_GB2312"/>
          <w:b/>
          <w:kern w:val="2"/>
          <w:sz w:val="24"/>
          <w:szCs w:val="24"/>
        </w:rPr>
        <w:t>1.质量要求</w:t>
      </w:r>
    </w:p>
    <w:p w14:paraId="647E2A9F">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E03FFB8">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1.2乙方提供产品的材质证明书：执行标准、品种、代号、强度等级、生产者名称、生产许可证标志及编号、出厂编号、包装日期、净含量等，按规定期限要求对产品质量负责。</w:t>
      </w:r>
    </w:p>
    <w:p w14:paraId="57F663E8">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1.3乙方必须承担以劣充优，遗留及掩盖隐患所造成的经济损失和法律责任。</w:t>
      </w:r>
    </w:p>
    <w:p w14:paraId="41E53247">
      <w:pPr>
        <w:pStyle w:val="18"/>
        <w:snapToGrid w:val="0"/>
        <w:spacing w:line="400" w:lineRule="exact"/>
        <w:ind w:firstLine="482" w:firstLineChars="200"/>
        <w:jc w:val="left"/>
        <w:outlineLvl w:val="2"/>
        <w:rPr>
          <w:rFonts w:hint="eastAsia" w:ascii="仿宋_GB2312" w:hAnsi="宋体" w:eastAsia="仿宋_GB2312"/>
          <w:kern w:val="2"/>
          <w:sz w:val="24"/>
          <w:szCs w:val="24"/>
        </w:rPr>
      </w:pPr>
      <w:r>
        <w:rPr>
          <w:rFonts w:hint="eastAsia" w:ascii="仿宋_GB2312" w:hAnsi="宋体" w:eastAsia="仿宋_GB2312"/>
          <w:b/>
          <w:sz w:val="24"/>
          <w:szCs w:val="24"/>
        </w:rPr>
        <w:t>2.质量标准、技术规范、图纸、质量保证期和验收标准</w:t>
      </w:r>
    </w:p>
    <w:p w14:paraId="3B69276A">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（见合同文件中质量标准要求）。</w:t>
      </w:r>
    </w:p>
    <w:p w14:paraId="62F172CA">
      <w:pPr>
        <w:pStyle w:val="18"/>
        <w:snapToGrid w:val="0"/>
        <w:spacing w:line="400" w:lineRule="exact"/>
        <w:ind w:firstLine="420" w:firstLineChars="200"/>
        <w:jc w:val="left"/>
        <w:outlineLvl w:val="2"/>
        <w:rPr>
          <w:rFonts w:hint="eastAsia" w:ascii="仿宋_GB2312" w:hAnsi="宋体" w:eastAsia="仿宋_GB2312"/>
          <w:kern w:val="2"/>
        </w:rPr>
      </w:pPr>
    </w:p>
    <w:p w14:paraId="13A0A549">
      <w:pPr>
        <w:spacing w:line="400" w:lineRule="exact"/>
        <w:jc w:val="center"/>
        <w:outlineLvl w:val="0"/>
        <w:rPr>
          <w:rFonts w:hint="eastAsia" w:ascii="仿宋_GB2312" w:eastAsia="仿宋_GB2312" w:hAnsiTheme="majorEastAsia"/>
          <w:b/>
          <w:bCs/>
          <w:sz w:val="36"/>
          <w:szCs w:val="36"/>
        </w:rPr>
      </w:pPr>
    </w:p>
    <w:p w14:paraId="5EC0FB30">
      <w:pPr>
        <w:spacing w:line="400" w:lineRule="exact"/>
        <w:jc w:val="center"/>
        <w:outlineLvl w:val="0"/>
        <w:rPr>
          <w:rFonts w:hint="eastAsia" w:ascii="仿宋_GB2312" w:eastAsia="仿宋_GB2312" w:hAnsiTheme="majorEastAsia"/>
          <w:b/>
          <w:bCs/>
          <w:sz w:val="36"/>
          <w:szCs w:val="36"/>
        </w:rPr>
      </w:pPr>
    </w:p>
    <w:p w14:paraId="4F5A7C74">
      <w:pPr>
        <w:spacing w:line="400" w:lineRule="exact"/>
        <w:jc w:val="center"/>
        <w:outlineLvl w:val="0"/>
        <w:rPr>
          <w:rFonts w:hint="eastAsia" w:ascii="仿宋_GB2312" w:eastAsia="仿宋_GB2312" w:hAnsiTheme="majorEastAsia"/>
          <w:b/>
          <w:bCs/>
          <w:sz w:val="36"/>
          <w:szCs w:val="36"/>
        </w:rPr>
      </w:pPr>
    </w:p>
    <w:p w14:paraId="6000496B">
      <w:pPr>
        <w:spacing w:line="400" w:lineRule="exact"/>
        <w:jc w:val="center"/>
        <w:outlineLvl w:val="0"/>
        <w:rPr>
          <w:rFonts w:hint="eastAsia" w:ascii="仿宋_GB2312" w:eastAsia="仿宋_GB2312" w:hAnsiTheme="majorEastAsia"/>
          <w:b/>
          <w:bCs/>
          <w:sz w:val="36"/>
          <w:szCs w:val="36"/>
        </w:rPr>
      </w:pPr>
    </w:p>
    <w:p w14:paraId="602F9216">
      <w:pPr>
        <w:spacing w:line="400" w:lineRule="exact"/>
        <w:jc w:val="center"/>
        <w:outlineLvl w:val="0"/>
        <w:rPr>
          <w:rFonts w:hint="eastAsia" w:ascii="仿宋_GB2312" w:eastAsia="仿宋_GB2312" w:hAnsiTheme="majorEastAsia"/>
          <w:b/>
          <w:bCs/>
          <w:sz w:val="36"/>
          <w:szCs w:val="36"/>
        </w:rPr>
      </w:pPr>
    </w:p>
    <w:p w14:paraId="6F12E74F">
      <w:pPr>
        <w:spacing w:line="400" w:lineRule="exact"/>
        <w:jc w:val="center"/>
        <w:outlineLvl w:val="0"/>
        <w:rPr>
          <w:rFonts w:hint="eastAsia" w:ascii="仿宋_GB2312" w:eastAsia="仿宋_GB2312" w:hAnsiTheme="majorEastAsia"/>
          <w:b/>
          <w:bCs/>
          <w:sz w:val="36"/>
          <w:szCs w:val="36"/>
        </w:rPr>
      </w:pPr>
    </w:p>
    <w:p w14:paraId="6F875C8C">
      <w:pPr>
        <w:spacing w:line="400" w:lineRule="exact"/>
        <w:jc w:val="center"/>
        <w:outlineLvl w:val="0"/>
        <w:rPr>
          <w:rFonts w:hint="eastAsia" w:ascii="仿宋_GB2312" w:eastAsia="仿宋_GB2312" w:hAnsiTheme="majorEastAsia"/>
          <w:b/>
          <w:bCs/>
          <w:sz w:val="36"/>
          <w:szCs w:val="36"/>
        </w:rPr>
      </w:pPr>
    </w:p>
    <w:p w14:paraId="5B533756">
      <w:pPr>
        <w:spacing w:line="400" w:lineRule="exact"/>
        <w:jc w:val="center"/>
        <w:outlineLvl w:val="0"/>
        <w:rPr>
          <w:rFonts w:hint="eastAsia" w:ascii="仿宋_GB2312" w:eastAsia="仿宋_GB2312" w:hAnsiTheme="majorEastAsia"/>
          <w:b/>
          <w:bCs/>
          <w:sz w:val="36"/>
          <w:szCs w:val="36"/>
        </w:rPr>
      </w:pPr>
    </w:p>
    <w:p w14:paraId="67379CC0">
      <w:pPr>
        <w:spacing w:line="400" w:lineRule="exact"/>
        <w:jc w:val="center"/>
        <w:outlineLvl w:val="0"/>
        <w:rPr>
          <w:rFonts w:hint="eastAsia" w:ascii="仿宋_GB2312" w:eastAsia="仿宋_GB2312" w:hAnsiTheme="majorEastAsia"/>
          <w:b/>
          <w:bCs/>
          <w:sz w:val="36"/>
          <w:szCs w:val="36"/>
        </w:rPr>
      </w:pPr>
    </w:p>
    <w:p w14:paraId="2CE6D6E6">
      <w:pPr>
        <w:spacing w:line="400" w:lineRule="exact"/>
        <w:jc w:val="center"/>
        <w:outlineLvl w:val="0"/>
        <w:rPr>
          <w:rFonts w:hint="eastAsia" w:ascii="仿宋_GB2312" w:eastAsia="仿宋_GB2312" w:hAnsiTheme="majorEastAsia"/>
          <w:b/>
          <w:bCs/>
          <w:sz w:val="36"/>
          <w:szCs w:val="36"/>
        </w:rPr>
      </w:pPr>
    </w:p>
    <w:p w14:paraId="0B829FE4">
      <w:pPr>
        <w:spacing w:line="400" w:lineRule="exact"/>
        <w:jc w:val="center"/>
        <w:outlineLvl w:val="0"/>
        <w:rPr>
          <w:rFonts w:hint="eastAsia" w:ascii="仿宋_GB2312" w:eastAsia="仿宋_GB2312" w:hAnsiTheme="majorEastAsia"/>
          <w:b/>
          <w:bCs/>
          <w:sz w:val="36"/>
          <w:szCs w:val="36"/>
        </w:rPr>
      </w:pPr>
    </w:p>
    <w:p w14:paraId="6F89F0D7">
      <w:pPr>
        <w:spacing w:line="400" w:lineRule="exact"/>
        <w:jc w:val="center"/>
        <w:outlineLvl w:val="0"/>
        <w:rPr>
          <w:rFonts w:hint="eastAsia" w:ascii="仿宋_GB2312" w:eastAsia="仿宋_GB2312" w:hAnsiTheme="majorEastAsia"/>
          <w:b/>
          <w:bCs/>
          <w:sz w:val="36"/>
          <w:szCs w:val="36"/>
        </w:rPr>
      </w:pPr>
    </w:p>
    <w:p w14:paraId="363215C4">
      <w:pPr>
        <w:spacing w:line="400" w:lineRule="exact"/>
        <w:jc w:val="center"/>
        <w:outlineLvl w:val="0"/>
        <w:rPr>
          <w:rFonts w:hint="eastAsia" w:ascii="仿宋_GB2312" w:eastAsia="仿宋_GB2312" w:hAnsiTheme="majorEastAsia"/>
          <w:b/>
          <w:bCs/>
          <w:sz w:val="36"/>
          <w:szCs w:val="36"/>
        </w:rPr>
      </w:pPr>
    </w:p>
    <w:p w14:paraId="26E751B6">
      <w:pPr>
        <w:spacing w:line="400" w:lineRule="exact"/>
        <w:jc w:val="center"/>
        <w:outlineLvl w:val="0"/>
        <w:rPr>
          <w:rFonts w:hint="eastAsia" w:ascii="仿宋_GB2312" w:eastAsia="仿宋_GB2312" w:hAnsiTheme="majorEastAsia"/>
          <w:b/>
          <w:bCs/>
          <w:sz w:val="36"/>
          <w:szCs w:val="36"/>
        </w:rPr>
      </w:pPr>
    </w:p>
    <w:p w14:paraId="19092B46">
      <w:pPr>
        <w:spacing w:line="400" w:lineRule="exact"/>
        <w:jc w:val="center"/>
        <w:outlineLvl w:val="0"/>
        <w:rPr>
          <w:rFonts w:hint="eastAsia" w:ascii="仿宋_GB2312" w:eastAsia="仿宋_GB2312" w:hAnsiTheme="majorEastAsia"/>
          <w:b/>
          <w:bCs/>
          <w:sz w:val="36"/>
          <w:szCs w:val="36"/>
        </w:rPr>
      </w:pPr>
    </w:p>
    <w:p w14:paraId="344D6403">
      <w:pPr>
        <w:spacing w:line="400" w:lineRule="exact"/>
        <w:jc w:val="center"/>
        <w:outlineLvl w:val="0"/>
        <w:rPr>
          <w:rFonts w:hint="eastAsia" w:ascii="仿宋_GB2312" w:eastAsia="仿宋_GB2312" w:hAnsiTheme="majorEastAsia"/>
          <w:b/>
          <w:bCs/>
          <w:sz w:val="36"/>
          <w:szCs w:val="36"/>
        </w:rPr>
      </w:pPr>
    </w:p>
    <w:p w14:paraId="22A124C8">
      <w:pPr>
        <w:spacing w:line="400" w:lineRule="exact"/>
        <w:jc w:val="center"/>
        <w:outlineLvl w:val="0"/>
        <w:rPr>
          <w:rFonts w:hint="eastAsia" w:ascii="仿宋_GB2312" w:eastAsia="仿宋_GB2312" w:hAnsiTheme="majorEastAsia"/>
          <w:b/>
          <w:bCs/>
          <w:sz w:val="36"/>
          <w:szCs w:val="36"/>
        </w:rPr>
      </w:pPr>
    </w:p>
    <w:p w14:paraId="6D3280BF">
      <w:pPr>
        <w:spacing w:line="400" w:lineRule="exact"/>
        <w:jc w:val="center"/>
        <w:outlineLvl w:val="0"/>
        <w:rPr>
          <w:rFonts w:hint="eastAsia" w:ascii="仿宋_GB2312" w:eastAsia="仿宋_GB2312" w:hAnsiTheme="majorEastAsia"/>
          <w:b/>
          <w:bCs/>
          <w:sz w:val="36"/>
          <w:szCs w:val="36"/>
        </w:rPr>
      </w:pPr>
    </w:p>
    <w:p w14:paraId="630DFAA7">
      <w:pPr>
        <w:spacing w:line="400" w:lineRule="exact"/>
        <w:jc w:val="center"/>
        <w:outlineLvl w:val="0"/>
        <w:rPr>
          <w:rFonts w:hint="eastAsia" w:ascii="仿宋_GB2312" w:eastAsia="仿宋_GB2312" w:hAnsiTheme="majorEastAsia"/>
          <w:b/>
          <w:bCs/>
          <w:sz w:val="36"/>
          <w:szCs w:val="36"/>
        </w:rPr>
      </w:pPr>
    </w:p>
    <w:p w14:paraId="2CF4CC40">
      <w:pPr>
        <w:spacing w:line="400" w:lineRule="exact"/>
        <w:outlineLvl w:val="0"/>
        <w:rPr>
          <w:rFonts w:hint="eastAsia" w:ascii="仿宋_GB2312" w:eastAsia="仿宋_GB2312" w:hAnsiTheme="majorEastAsia"/>
          <w:b/>
          <w:bCs/>
          <w:sz w:val="36"/>
          <w:szCs w:val="36"/>
        </w:rPr>
      </w:pPr>
    </w:p>
    <w:p w14:paraId="733C67DF">
      <w:pPr>
        <w:spacing w:line="400" w:lineRule="exact"/>
        <w:outlineLvl w:val="0"/>
        <w:rPr>
          <w:rFonts w:hint="eastAsia" w:ascii="仿宋_GB2312" w:eastAsia="仿宋_GB2312" w:hAnsiTheme="majorEastAsia"/>
          <w:b/>
          <w:bCs/>
          <w:sz w:val="36"/>
          <w:szCs w:val="36"/>
        </w:rPr>
      </w:pPr>
    </w:p>
    <w:p w14:paraId="33DA9DA4">
      <w:pPr>
        <w:spacing w:line="400" w:lineRule="exact"/>
        <w:jc w:val="center"/>
        <w:outlineLvl w:val="0"/>
        <w:rPr>
          <w:rFonts w:ascii="仿宋_GB2312" w:eastAsia="仿宋_GB2312" w:hAnsiTheme="majorEastAsia"/>
          <w:b/>
          <w:bCs/>
          <w:sz w:val="36"/>
          <w:szCs w:val="36"/>
        </w:rPr>
      </w:pPr>
    </w:p>
    <w:p w14:paraId="0A0E407D">
      <w:pPr>
        <w:spacing w:line="400" w:lineRule="exact"/>
        <w:jc w:val="center"/>
        <w:outlineLvl w:val="0"/>
        <w:rPr>
          <w:rFonts w:ascii="仿宋_GB2312" w:eastAsia="仿宋_GB2312" w:hAnsiTheme="majorEastAsia"/>
          <w:b/>
          <w:bCs/>
          <w:sz w:val="36"/>
          <w:szCs w:val="36"/>
        </w:rPr>
      </w:pPr>
    </w:p>
    <w:p w14:paraId="128A97C1">
      <w:pPr>
        <w:spacing w:line="400" w:lineRule="exact"/>
        <w:jc w:val="both"/>
        <w:outlineLvl w:val="0"/>
        <w:rPr>
          <w:rFonts w:hint="eastAsia" w:ascii="仿宋_GB2312" w:eastAsia="仿宋_GB2312" w:hAnsiTheme="majorEastAsia"/>
          <w:b/>
          <w:bCs/>
          <w:sz w:val="28"/>
          <w:szCs w:val="28"/>
        </w:rPr>
      </w:pPr>
    </w:p>
    <w:p w14:paraId="3FCB595D">
      <w:pPr>
        <w:spacing w:line="400" w:lineRule="exact"/>
        <w:jc w:val="center"/>
        <w:outlineLvl w:val="0"/>
        <w:rPr>
          <w:rFonts w:hint="eastAsia" w:ascii="仿宋_GB2312" w:eastAsia="仿宋_GB2312" w:hAnsiTheme="majorEastAsia"/>
          <w:b/>
          <w:bCs/>
          <w:sz w:val="28"/>
          <w:szCs w:val="28"/>
        </w:rPr>
      </w:pPr>
      <w:r>
        <w:rPr>
          <w:rFonts w:hint="eastAsia" w:ascii="仿宋_GB2312" w:eastAsia="仿宋_GB2312" w:hAnsiTheme="majorEastAsia"/>
          <w:b/>
          <w:bCs/>
          <w:sz w:val="28"/>
          <w:szCs w:val="28"/>
        </w:rPr>
        <w:t>第三部分 投标文件格式</w:t>
      </w:r>
    </w:p>
    <w:p w14:paraId="2EC3FC5B">
      <w:pPr>
        <w:widowControl/>
        <w:jc w:val="center"/>
        <w:rPr>
          <w:rFonts w:hint="eastAsia" w:ascii="宋体" w:hAnsi="宋体" w:cs="宋体"/>
          <w:color w:val="000000"/>
          <w:sz w:val="36"/>
          <w:szCs w:val="36"/>
        </w:rPr>
      </w:pPr>
    </w:p>
    <w:p w14:paraId="0ABE1ACF">
      <w:pPr>
        <w:widowControl/>
        <w:jc w:val="center"/>
        <w:rPr>
          <w:rFonts w:hint="eastAsia" w:ascii="宋体" w:hAnsi="宋体" w:cs="宋体"/>
          <w:color w:val="000000"/>
          <w:sz w:val="36"/>
          <w:szCs w:val="36"/>
        </w:rPr>
      </w:pPr>
    </w:p>
    <w:p w14:paraId="0B5EA2DA">
      <w:pPr>
        <w:widowControl/>
        <w:jc w:val="center"/>
        <w:rPr>
          <w:rFonts w:hint="eastAsia" w:ascii="宋体" w:hAnsi="宋体" w:cs="宋体"/>
          <w:color w:val="000000"/>
          <w:sz w:val="36"/>
          <w:szCs w:val="36"/>
        </w:rPr>
      </w:pPr>
    </w:p>
    <w:p w14:paraId="55930EE2">
      <w:pPr>
        <w:widowControl/>
        <w:jc w:val="center"/>
        <w:rPr>
          <w:rFonts w:hint="eastAsia" w:ascii="宋体" w:hAnsi="宋体" w:cs="宋体"/>
          <w:color w:val="000000"/>
          <w:sz w:val="36"/>
          <w:szCs w:val="36"/>
        </w:rPr>
      </w:pPr>
    </w:p>
    <w:p w14:paraId="0DD154AD">
      <w:pPr>
        <w:widowControl/>
        <w:rPr>
          <w:rFonts w:hint="eastAsia" w:ascii="宋体" w:hAnsi="宋体" w:cs="宋体"/>
          <w:color w:val="000000"/>
          <w:sz w:val="36"/>
          <w:szCs w:val="36"/>
        </w:rPr>
      </w:pPr>
    </w:p>
    <w:p w14:paraId="59A3FEDB">
      <w:pPr>
        <w:widowControl/>
        <w:jc w:val="center"/>
        <w:rPr>
          <w:rFonts w:hint="eastAsia" w:ascii="宋体" w:hAnsi="宋体" w:cs="宋体"/>
          <w:b/>
          <w:color w:val="000000"/>
          <w:sz w:val="72"/>
          <w:szCs w:val="72"/>
        </w:rPr>
      </w:pPr>
      <w:r>
        <w:rPr>
          <w:rFonts w:hint="eastAsia" w:ascii="宋体" w:hAnsi="宋体" w:cs="宋体"/>
          <w:b/>
          <w:color w:val="000000"/>
          <w:sz w:val="72"/>
          <w:szCs w:val="72"/>
        </w:rPr>
        <w:t>投 标 文 件</w:t>
      </w:r>
    </w:p>
    <w:p w14:paraId="48FA6711">
      <w:pPr>
        <w:widowControl/>
        <w:jc w:val="center"/>
        <w:rPr>
          <w:rFonts w:hint="eastAsia" w:ascii="宋体" w:hAnsi="宋体" w:cs="宋体"/>
          <w:color w:val="000000"/>
          <w:sz w:val="36"/>
          <w:szCs w:val="36"/>
        </w:rPr>
      </w:pPr>
    </w:p>
    <w:p w14:paraId="315AE417">
      <w:pPr>
        <w:widowControl/>
        <w:ind w:left="3773" w:leftChars="887" w:hanging="1644" w:hangingChars="546"/>
        <w:rPr>
          <w:rFonts w:hint="eastAsia" w:ascii="宋体" w:hAnsi="宋体" w:cs="宋体"/>
          <w:b/>
          <w:color w:val="000000"/>
          <w:sz w:val="30"/>
          <w:szCs w:val="30"/>
        </w:rPr>
      </w:pPr>
    </w:p>
    <w:p w14:paraId="29BAA6E7">
      <w:pPr>
        <w:widowControl/>
        <w:ind w:left="3840" w:leftChars="1114" w:hanging="1166" w:hangingChars="387"/>
        <w:rPr>
          <w:rFonts w:hint="eastAsia" w:ascii="宋体" w:hAnsi="宋体" w:cs="宋体"/>
          <w:b/>
          <w:color w:val="000000"/>
          <w:sz w:val="30"/>
          <w:szCs w:val="30"/>
        </w:rPr>
      </w:pPr>
    </w:p>
    <w:p w14:paraId="597D6EF1">
      <w:pPr>
        <w:spacing w:line="500" w:lineRule="exact"/>
        <w:jc w:val="center"/>
        <w:rPr>
          <w:rFonts w:hint="eastAsia" w:ascii="宋体" w:hAnsi="宋体" w:cs="宋体"/>
          <w:b/>
          <w:color w:val="000000"/>
          <w:sz w:val="28"/>
          <w:szCs w:val="28"/>
        </w:rPr>
      </w:pPr>
      <w:r>
        <w:rPr>
          <w:rFonts w:hint="eastAsia" w:ascii="宋体" w:hAnsi="宋体" w:cs="宋体"/>
          <w:b/>
          <w:color w:val="000000"/>
          <w:sz w:val="28"/>
          <w:szCs w:val="28"/>
        </w:rPr>
        <w:t xml:space="preserve"> 项目名称</w:t>
      </w:r>
      <w:r>
        <w:rPr>
          <w:rFonts w:hint="eastAsia" w:ascii="宋体" w:hAnsi="宋体" w:cs="宋体"/>
          <w:b/>
          <w:color w:val="000000"/>
          <w:sz w:val="30"/>
          <w:szCs w:val="30"/>
        </w:rPr>
        <w:t>：</w:t>
      </w:r>
      <w:r>
        <w:rPr>
          <w:rFonts w:hint="eastAsia" w:ascii="宋体" w:hAnsi="宋体" w:cs="宋体"/>
          <w:b/>
          <w:color w:val="000000"/>
          <w:sz w:val="28"/>
          <w:szCs w:val="28"/>
        </w:rPr>
        <w:t>中建路桥集团装配式建筑有限公司</w:t>
      </w:r>
      <w:r>
        <w:rPr>
          <w:rFonts w:hint="eastAsia" w:ascii="宋体" w:hAnsi="宋体" w:cs="宋体"/>
          <w:b/>
          <w:color w:val="000000"/>
          <w:sz w:val="28"/>
          <w:szCs w:val="28"/>
          <w:u w:val="single"/>
        </w:rPr>
        <w:t>南京办公区装饰装修</w:t>
      </w:r>
      <w:r>
        <w:rPr>
          <w:rFonts w:hint="eastAsia" w:ascii="宋体" w:hAnsi="宋体" w:cs="宋体"/>
          <w:b/>
          <w:color w:val="000000"/>
          <w:sz w:val="28"/>
          <w:szCs w:val="28"/>
        </w:rPr>
        <w:t>项目部</w:t>
      </w:r>
    </w:p>
    <w:p w14:paraId="1F0F7D34">
      <w:pPr>
        <w:spacing w:line="500" w:lineRule="exact"/>
        <w:jc w:val="center"/>
        <w:rPr>
          <w:rFonts w:hint="eastAsia" w:ascii="宋体" w:hAnsi="宋体" w:cs="宋体"/>
          <w:b/>
          <w:color w:val="000000"/>
          <w:sz w:val="28"/>
          <w:szCs w:val="28"/>
        </w:rPr>
      </w:pPr>
      <w:r>
        <w:rPr>
          <w:rFonts w:hint="eastAsia" w:ascii="宋体" w:hAnsi="宋体" w:cs="宋体"/>
          <w:b/>
          <w:color w:val="000000"/>
          <w:sz w:val="28"/>
          <w:szCs w:val="28"/>
          <w:u w:val="single"/>
        </w:rPr>
        <w:t xml:space="preserve"> 空调 </w:t>
      </w:r>
      <w:r>
        <w:rPr>
          <w:rFonts w:hint="eastAsia" w:ascii="宋体" w:hAnsi="宋体" w:cs="宋体"/>
          <w:b/>
          <w:color w:val="000000"/>
          <w:sz w:val="28"/>
          <w:szCs w:val="28"/>
        </w:rPr>
        <w:t>采购项目</w:t>
      </w:r>
    </w:p>
    <w:p w14:paraId="487A7E3E">
      <w:pPr>
        <w:widowControl/>
        <w:tabs>
          <w:tab w:val="left" w:pos="1134"/>
        </w:tabs>
        <w:rPr>
          <w:rFonts w:hint="eastAsia" w:ascii="宋体" w:hAnsi="宋体" w:cs="宋体"/>
          <w:b/>
          <w:color w:val="000000"/>
          <w:sz w:val="28"/>
          <w:szCs w:val="28"/>
        </w:rPr>
      </w:pPr>
      <w:r>
        <w:rPr>
          <w:rFonts w:hint="eastAsia" w:ascii="宋体" w:hAnsi="宋体" w:cs="宋体"/>
          <w:b/>
          <w:color w:val="000000"/>
          <w:sz w:val="28"/>
          <w:szCs w:val="28"/>
        </w:rPr>
        <w:t xml:space="preserve">        </w:t>
      </w:r>
    </w:p>
    <w:p w14:paraId="19218DE2">
      <w:pPr>
        <w:widowControl/>
        <w:tabs>
          <w:tab w:val="left" w:pos="1134"/>
        </w:tabs>
        <w:ind w:firstLine="1405" w:firstLineChars="500"/>
        <w:jc w:val="left"/>
        <w:rPr>
          <w:rFonts w:hint="eastAsia" w:ascii="宋体" w:hAnsi="宋体" w:cs="宋体"/>
          <w:b/>
          <w:color w:val="000000"/>
          <w:sz w:val="28"/>
          <w:szCs w:val="28"/>
          <w:u w:val="single"/>
        </w:rPr>
      </w:pPr>
      <w:r>
        <w:rPr>
          <w:rFonts w:hint="eastAsia" w:ascii="宋体" w:hAnsi="宋体" w:cs="宋体"/>
          <w:b/>
          <w:color w:val="000000"/>
          <w:sz w:val="28"/>
          <w:szCs w:val="28"/>
        </w:rPr>
        <w:t>招标编号：</w:t>
      </w:r>
      <w:r>
        <w:rPr>
          <w:rFonts w:hint="eastAsia" w:ascii="宋体" w:hAnsi="宋体" w:cs="宋体"/>
          <w:b/>
          <w:color w:val="000000"/>
          <w:sz w:val="28"/>
          <w:szCs w:val="28"/>
          <w:u w:val="single"/>
        </w:rPr>
        <w:t xml:space="preserve">ZJLQ-FGZB-装配式南京办公区-001 </w:t>
      </w:r>
    </w:p>
    <w:p w14:paraId="764B4EF2">
      <w:pPr>
        <w:widowControl/>
        <w:ind w:left="3840" w:leftChars="1114" w:hanging="1166" w:hangingChars="387"/>
        <w:rPr>
          <w:rFonts w:hint="eastAsia" w:ascii="宋体" w:hAnsi="宋体" w:cs="宋体"/>
          <w:b/>
          <w:color w:val="000000"/>
          <w:sz w:val="30"/>
          <w:szCs w:val="30"/>
        </w:rPr>
      </w:pPr>
    </w:p>
    <w:p w14:paraId="6E81B311">
      <w:pPr>
        <w:widowControl/>
        <w:ind w:left="4067" w:leftChars="1114" w:hanging="1393" w:hangingChars="387"/>
        <w:rPr>
          <w:rFonts w:hint="eastAsia" w:ascii="宋体" w:hAnsi="宋体" w:cs="宋体"/>
          <w:color w:val="000000"/>
          <w:sz w:val="36"/>
          <w:szCs w:val="36"/>
        </w:rPr>
      </w:pPr>
    </w:p>
    <w:p w14:paraId="5C216C2C">
      <w:pPr>
        <w:pStyle w:val="34"/>
        <w:ind w:left="480"/>
      </w:pPr>
    </w:p>
    <w:p w14:paraId="0081D03F">
      <w:pPr>
        <w:widowControl/>
        <w:ind w:left="4067" w:leftChars="1114" w:hanging="1393" w:hangingChars="387"/>
        <w:jc w:val="center"/>
        <w:rPr>
          <w:rFonts w:hint="eastAsia" w:ascii="宋体" w:hAnsi="宋体" w:cs="宋体"/>
          <w:color w:val="000000"/>
          <w:sz w:val="36"/>
          <w:szCs w:val="36"/>
        </w:rPr>
      </w:pPr>
    </w:p>
    <w:p w14:paraId="79DF209D">
      <w:pPr>
        <w:widowControl/>
        <w:ind w:left="4067" w:leftChars="1114" w:hanging="1393" w:hangingChars="387"/>
        <w:jc w:val="center"/>
        <w:rPr>
          <w:rFonts w:hint="eastAsia" w:ascii="宋体" w:hAnsi="宋体" w:cs="宋体"/>
          <w:color w:val="000000"/>
          <w:sz w:val="36"/>
          <w:szCs w:val="36"/>
        </w:rPr>
      </w:pPr>
    </w:p>
    <w:p w14:paraId="3C891C9A">
      <w:pPr>
        <w:widowControl/>
        <w:spacing w:line="480" w:lineRule="auto"/>
        <w:ind w:left="3426" w:leftChars="565" w:hanging="2070" w:hangingChars="859"/>
        <w:jc w:val="left"/>
        <w:rPr>
          <w:rFonts w:hint="eastAsia" w:ascii="宋体" w:hAnsi="宋体" w:cs="宋体"/>
          <w:b/>
          <w:color w:val="000000"/>
          <w:u w:val="single"/>
        </w:rPr>
      </w:pPr>
      <w:r>
        <w:rPr>
          <w:rFonts w:hint="eastAsia" w:ascii="宋体" w:hAnsi="宋体" w:cs="宋体"/>
          <w:b/>
          <w:color w:val="000000"/>
        </w:rPr>
        <w:t>投标物资名称：</w:t>
      </w:r>
      <w:r>
        <w:rPr>
          <w:rFonts w:hint="eastAsia" w:ascii="宋体" w:hAnsi="宋体" w:cs="宋体"/>
          <w:b/>
          <w:color w:val="000000"/>
          <w:u w:val="single"/>
        </w:rPr>
        <w:t xml:space="preserve">      </w:t>
      </w:r>
      <w:r>
        <w:rPr>
          <w:rFonts w:hint="eastAsia" w:ascii="宋体" w:hAnsi="宋体" w:cs="宋体"/>
          <w:b/>
          <w:color w:val="000000"/>
          <w:u w:val="single"/>
          <w:lang w:val="en-US" w:eastAsia="zh-CN"/>
        </w:rPr>
        <w:t xml:space="preserve">   </w:t>
      </w:r>
      <w:r>
        <w:rPr>
          <w:rFonts w:hint="eastAsia" w:ascii="宋体" w:hAnsi="宋体" w:cs="宋体"/>
          <w:b/>
          <w:color w:val="000000"/>
          <w:u w:val="single"/>
        </w:rPr>
        <w:t xml:space="preserve">  </w:t>
      </w:r>
      <w:r>
        <w:rPr>
          <w:rFonts w:hint="eastAsia" w:ascii="宋体" w:hAnsi="宋体" w:cs="宋体"/>
          <w:b/>
          <w:color w:val="000000"/>
          <w:u w:val="single"/>
          <w:lang w:val="en-US" w:eastAsia="zh-CN"/>
        </w:rPr>
        <w:t xml:space="preserve">    </w:t>
      </w:r>
      <w:r>
        <w:rPr>
          <w:rFonts w:hint="eastAsia" w:ascii="宋体" w:hAnsi="宋体" w:cs="宋体"/>
          <w:b/>
          <w:color w:val="000000"/>
          <w:u w:val="single"/>
        </w:rPr>
        <w:t xml:space="preserve"> 空调     </w:t>
      </w:r>
      <w:r>
        <w:rPr>
          <w:rFonts w:hint="eastAsia" w:ascii="宋体" w:hAnsi="宋体" w:cs="宋体"/>
          <w:b/>
          <w:color w:val="000000"/>
          <w:u w:val="single"/>
          <w:lang w:val="en-US" w:eastAsia="zh-CN"/>
        </w:rPr>
        <w:t xml:space="preserve">   </w:t>
      </w:r>
      <w:r>
        <w:rPr>
          <w:rFonts w:hint="eastAsia" w:ascii="宋体" w:hAnsi="宋体" w:cs="宋体"/>
          <w:b/>
          <w:color w:val="000000"/>
          <w:u w:val="single"/>
        </w:rPr>
        <w:t xml:space="preserve"> </w:t>
      </w:r>
      <w:r>
        <w:rPr>
          <w:rFonts w:ascii="宋体" w:hAnsi="宋体" w:cs="宋体"/>
          <w:b/>
          <w:color w:val="000000"/>
          <w:u w:val="single"/>
        </w:rPr>
        <w:t xml:space="preserve">  </w:t>
      </w:r>
    </w:p>
    <w:p w14:paraId="641A9407">
      <w:pPr>
        <w:widowControl/>
        <w:spacing w:line="480" w:lineRule="auto"/>
        <w:ind w:left="3426" w:leftChars="565" w:hanging="2070" w:hangingChars="859"/>
        <w:jc w:val="left"/>
        <w:rPr>
          <w:rFonts w:hint="eastAsia"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14:paraId="2208E636">
      <w:pPr>
        <w:widowControl/>
        <w:spacing w:line="480" w:lineRule="auto"/>
        <w:ind w:left="3426" w:leftChars="565" w:hanging="2070" w:hangingChars="859"/>
        <w:jc w:val="left"/>
        <w:rPr>
          <w:rFonts w:hint="eastAsia"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14:paraId="33ED2DB3">
      <w:pPr>
        <w:widowControl/>
        <w:spacing w:line="480" w:lineRule="auto"/>
        <w:ind w:left="3426" w:leftChars="565" w:hanging="2070" w:hangingChars="859"/>
        <w:jc w:val="left"/>
        <w:rPr>
          <w:rFonts w:hint="eastAsia"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14:paraId="3AEFA2BE">
      <w:pPr>
        <w:widowControl/>
        <w:spacing w:line="480" w:lineRule="auto"/>
        <w:ind w:left="3426" w:leftChars="565" w:hanging="2070" w:hangingChars="859"/>
        <w:jc w:val="left"/>
        <w:rPr>
          <w:rFonts w:hint="eastAsia"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14:paraId="0E34B57C">
      <w:pPr>
        <w:widowControl/>
        <w:jc w:val="left"/>
        <w:rPr>
          <w:rFonts w:hint="eastAsia" w:ascii="仿宋_GB2312" w:eastAsia="仿宋_GB2312" w:cs="宋体" w:hAnsiTheme="minorEastAsia"/>
          <w:b/>
          <w:w w:val="90"/>
        </w:rPr>
      </w:pPr>
    </w:p>
    <w:p w14:paraId="7EE8D892">
      <w:pPr>
        <w:widowControl/>
        <w:jc w:val="left"/>
        <w:rPr>
          <w:rFonts w:hint="eastAsia" w:ascii="仿宋_GB2312" w:eastAsia="仿宋_GB2312" w:cs="宋体" w:hAnsiTheme="minorEastAsia"/>
          <w:b/>
          <w:w w:val="90"/>
        </w:rPr>
      </w:pPr>
    </w:p>
    <w:p w14:paraId="5F306EA8">
      <w:pPr>
        <w:widowControl/>
        <w:jc w:val="left"/>
        <w:rPr>
          <w:rFonts w:hint="eastAsia" w:ascii="仿宋_GB2312" w:eastAsia="仿宋_GB2312" w:cs="宋体" w:hAnsiTheme="minorEastAsia"/>
          <w:b/>
          <w:w w:val="90"/>
        </w:rPr>
      </w:pPr>
    </w:p>
    <w:p w14:paraId="65469881">
      <w:pPr>
        <w:widowControl/>
        <w:jc w:val="left"/>
        <w:rPr>
          <w:rFonts w:hint="eastAsia" w:ascii="仿宋_GB2312" w:eastAsia="仿宋_GB2312" w:cs="宋体" w:hAnsiTheme="minorEastAsia"/>
          <w:b/>
          <w:w w:val="90"/>
        </w:rPr>
      </w:pPr>
    </w:p>
    <w:p w14:paraId="05AC58C9">
      <w:pPr>
        <w:widowControl/>
        <w:jc w:val="left"/>
        <w:rPr>
          <w:rFonts w:hint="eastAsia" w:ascii="仿宋_GB2312" w:eastAsia="仿宋_GB2312" w:cs="宋体" w:hAnsiTheme="minorEastAsia"/>
          <w:b/>
          <w:w w:val="90"/>
        </w:rPr>
      </w:pPr>
    </w:p>
    <w:p w14:paraId="323E1C3B">
      <w:pPr>
        <w:widowControl/>
        <w:jc w:val="left"/>
        <w:rPr>
          <w:rFonts w:hint="eastAsia" w:ascii="仿宋_GB2312" w:eastAsia="仿宋_GB2312" w:cs="宋体" w:hAnsiTheme="minorEastAsia"/>
          <w:b/>
          <w:w w:val="90"/>
        </w:rPr>
      </w:pPr>
    </w:p>
    <w:p w14:paraId="774E22FA">
      <w:pPr>
        <w:widowControl/>
        <w:jc w:val="left"/>
        <w:rPr>
          <w:rFonts w:hint="eastAsia" w:ascii="仿宋_GB2312" w:eastAsia="仿宋_GB2312" w:cs="宋体" w:hAnsiTheme="minorEastAsia"/>
          <w:b/>
          <w:w w:val="90"/>
        </w:rPr>
      </w:pPr>
    </w:p>
    <w:p w14:paraId="523713E5">
      <w:pPr>
        <w:widowControl/>
        <w:jc w:val="left"/>
        <w:rPr>
          <w:rFonts w:hint="eastAsia"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14:paraId="473CDDA2">
      <w:pPr>
        <w:spacing w:line="400" w:lineRule="exact"/>
        <w:jc w:val="center"/>
        <w:rPr>
          <w:rFonts w:hint="eastAsia" w:ascii="仿宋_GB2312" w:eastAsia="仿宋_GB2312" w:cs="宋体" w:hAnsiTheme="minorEastAsia"/>
          <w:sz w:val="28"/>
          <w:szCs w:val="28"/>
        </w:rPr>
      </w:pPr>
      <w:r>
        <w:rPr>
          <w:rFonts w:hint="eastAsia" w:ascii="仿宋_GB2312" w:eastAsia="仿宋_GB2312" w:cs="宋体" w:hAnsiTheme="minorEastAsia"/>
          <w:b/>
          <w:sz w:val="28"/>
          <w:szCs w:val="28"/>
        </w:rPr>
        <w:t>投标书</w:t>
      </w:r>
    </w:p>
    <w:p w14:paraId="698C8352">
      <w:pPr>
        <w:spacing w:line="400" w:lineRule="exact"/>
        <w:ind w:firstLine="422"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中建路桥集团装配式建筑有限公司</w:t>
      </w:r>
    </w:p>
    <w:p w14:paraId="6EC00309">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rPr>
        <w:t xml:space="preserve"> 空调 </w:t>
      </w:r>
      <w:r>
        <w:rPr>
          <w:rFonts w:hint="eastAsia" w:ascii="仿宋_GB2312" w:eastAsia="仿宋_GB2312" w:cs="宋体" w:hAnsiTheme="minorEastAsia"/>
          <w:sz w:val="21"/>
          <w:szCs w:val="21"/>
        </w:rPr>
        <w:t>的供应。具体投标内容如下：</w:t>
      </w:r>
    </w:p>
    <w:p w14:paraId="32580225">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14:paraId="523BD8A6">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14:paraId="571CC25F">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2.工期</w:t>
      </w:r>
    </w:p>
    <w:p w14:paraId="38B92C9E">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完全满足贵公司根据工程进度提出的供应计划要求，按照要求的规格型号、供应进度保质保量供应所需材料，并承诺对供货迟延造成的工程损失承担全部责任。</w:t>
      </w:r>
    </w:p>
    <w:p w14:paraId="7EB93D6C">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14:paraId="56502C25">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4.质量</w:t>
      </w:r>
    </w:p>
    <w:p w14:paraId="3CF886F5">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质量达到贵公司招标文件要求的标准，满足投标须知中所列的相应条件，并承诺对产品质量出现问题造成的工程损失承担全部责任。</w:t>
      </w:r>
    </w:p>
    <w:p w14:paraId="4CF52E85">
      <w:pPr>
        <w:spacing w:line="400" w:lineRule="exact"/>
        <w:ind w:firstLine="420" w:firstLineChars="200"/>
        <w:jc w:val="left"/>
        <w:outlineLvl w:val="2"/>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14:paraId="260E2D16">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5.交货</w:t>
      </w:r>
    </w:p>
    <w:p w14:paraId="21DE35AB">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14:paraId="350C2BE2">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6.服务</w:t>
      </w:r>
    </w:p>
    <w:p w14:paraId="7AA18C43">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14:paraId="418AE2C8">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14:paraId="50B8B13B">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6.2物资按要求保质保量及时送达现场，并卸至贵司指定的位置。</w:t>
      </w:r>
    </w:p>
    <w:p w14:paraId="28F3E390">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6.3物资卸货严格符合项目要求，存放到相应位置。</w:t>
      </w:r>
    </w:p>
    <w:p w14:paraId="54DA6B56">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14:paraId="63B7B66E">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14:paraId="5354AD43">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14:paraId="7D8154F1">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6.4.2.1及时将不合格物资退出场外；</w:t>
      </w:r>
    </w:p>
    <w:p w14:paraId="03F24749">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6.4.2.2若贵司同意，我司将在不合格物资退厂的同时提供新的物资；</w:t>
      </w:r>
    </w:p>
    <w:p w14:paraId="525F5CBA">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6.4.2.3若由于不合格物资原因造成的检测费用、工程工期延迟、工程损失及其它总包方损失等问题，投标人将承担相应的经济赔偿。如因材料质量问题而造成工期延误，我司承诺接受每延误一天处以人民币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u w:val="single"/>
        </w:rPr>
        <w:t xml:space="preserve"> 5000 </w:t>
      </w:r>
      <w:r>
        <w:rPr>
          <w:rFonts w:hint="eastAsia" w:ascii="仿宋_GB2312" w:eastAsia="仿宋_GB2312" w:cs="宋体" w:hAnsiTheme="minorEastAsia"/>
          <w:sz w:val="21"/>
          <w:szCs w:val="21"/>
        </w:rPr>
        <w:t>元的违约金，该违约金直接从结算款或履约保证金中扣除。</w:t>
      </w:r>
    </w:p>
    <w:p w14:paraId="13DF279B">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6.5竭力满足贵司及项目提出的有关工期及材料的其他要求。</w:t>
      </w:r>
    </w:p>
    <w:p w14:paraId="772F4727">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7.保障</w:t>
      </w:r>
    </w:p>
    <w:p w14:paraId="1E63EE2A">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7.1投标人将保证严格按照贵司根据工程材料需用计划提出的要求，按时完成物资的供应工作。</w:t>
      </w:r>
    </w:p>
    <w:p w14:paraId="41A0FFB0">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7.2若投标人在执行合同期间没有供货合同中所要求的工程材料，投标人将在市场上进行采购以保障贵司工程工期，由此可能造成的经济损失由投标人自行承担。</w:t>
      </w:r>
    </w:p>
    <w:p w14:paraId="21D70474">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u w:val="single"/>
        </w:rPr>
        <w:t xml:space="preserve"> 5000 </w:t>
      </w:r>
      <w:r>
        <w:rPr>
          <w:rFonts w:hint="eastAsia" w:ascii="仿宋_GB2312" w:eastAsia="仿宋_GB2312" w:cs="宋体" w:hAnsiTheme="minorEastAsia"/>
          <w:sz w:val="21"/>
          <w:szCs w:val="21"/>
        </w:rPr>
        <w:t>元人民币的违约金，该违约金直接从结算款或履约保证金中扣除。</w:t>
      </w:r>
    </w:p>
    <w:p w14:paraId="3E994072">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7.4投标人认可贵司的材料需用可能与中标时所签合同确定的数量不同，投标人认可此种数量调整，并确保不会因此种调整而影响供货时间和质量及服务水平，也不会因此提出索赔。</w:t>
      </w:r>
    </w:p>
    <w:p w14:paraId="4D45D72C">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14:paraId="5D3816B4">
      <w:pPr>
        <w:snapToGrid w:val="0"/>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w:t>
      </w:r>
      <w:r>
        <w:rPr>
          <w:rFonts w:hint="eastAsia" w:ascii="仿宋_GB2312" w:eastAsia="仿宋_GB2312" w:cs="宋体" w:hAnsiTheme="minorEastAsia"/>
          <w:color w:val="000000" w:themeColor="text1"/>
          <w:sz w:val="21"/>
          <w:szCs w:val="21"/>
        </w:rPr>
        <w:t>、信用证、保理</w:t>
      </w:r>
      <w:r>
        <w:rPr>
          <w:rFonts w:hint="eastAsia" w:ascii="仿宋_GB2312" w:eastAsia="仿宋_GB2312" w:cs="宋体" w:hAnsiTheme="minorEastAsia"/>
          <w:sz w:val="21"/>
          <w:szCs w:val="21"/>
        </w:rPr>
        <w:t>等非现金付款方式支付形式作为结算方式。承兑汇票、供应链金融、</w:t>
      </w:r>
      <w:r>
        <w:rPr>
          <w:rFonts w:hint="eastAsia" w:ascii="仿宋_GB2312" w:eastAsia="仿宋_GB2312" w:cs="宋体" w:hAnsiTheme="minorEastAsia"/>
          <w:color w:val="000000" w:themeColor="text1"/>
          <w:sz w:val="21"/>
          <w:szCs w:val="21"/>
        </w:rPr>
        <w:t>信用证、保理</w:t>
      </w:r>
      <w:r>
        <w:rPr>
          <w:rFonts w:hint="eastAsia" w:ascii="仿宋_GB2312" w:eastAsia="仿宋_GB2312" w:cs="宋体" w:hAnsiTheme="minorEastAsia"/>
          <w:sz w:val="21"/>
          <w:szCs w:val="21"/>
        </w:rPr>
        <w:t>等非现金付款方式支付比例不低于</w:t>
      </w:r>
      <w:r>
        <w:rPr>
          <w:rFonts w:hint="eastAsia" w:ascii="仿宋_GB2312" w:eastAsia="仿宋_GB2312" w:cs="宋体" w:hAnsiTheme="minorEastAsia"/>
          <w:sz w:val="21"/>
          <w:szCs w:val="21"/>
          <w:u w:val="single"/>
        </w:rPr>
        <w:t>30</w:t>
      </w:r>
      <w:r>
        <w:rPr>
          <w:rFonts w:hint="eastAsia" w:ascii="仿宋_GB2312" w:eastAsia="仿宋_GB2312" w:cs="宋体" w:hAnsiTheme="minorEastAsia"/>
          <w:sz w:val="21"/>
          <w:szCs w:val="21"/>
        </w:rPr>
        <w:t>%。</w:t>
      </w:r>
    </w:p>
    <w:p w14:paraId="5DEBD791">
      <w:pPr>
        <w:spacing w:line="400" w:lineRule="exact"/>
        <w:ind w:firstLine="422"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14:paraId="46E46D4C">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14:paraId="79A34774">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14:paraId="183990CC">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10.附注</w:t>
      </w:r>
    </w:p>
    <w:p w14:paraId="7411B0AB">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14:paraId="5428E1A3">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14:paraId="5DF78240">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ab/>
      </w:r>
    </w:p>
    <w:p w14:paraId="3F30828A">
      <w:pPr>
        <w:spacing w:line="360" w:lineRule="auto"/>
        <w:ind w:firstLine="5111" w:firstLineChars="2434"/>
        <w:rPr>
          <w:rFonts w:hint="eastAsia" w:ascii="仿宋_GB2312" w:eastAsia="仿宋_GB2312" w:cs="宋体" w:hAnsiTheme="minorEastAsia"/>
          <w:sz w:val="21"/>
          <w:szCs w:val="21"/>
        </w:rPr>
      </w:pPr>
    </w:p>
    <w:p w14:paraId="18596697">
      <w:pPr>
        <w:spacing w:line="400" w:lineRule="exact"/>
        <w:ind w:firstLine="5111" w:firstLineChars="2434"/>
        <w:rPr>
          <w:rFonts w:hint="eastAsia" w:ascii="仿宋_GB2312" w:eastAsia="仿宋_GB2312" w:cs="宋体" w:hAnsiTheme="minorEastAsia"/>
          <w:sz w:val="21"/>
          <w:szCs w:val="21"/>
        </w:rPr>
      </w:pPr>
    </w:p>
    <w:p w14:paraId="01E1CB08">
      <w:pPr>
        <w:spacing w:line="400" w:lineRule="exact"/>
        <w:ind w:firstLine="5111" w:firstLineChars="2434"/>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14:paraId="7EAB91B0">
      <w:pPr>
        <w:spacing w:line="400" w:lineRule="exact"/>
        <w:ind w:firstLine="5145" w:firstLineChars="245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14:paraId="3E9F21FE">
      <w:pPr>
        <w:spacing w:line="400" w:lineRule="exact"/>
        <w:ind w:firstLine="5040" w:firstLineChars="2400"/>
        <w:rPr>
          <w:rFonts w:hint="eastAsia"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14:paraId="6188DABB">
      <w:pPr>
        <w:jc w:val="left"/>
        <w:rPr>
          <w:rFonts w:hint="eastAsia" w:ascii="仿宋_GB2312" w:eastAsia="仿宋_GB2312" w:cs="宋体" w:hAnsiTheme="minorEastAsia"/>
          <w:szCs w:val="21"/>
        </w:rPr>
      </w:pPr>
    </w:p>
    <w:p w14:paraId="3162D254">
      <w:pPr>
        <w:widowControl/>
        <w:jc w:val="left"/>
        <w:rPr>
          <w:rFonts w:hint="eastAsia" w:ascii="仿宋_GB2312" w:eastAsia="仿宋_GB2312" w:cs="宋体" w:hAnsiTheme="minorEastAsia"/>
          <w:b/>
          <w:color w:val="000000" w:themeColor="text1"/>
          <w:w w:val="90"/>
        </w:rPr>
      </w:pPr>
    </w:p>
    <w:p w14:paraId="5B4C53EF">
      <w:pPr>
        <w:widowControl/>
        <w:jc w:val="left"/>
        <w:rPr>
          <w:rFonts w:hint="eastAsia" w:ascii="仿宋_GB2312" w:eastAsia="仿宋_GB2312" w:cs="宋体" w:hAnsiTheme="minorEastAsia"/>
          <w:b/>
          <w:color w:val="000000" w:themeColor="text1"/>
          <w:w w:val="90"/>
        </w:rPr>
      </w:pPr>
    </w:p>
    <w:p w14:paraId="5623B77F">
      <w:pPr>
        <w:widowControl/>
        <w:jc w:val="left"/>
        <w:rPr>
          <w:rFonts w:hint="eastAsia" w:ascii="仿宋_GB2312" w:eastAsia="仿宋_GB2312" w:cs="宋体" w:hAnsiTheme="minorEastAsia"/>
          <w:b/>
          <w:color w:val="000000" w:themeColor="text1"/>
          <w:w w:val="90"/>
        </w:rPr>
      </w:pPr>
    </w:p>
    <w:p w14:paraId="2E1D2E76">
      <w:pPr>
        <w:spacing w:line="400" w:lineRule="exact"/>
        <w:jc w:val="left"/>
        <w:outlineLvl w:val="2"/>
        <w:rPr>
          <w:rFonts w:hint="eastAsia" w:ascii="仿宋_GB2312" w:eastAsia="仿宋_GB2312" w:cs="宋体" w:hAnsiTheme="minorEastAsia"/>
          <w:b/>
          <w:color w:val="000000" w:themeColor="text1"/>
          <w:w w:val="90"/>
        </w:rPr>
      </w:pPr>
      <w:bookmarkStart w:id="64" w:name="_Toc53949160"/>
      <w:bookmarkStart w:id="65" w:name="_Toc53948739"/>
      <w:bookmarkStart w:id="66" w:name="_Toc54291526"/>
      <w:bookmarkStart w:id="67" w:name="_Toc54281196"/>
      <w:bookmarkStart w:id="68" w:name="_Toc54280344"/>
      <w:bookmarkStart w:id="69" w:name="_Toc54280770"/>
      <w:bookmarkStart w:id="70" w:name="_Toc54281622"/>
      <w:bookmarkStart w:id="71" w:name="_Toc53949581"/>
      <w:bookmarkStart w:id="72" w:name="_Toc54278961"/>
    </w:p>
    <w:p w14:paraId="6FD23532">
      <w:pPr>
        <w:spacing w:line="400" w:lineRule="exact"/>
        <w:ind w:firstLine="434" w:firstLineChars="200"/>
        <w:jc w:val="left"/>
        <w:outlineLvl w:val="2"/>
        <w:rPr>
          <w:rFonts w:hint="eastAsia" w:ascii="仿宋_GB2312" w:eastAsia="仿宋_GB2312" w:cs="宋体" w:hAnsiTheme="minorEastAsia"/>
          <w:b/>
          <w:color w:val="000000" w:themeColor="text1"/>
          <w:w w:val="90"/>
        </w:rPr>
      </w:pPr>
    </w:p>
    <w:p w14:paraId="0517E931">
      <w:pPr>
        <w:spacing w:line="400" w:lineRule="exact"/>
        <w:ind w:firstLine="434" w:firstLineChars="200"/>
        <w:jc w:val="left"/>
        <w:outlineLvl w:val="2"/>
        <w:rPr>
          <w:rFonts w:hint="eastAsia" w:ascii="仿宋_GB2312" w:eastAsia="仿宋_GB2312" w:cs="宋体" w:hAnsiTheme="minorEastAsia"/>
          <w:b/>
          <w:color w:val="000000" w:themeColor="text1"/>
          <w:w w:val="90"/>
        </w:rPr>
      </w:pPr>
    </w:p>
    <w:p w14:paraId="1667DE0C">
      <w:pPr>
        <w:spacing w:line="400" w:lineRule="exact"/>
        <w:ind w:firstLine="434" w:firstLineChars="200"/>
        <w:jc w:val="left"/>
        <w:outlineLvl w:val="2"/>
        <w:rPr>
          <w:rFonts w:hint="eastAsia" w:ascii="仿宋_GB2312" w:eastAsia="仿宋_GB2312" w:cs="宋体" w:hAnsiTheme="minorEastAsia"/>
          <w:b/>
          <w:color w:val="000000" w:themeColor="text1"/>
          <w:w w:val="90"/>
        </w:rPr>
      </w:pPr>
    </w:p>
    <w:p w14:paraId="5CB3CF0D">
      <w:pPr>
        <w:spacing w:line="400" w:lineRule="exact"/>
        <w:ind w:firstLine="434" w:firstLineChars="200"/>
        <w:jc w:val="left"/>
        <w:outlineLvl w:val="2"/>
        <w:rPr>
          <w:rFonts w:hint="eastAsia" w:ascii="仿宋_GB2312" w:eastAsia="仿宋_GB2312" w:cs="宋体" w:hAnsiTheme="minorEastAsia"/>
          <w:b/>
          <w:color w:val="000000" w:themeColor="text1"/>
          <w:w w:val="90"/>
        </w:rPr>
      </w:pPr>
    </w:p>
    <w:p w14:paraId="0D48A8D7">
      <w:pPr>
        <w:spacing w:line="400" w:lineRule="exact"/>
        <w:ind w:firstLine="434" w:firstLineChars="200"/>
        <w:jc w:val="left"/>
        <w:outlineLvl w:val="2"/>
        <w:rPr>
          <w:rFonts w:hint="eastAsia" w:ascii="仿宋_GB2312" w:eastAsia="仿宋_GB2312" w:cs="宋体" w:hAnsiTheme="minorEastAsia"/>
          <w:b/>
          <w:color w:val="000000" w:themeColor="text1"/>
          <w:w w:val="90"/>
        </w:rPr>
      </w:pPr>
    </w:p>
    <w:p w14:paraId="6D4381AF">
      <w:pPr>
        <w:spacing w:line="400" w:lineRule="exact"/>
        <w:ind w:firstLine="434" w:firstLineChars="200"/>
        <w:jc w:val="left"/>
        <w:outlineLvl w:val="2"/>
        <w:rPr>
          <w:rFonts w:hint="eastAsia" w:ascii="仿宋_GB2312" w:eastAsia="仿宋_GB2312" w:cs="宋体" w:hAnsiTheme="minorEastAsia"/>
          <w:b/>
          <w:color w:val="000000" w:themeColor="text1"/>
          <w:w w:val="90"/>
        </w:rPr>
      </w:pPr>
    </w:p>
    <w:p w14:paraId="0EE3B70A">
      <w:pPr>
        <w:spacing w:line="400" w:lineRule="exact"/>
        <w:ind w:firstLine="434" w:firstLineChars="200"/>
        <w:jc w:val="left"/>
        <w:outlineLvl w:val="2"/>
        <w:rPr>
          <w:rFonts w:hint="eastAsia" w:ascii="仿宋_GB2312" w:eastAsia="仿宋_GB2312" w:cs="宋体" w:hAnsiTheme="minorEastAsia"/>
          <w:b/>
          <w:color w:val="000000" w:themeColor="text1"/>
          <w:w w:val="90"/>
        </w:rPr>
      </w:pPr>
    </w:p>
    <w:p w14:paraId="34A11B50">
      <w:pPr>
        <w:spacing w:line="400" w:lineRule="exact"/>
        <w:ind w:firstLine="434" w:firstLineChars="200"/>
        <w:jc w:val="left"/>
        <w:outlineLvl w:val="2"/>
        <w:rPr>
          <w:rFonts w:hint="eastAsia" w:ascii="仿宋_GB2312" w:eastAsia="仿宋_GB2312" w:cs="宋体" w:hAnsiTheme="minorEastAsia"/>
          <w:b/>
          <w:color w:val="000000" w:themeColor="text1"/>
          <w:w w:val="90"/>
        </w:rPr>
      </w:pPr>
    </w:p>
    <w:p w14:paraId="2C8200B3">
      <w:pPr>
        <w:spacing w:line="400" w:lineRule="exact"/>
        <w:ind w:firstLine="434" w:firstLineChars="200"/>
        <w:jc w:val="left"/>
        <w:outlineLvl w:val="2"/>
        <w:rPr>
          <w:rFonts w:hint="eastAsia" w:ascii="仿宋_GB2312" w:eastAsia="仿宋_GB2312" w:cs="宋体" w:hAnsiTheme="minorEastAsia"/>
          <w:kern w:val="0"/>
          <w:sz w:val="21"/>
          <w:szCs w:val="21"/>
        </w:rPr>
      </w:pP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r>
        <w:rPr>
          <w:rFonts w:hint="eastAsia" w:ascii="仿宋_GB2312" w:eastAsia="仿宋_GB2312" w:cs="宋体" w:hAnsiTheme="minorEastAsia"/>
          <w:b/>
          <w:color w:val="000000" w:themeColor="text1"/>
          <w:w w:val="90"/>
          <w:sz w:val="28"/>
          <w:szCs w:val="28"/>
        </w:rPr>
        <w:t>投标报价清单</w:t>
      </w:r>
    </w:p>
    <w:tbl>
      <w:tblPr>
        <w:tblStyle w:val="35"/>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
        <w:gridCol w:w="1322"/>
        <w:gridCol w:w="1312"/>
        <w:gridCol w:w="643"/>
        <w:gridCol w:w="643"/>
        <w:gridCol w:w="872"/>
        <w:gridCol w:w="1018"/>
        <w:gridCol w:w="560"/>
        <w:gridCol w:w="1155"/>
        <w:gridCol w:w="837"/>
        <w:gridCol w:w="654"/>
      </w:tblGrid>
      <w:tr w14:paraId="2093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16" w:type="pct"/>
            <w:shd w:val="clear" w:color="auto" w:fill="auto"/>
            <w:vAlign w:val="center"/>
          </w:tcPr>
          <w:p w14:paraId="421B9DBC">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序号</w:t>
            </w:r>
          </w:p>
        </w:tc>
        <w:tc>
          <w:tcPr>
            <w:tcW w:w="702" w:type="pct"/>
            <w:shd w:val="clear" w:color="auto" w:fill="auto"/>
            <w:vAlign w:val="center"/>
          </w:tcPr>
          <w:p w14:paraId="66456424">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货物名称</w:t>
            </w:r>
          </w:p>
        </w:tc>
        <w:tc>
          <w:tcPr>
            <w:tcW w:w="696" w:type="pct"/>
            <w:shd w:val="clear" w:color="auto" w:fill="auto"/>
            <w:vAlign w:val="center"/>
          </w:tcPr>
          <w:p w14:paraId="4569887E">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货物规格参数</w:t>
            </w:r>
          </w:p>
        </w:tc>
        <w:tc>
          <w:tcPr>
            <w:tcW w:w="341" w:type="pct"/>
            <w:shd w:val="clear" w:color="auto" w:fill="auto"/>
            <w:vAlign w:val="center"/>
          </w:tcPr>
          <w:p w14:paraId="40A0B82A">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计量</w:t>
            </w:r>
          </w:p>
          <w:p w14:paraId="7819D8FD">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单位</w:t>
            </w:r>
          </w:p>
        </w:tc>
        <w:tc>
          <w:tcPr>
            <w:tcW w:w="341" w:type="pct"/>
            <w:shd w:val="clear" w:color="auto" w:fill="auto"/>
            <w:vAlign w:val="center"/>
          </w:tcPr>
          <w:p w14:paraId="40A6F221">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暂定</w:t>
            </w:r>
          </w:p>
          <w:p w14:paraId="7A7460D1">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数量</w:t>
            </w:r>
          </w:p>
        </w:tc>
        <w:tc>
          <w:tcPr>
            <w:tcW w:w="463" w:type="pct"/>
            <w:shd w:val="clear" w:color="auto" w:fill="auto"/>
            <w:vAlign w:val="center"/>
          </w:tcPr>
          <w:p w14:paraId="1FACA358">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不含税</w:t>
            </w:r>
          </w:p>
          <w:p w14:paraId="6B0D5F80">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综合单价</w:t>
            </w:r>
          </w:p>
          <w:p w14:paraId="169F2CB6">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（元）</w:t>
            </w:r>
          </w:p>
        </w:tc>
        <w:tc>
          <w:tcPr>
            <w:tcW w:w="540" w:type="pct"/>
            <w:shd w:val="clear" w:color="auto" w:fill="auto"/>
            <w:vAlign w:val="center"/>
          </w:tcPr>
          <w:p w14:paraId="5FC9E4E3">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不含税</w:t>
            </w:r>
          </w:p>
          <w:p w14:paraId="4B5BF8D4">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合价</w:t>
            </w:r>
          </w:p>
          <w:p w14:paraId="4F5C46CF">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（元）</w:t>
            </w:r>
          </w:p>
        </w:tc>
        <w:tc>
          <w:tcPr>
            <w:tcW w:w="297" w:type="pct"/>
            <w:shd w:val="clear" w:color="auto" w:fill="auto"/>
            <w:vAlign w:val="center"/>
          </w:tcPr>
          <w:p w14:paraId="75DC8904">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增值</w:t>
            </w:r>
          </w:p>
          <w:p w14:paraId="6C8F2E68">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税率</w:t>
            </w:r>
          </w:p>
        </w:tc>
        <w:tc>
          <w:tcPr>
            <w:tcW w:w="613" w:type="pct"/>
            <w:shd w:val="clear" w:color="auto" w:fill="auto"/>
            <w:vAlign w:val="center"/>
          </w:tcPr>
          <w:p w14:paraId="30DB9393">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含税</w:t>
            </w:r>
          </w:p>
          <w:p w14:paraId="4D853CEA">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综合单价</w:t>
            </w:r>
          </w:p>
          <w:p w14:paraId="239A4DB8">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 xml:space="preserve">（元）  </w:t>
            </w:r>
          </w:p>
        </w:tc>
        <w:tc>
          <w:tcPr>
            <w:tcW w:w="444" w:type="pct"/>
            <w:shd w:val="clear" w:color="auto" w:fill="auto"/>
            <w:vAlign w:val="center"/>
          </w:tcPr>
          <w:p w14:paraId="0F9BA835">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含税</w:t>
            </w:r>
          </w:p>
          <w:p w14:paraId="5BA4280D">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合价</w:t>
            </w:r>
          </w:p>
          <w:p w14:paraId="393D7077">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 xml:space="preserve">（元）  </w:t>
            </w:r>
          </w:p>
        </w:tc>
        <w:tc>
          <w:tcPr>
            <w:tcW w:w="342" w:type="pct"/>
            <w:shd w:val="clear" w:color="auto" w:fill="auto"/>
            <w:vAlign w:val="center"/>
          </w:tcPr>
          <w:p w14:paraId="749ADA76">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备注</w:t>
            </w:r>
          </w:p>
        </w:tc>
      </w:tr>
      <w:tr w14:paraId="5837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16" w:type="pct"/>
            <w:shd w:val="clear" w:color="auto" w:fill="auto"/>
            <w:vAlign w:val="center"/>
          </w:tcPr>
          <w:p w14:paraId="7141475E">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702" w:type="pct"/>
            <w:shd w:val="clear" w:color="auto" w:fill="auto"/>
            <w:vAlign w:val="center"/>
          </w:tcPr>
          <w:p w14:paraId="5F4D9B3B">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室外机</w:t>
            </w:r>
          </w:p>
        </w:tc>
        <w:tc>
          <w:tcPr>
            <w:tcW w:w="696" w:type="pct"/>
            <w:shd w:val="clear" w:color="auto" w:fill="auto"/>
            <w:vAlign w:val="center"/>
          </w:tcPr>
          <w:p w14:paraId="6CD644AD">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TIMS785CSRYA</w:t>
            </w:r>
          </w:p>
        </w:tc>
        <w:tc>
          <w:tcPr>
            <w:tcW w:w="341" w:type="pct"/>
            <w:shd w:val="clear" w:color="auto" w:fill="auto"/>
            <w:vAlign w:val="center"/>
          </w:tcPr>
          <w:p w14:paraId="2EB5471A">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3E757EEA">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2</w:t>
            </w:r>
          </w:p>
        </w:tc>
        <w:tc>
          <w:tcPr>
            <w:tcW w:w="463" w:type="pct"/>
            <w:shd w:val="clear" w:color="auto" w:fill="auto"/>
            <w:noWrap/>
            <w:vAlign w:val="center"/>
          </w:tcPr>
          <w:p w14:paraId="54AB78EB">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746E6698">
            <w:pPr>
              <w:widowControl/>
              <w:jc w:val="center"/>
              <w:textAlignment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5486653C">
            <w:pPr>
              <w:widowControl/>
              <w:jc w:val="center"/>
              <w:textAlignment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6F48BCFD">
            <w:pPr>
              <w:widowControl/>
              <w:jc w:val="center"/>
              <w:textAlignment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0382BCFE">
            <w:pPr>
              <w:widowControl/>
              <w:jc w:val="center"/>
              <w:textAlignment w:val="center"/>
              <w:rPr>
                <w:rFonts w:hint="eastAsia" w:ascii="仿宋_GB2312" w:hAnsi="仿宋_GB2312" w:eastAsia="仿宋_GB2312" w:cs="仿宋_GB2312"/>
                <w:color w:val="000000" w:themeColor="text1"/>
                <w:sz w:val="18"/>
                <w:szCs w:val="18"/>
              </w:rPr>
            </w:pPr>
          </w:p>
        </w:tc>
        <w:tc>
          <w:tcPr>
            <w:tcW w:w="342" w:type="pct"/>
            <w:shd w:val="clear" w:color="auto" w:fill="auto"/>
            <w:vAlign w:val="center"/>
          </w:tcPr>
          <w:p w14:paraId="51D28352">
            <w:pPr>
              <w:widowControl/>
              <w:spacing w:line="400" w:lineRule="atLeast"/>
              <w:jc w:val="center"/>
              <w:rPr>
                <w:rFonts w:hint="eastAsia" w:ascii="仿宋_GB2312" w:hAnsi="仿宋_GB2312" w:eastAsia="仿宋_GB2312" w:cs="仿宋_GB2312"/>
                <w:color w:val="000000" w:themeColor="text1"/>
                <w:sz w:val="18"/>
                <w:szCs w:val="18"/>
              </w:rPr>
            </w:pPr>
          </w:p>
        </w:tc>
      </w:tr>
      <w:tr w14:paraId="00F4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3A46B03D">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2</w:t>
            </w:r>
          </w:p>
        </w:tc>
        <w:tc>
          <w:tcPr>
            <w:tcW w:w="702" w:type="pct"/>
            <w:shd w:val="clear" w:color="auto" w:fill="auto"/>
            <w:vAlign w:val="center"/>
          </w:tcPr>
          <w:p w14:paraId="676FBD8C">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室外机</w:t>
            </w:r>
          </w:p>
        </w:tc>
        <w:tc>
          <w:tcPr>
            <w:tcW w:w="696" w:type="pct"/>
            <w:shd w:val="clear" w:color="auto" w:fill="auto"/>
            <w:vAlign w:val="center"/>
          </w:tcPr>
          <w:p w14:paraId="3CC14F7C">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TIMS850CSRYA</w:t>
            </w:r>
          </w:p>
        </w:tc>
        <w:tc>
          <w:tcPr>
            <w:tcW w:w="341" w:type="pct"/>
            <w:shd w:val="clear" w:color="auto" w:fill="auto"/>
            <w:noWrap/>
            <w:vAlign w:val="center"/>
          </w:tcPr>
          <w:p w14:paraId="489F308E">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4644BBE9">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2</w:t>
            </w:r>
          </w:p>
        </w:tc>
        <w:tc>
          <w:tcPr>
            <w:tcW w:w="463" w:type="pct"/>
            <w:shd w:val="clear" w:color="auto" w:fill="auto"/>
            <w:noWrap/>
            <w:vAlign w:val="center"/>
          </w:tcPr>
          <w:p w14:paraId="4B97FF89">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7D8B3BE4">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77A79CC3">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7BF5FB1D">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47D0984C">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798229DF">
            <w:pPr>
              <w:widowControl/>
              <w:spacing w:line="400" w:lineRule="atLeast"/>
              <w:jc w:val="center"/>
              <w:rPr>
                <w:rFonts w:hint="eastAsia" w:ascii="仿宋_GB2312" w:hAnsi="仿宋_GB2312" w:eastAsia="仿宋_GB2312" w:cs="仿宋_GB2312"/>
                <w:color w:val="000000" w:themeColor="text1"/>
                <w:sz w:val="18"/>
                <w:szCs w:val="18"/>
              </w:rPr>
            </w:pPr>
          </w:p>
        </w:tc>
      </w:tr>
      <w:tr w14:paraId="295A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38D0890A">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3</w:t>
            </w:r>
          </w:p>
        </w:tc>
        <w:tc>
          <w:tcPr>
            <w:tcW w:w="702" w:type="pct"/>
            <w:shd w:val="clear" w:color="auto" w:fill="auto"/>
            <w:vAlign w:val="center"/>
          </w:tcPr>
          <w:p w14:paraId="5B6D2CA0">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室外机</w:t>
            </w:r>
          </w:p>
        </w:tc>
        <w:tc>
          <w:tcPr>
            <w:tcW w:w="696" w:type="pct"/>
            <w:shd w:val="clear" w:color="auto" w:fill="auto"/>
            <w:vAlign w:val="center"/>
          </w:tcPr>
          <w:p w14:paraId="6521D1CA">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TIMS952CXRYA</w:t>
            </w:r>
          </w:p>
        </w:tc>
        <w:tc>
          <w:tcPr>
            <w:tcW w:w="341" w:type="pct"/>
            <w:shd w:val="clear" w:color="auto" w:fill="auto"/>
            <w:noWrap/>
            <w:vAlign w:val="center"/>
          </w:tcPr>
          <w:p w14:paraId="38DA20BE">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2428AA34">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63" w:type="pct"/>
            <w:shd w:val="clear" w:color="auto" w:fill="auto"/>
            <w:noWrap/>
            <w:vAlign w:val="center"/>
          </w:tcPr>
          <w:p w14:paraId="5CE09D01">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3890F076">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6BB3977A">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13FC2E22">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4CB1A5C8">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3C83A6CC">
            <w:pPr>
              <w:widowControl/>
              <w:spacing w:line="400" w:lineRule="atLeast"/>
              <w:jc w:val="center"/>
              <w:rPr>
                <w:rFonts w:hint="eastAsia" w:ascii="仿宋_GB2312" w:hAnsi="仿宋_GB2312" w:eastAsia="仿宋_GB2312" w:cs="仿宋_GB2312"/>
                <w:color w:val="000000" w:themeColor="text1"/>
                <w:sz w:val="18"/>
                <w:szCs w:val="18"/>
              </w:rPr>
            </w:pPr>
          </w:p>
        </w:tc>
      </w:tr>
      <w:tr w14:paraId="6859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107B8AFF">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4</w:t>
            </w:r>
          </w:p>
        </w:tc>
        <w:tc>
          <w:tcPr>
            <w:tcW w:w="702" w:type="pct"/>
            <w:shd w:val="clear" w:color="auto" w:fill="auto"/>
            <w:vAlign w:val="center"/>
          </w:tcPr>
          <w:p w14:paraId="3BE0CC81">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室外机</w:t>
            </w:r>
          </w:p>
        </w:tc>
        <w:tc>
          <w:tcPr>
            <w:tcW w:w="696" w:type="pct"/>
            <w:shd w:val="clear" w:color="auto" w:fill="auto"/>
            <w:vAlign w:val="center"/>
          </w:tcPr>
          <w:p w14:paraId="547664C9">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TSA60KRE-E</w:t>
            </w:r>
          </w:p>
        </w:tc>
        <w:tc>
          <w:tcPr>
            <w:tcW w:w="341" w:type="pct"/>
            <w:shd w:val="clear" w:color="auto" w:fill="auto"/>
            <w:noWrap/>
            <w:vAlign w:val="center"/>
          </w:tcPr>
          <w:p w14:paraId="71F39301">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3E98CDA4">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63" w:type="pct"/>
            <w:shd w:val="clear" w:color="auto" w:fill="auto"/>
            <w:noWrap/>
            <w:vAlign w:val="center"/>
          </w:tcPr>
          <w:p w14:paraId="4FE69BC8">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54BFE90F">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2BEBBE5D">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51F05584">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3F575375">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66ABB612">
            <w:pPr>
              <w:widowControl/>
              <w:spacing w:line="400" w:lineRule="atLeast"/>
              <w:jc w:val="center"/>
              <w:rPr>
                <w:rFonts w:hint="eastAsia" w:ascii="仿宋_GB2312" w:hAnsi="仿宋_GB2312" w:eastAsia="仿宋_GB2312" w:cs="仿宋_GB2312"/>
                <w:color w:val="000000" w:themeColor="text1"/>
                <w:sz w:val="18"/>
                <w:szCs w:val="18"/>
              </w:rPr>
            </w:pPr>
          </w:p>
        </w:tc>
      </w:tr>
      <w:tr w14:paraId="2571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7DE70F62">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5</w:t>
            </w:r>
          </w:p>
        </w:tc>
        <w:tc>
          <w:tcPr>
            <w:tcW w:w="702" w:type="pct"/>
            <w:shd w:val="clear" w:color="auto" w:fill="auto"/>
            <w:vAlign w:val="center"/>
          </w:tcPr>
          <w:p w14:paraId="7201ABD0">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696" w:type="pct"/>
            <w:shd w:val="clear" w:color="auto" w:fill="auto"/>
            <w:vAlign w:val="center"/>
          </w:tcPr>
          <w:p w14:paraId="437BB229">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TSR60KRDEN3</w:t>
            </w:r>
          </w:p>
        </w:tc>
        <w:tc>
          <w:tcPr>
            <w:tcW w:w="341" w:type="pct"/>
            <w:shd w:val="clear" w:color="auto" w:fill="auto"/>
            <w:noWrap/>
            <w:vAlign w:val="center"/>
          </w:tcPr>
          <w:p w14:paraId="589C5905">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25A8DB4D">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63" w:type="pct"/>
            <w:shd w:val="clear" w:color="auto" w:fill="auto"/>
            <w:noWrap/>
            <w:vAlign w:val="center"/>
          </w:tcPr>
          <w:p w14:paraId="33EA059D">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2338AC5D">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172B0C9E">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1A1E32CD">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2A3CCCB6">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03336107">
            <w:pPr>
              <w:widowControl/>
              <w:spacing w:line="400" w:lineRule="atLeast"/>
              <w:jc w:val="center"/>
              <w:rPr>
                <w:rFonts w:hint="eastAsia" w:ascii="仿宋_GB2312" w:hAnsi="仿宋_GB2312" w:eastAsia="仿宋_GB2312" w:cs="仿宋_GB2312"/>
                <w:color w:val="000000" w:themeColor="text1"/>
                <w:sz w:val="18"/>
                <w:szCs w:val="18"/>
              </w:rPr>
            </w:pPr>
          </w:p>
        </w:tc>
      </w:tr>
      <w:tr w14:paraId="21BC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2488346B">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6</w:t>
            </w:r>
          </w:p>
        </w:tc>
        <w:tc>
          <w:tcPr>
            <w:tcW w:w="702" w:type="pct"/>
            <w:shd w:val="clear" w:color="auto" w:fill="auto"/>
            <w:vAlign w:val="center"/>
          </w:tcPr>
          <w:p w14:paraId="553DA618">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696" w:type="pct"/>
            <w:shd w:val="clear" w:color="auto" w:fill="auto"/>
            <w:vAlign w:val="center"/>
          </w:tcPr>
          <w:p w14:paraId="1E0D8388">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TMDN022AC-NS</w:t>
            </w:r>
          </w:p>
        </w:tc>
        <w:tc>
          <w:tcPr>
            <w:tcW w:w="341" w:type="pct"/>
            <w:shd w:val="clear" w:color="auto" w:fill="auto"/>
            <w:noWrap/>
            <w:vAlign w:val="center"/>
          </w:tcPr>
          <w:p w14:paraId="4F02E110">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275AC9A2">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6</w:t>
            </w:r>
          </w:p>
        </w:tc>
        <w:tc>
          <w:tcPr>
            <w:tcW w:w="463" w:type="pct"/>
            <w:shd w:val="clear" w:color="auto" w:fill="auto"/>
            <w:noWrap/>
            <w:vAlign w:val="center"/>
          </w:tcPr>
          <w:p w14:paraId="5A4177E3">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72AF4CB2">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55C4F66F">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2459C159">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61695DC0">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419FF725">
            <w:pPr>
              <w:widowControl/>
              <w:spacing w:line="400" w:lineRule="atLeast"/>
              <w:jc w:val="center"/>
              <w:rPr>
                <w:rFonts w:hint="eastAsia" w:ascii="仿宋_GB2312" w:hAnsi="仿宋_GB2312" w:eastAsia="仿宋_GB2312" w:cs="仿宋_GB2312"/>
                <w:color w:val="000000" w:themeColor="text1"/>
                <w:sz w:val="18"/>
                <w:szCs w:val="18"/>
              </w:rPr>
            </w:pPr>
          </w:p>
        </w:tc>
      </w:tr>
      <w:tr w14:paraId="0741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243B230F">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7</w:t>
            </w:r>
          </w:p>
        </w:tc>
        <w:tc>
          <w:tcPr>
            <w:tcW w:w="702" w:type="pct"/>
            <w:shd w:val="clear" w:color="auto" w:fill="auto"/>
            <w:vAlign w:val="center"/>
          </w:tcPr>
          <w:p w14:paraId="5E397C22">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696" w:type="pct"/>
            <w:shd w:val="clear" w:color="auto" w:fill="auto"/>
            <w:vAlign w:val="center"/>
          </w:tcPr>
          <w:p w14:paraId="03539247">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TMDN028AC-NS</w:t>
            </w:r>
          </w:p>
        </w:tc>
        <w:tc>
          <w:tcPr>
            <w:tcW w:w="341" w:type="pct"/>
            <w:shd w:val="clear" w:color="auto" w:fill="auto"/>
            <w:noWrap/>
            <w:vAlign w:val="center"/>
          </w:tcPr>
          <w:p w14:paraId="30070F83">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11729C53">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63" w:type="pct"/>
            <w:shd w:val="clear" w:color="auto" w:fill="auto"/>
            <w:noWrap/>
            <w:vAlign w:val="center"/>
          </w:tcPr>
          <w:p w14:paraId="387FE638">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720497E2">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4E054B42">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0A098DD3">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73BCBCA0">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7732CDFF">
            <w:pPr>
              <w:widowControl/>
              <w:spacing w:line="400" w:lineRule="atLeast"/>
              <w:jc w:val="center"/>
              <w:rPr>
                <w:rFonts w:hint="eastAsia" w:ascii="仿宋_GB2312" w:hAnsi="仿宋_GB2312" w:eastAsia="仿宋_GB2312" w:cs="仿宋_GB2312"/>
                <w:color w:val="000000" w:themeColor="text1"/>
                <w:sz w:val="18"/>
                <w:szCs w:val="18"/>
              </w:rPr>
            </w:pPr>
          </w:p>
        </w:tc>
      </w:tr>
      <w:tr w14:paraId="6015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6E7F86FB">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8</w:t>
            </w:r>
          </w:p>
        </w:tc>
        <w:tc>
          <w:tcPr>
            <w:tcW w:w="702" w:type="pct"/>
            <w:shd w:val="clear" w:color="auto" w:fill="auto"/>
            <w:vAlign w:val="center"/>
          </w:tcPr>
          <w:p w14:paraId="52CC1AC8">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696" w:type="pct"/>
            <w:shd w:val="clear" w:color="auto" w:fill="auto"/>
            <w:vAlign w:val="center"/>
          </w:tcPr>
          <w:p w14:paraId="0A87E75F">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TMDN036AC-NS</w:t>
            </w:r>
          </w:p>
        </w:tc>
        <w:tc>
          <w:tcPr>
            <w:tcW w:w="341" w:type="pct"/>
            <w:shd w:val="clear" w:color="auto" w:fill="auto"/>
            <w:noWrap/>
            <w:vAlign w:val="top"/>
          </w:tcPr>
          <w:p w14:paraId="345D8E55">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52C29A1D">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6</w:t>
            </w:r>
          </w:p>
        </w:tc>
        <w:tc>
          <w:tcPr>
            <w:tcW w:w="463" w:type="pct"/>
            <w:shd w:val="clear" w:color="auto" w:fill="auto"/>
            <w:noWrap/>
            <w:vAlign w:val="center"/>
          </w:tcPr>
          <w:p w14:paraId="09F54D8F">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388EFD2F">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4AABE65B">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0352EC0E">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68AFED19">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07398D98">
            <w:pPr>
              <w:widowControl/>
              <w:spacing w:line="400" w:lineRule="atLeast"/>
              <w:jc w:val="center"/>
              <w:rPr>
                <w:rFonts w:hint="eastAsia" w:ascii="仿宋_GB2312" w:hAnsi="仿宋_GB2312" w:eastAsia="仿宋_GB2312" w:cs="仿宋_GB2312"/>
                <w:color w:val="000000" w:themeColor="text1"/>
                <w:sz w:val="18"/>
                <w:szCs w:val="18"/>
              </w:rPr>
            </w:pPr>
          </w:p>
        </w:tc>
      </w:tr>
      <w:tr w14:paraId="2E44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639EDAB3">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9</w:t>
            </w:r>
          </w:p>
        </w:tc>
        <w:tc>
          <w:tcPr>
            <w:tcW w:w="702" w:type="pct"/>
            <w:shd w:val="clear" w:color="auto" w:fill="auto"/>
            <w:vAlign w:val="center"/>
          </w:tcPr>
          <w:p w14:paraId="17FF9A57">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696" w:type="pct"/>
            <w:shd w:val="clear" w:color="auto" w:fill="auto"/>
            <w:vAlign w:val="center"/>
          </w:tcPr>
          <w:p w14:paraId="35E9981E">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TMDN040AC-NS</w:t>
            </w:r>
          </w:p>
        </w:tc>
        <w:tc>
          <w:tcPr>
            <w:tcW w:w="341" w:type="pct"/>
            <w:shd w:val="clear" w:color="auto" w:fill="auto"/>
            <w:noWrap/>
            <w:vAlign w:val="top"/>
          </w:tcPr>
          <w:p w14:paraId="052A6F8C">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7A2F4EB9">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2</w:t>
            </w:r>
          </w:p>
        </w:tc>
        <w:tc>
          <w:tcPr>
            <w:tcW w:w="463" w:type="pct"/>
            <w:shd w:val="clear" w:color="auto" w:fill="auto"/>
            <w:noWrap/>
            <w:vAlign w:val="center"/>
          </w:tcPr>
          <w:p w14:paraId="3EE1F7F3">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603B1603">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68B8D66F">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4DFEC8D6">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7A6F5988">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75B3602E">
            <w:pPr>
              <w:widowControl/>
              <w:spacing w:line="400" w:lineRule="atLeast"/>
              <w:jc w:val="center"/>
              <w:rPr>
                <w:rFonts w:hint="eastAsia" w:ascii="仿宋_GB2312" w:hAnsi="仿宋_GB2312" w:eastAsia="仿宋_GB2312" w:cs="仿宋_GB2312"/>
                <w:color w:val="000000" w:themeColor="text1"/>
                <w:sz w:val="18"/>
                <w:szCs w:val="18"/>
              </w:rPr>
            </w:pPr>
          </w:p>
        </w:tc>
      </w:tr>
      <w:tr w14:paraId="187F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5400BB24">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10</w:t>
            </w:r>
          </w:p>
        </w:tc>
        <w:tc>
          <w:tcPr>
            <w:tcW w:w="702" w:type="pct"/>
            <w:shd w:val="clear" w:color="auto" w:fill="auto"/>
            <w:vAlign w:val="center"/>
          </w:tcPr>
          <w:p w14:paraId="19686BE0">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696" w:type="pct"/>
            <w:shd w:val="clear" w:color="auto" w:fill="auto"/>
            <w:vAlign w:val="center"/>
          </w:tcPr>
          <w:p w14:paraId="68FC6269">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TMDN045AC-NS</w:t>
            </w:r>
          </w:p>
        </w:tc>
        <w:tc>
          <w:tcPr>
            <w:tcW w:w="341" w:type="pct"/>
            <w:shd w:val="clear" w:color="auto" w:fill="auto"/>
            <w:noWrap/>
            <w:vAlign w:val="top"/>
          </w:tcPr>
          <w:p w14:paraId="73A3B86E">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7E2D4A1E">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10</w:t>
            </w:r>
          </w:p>
        </w:tc>
        <w:tc>
          <w:tcPr>
            <w:tcW w:w="463" w:type="pct"/>
            <w:shd w:val="clear" w:color="auto" w:fill="auto"/>
            <w:noWrap/>
            <w:vAlign w:val="center"/>
          </w:tcPr>
          <w:p w14:paraId="519F446F">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56A36A5D">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4C419E68">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409BA011">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627969BB">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210DAFB6">
            <w:pPr>
              <w:widowControl/>
              <w:spacing w:line="400" w:lineRule="atLeast"/>
              <w:jc w:val="center"/>
              <w:rPr>
                <w:rFonts w:hint="eastAsia" w:ascii="仿宋_GB2312" w:hAnsi="仿宋_GB2312" w:eastAsia="仿宋_GB2312" w:cs="仿宋_GB2312"/>
                <w:color w:val="000000" w:themeColor="text1"/>
                <w:sz w:val="18"/>
                <w:szCs w:val="18"/>
              </w:rPr>
            </w:pPr>
          </w:p>
        </w:tc>
      </w:tr>
      <w:tr w14:paraId="21FA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76B0E5CC">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11</w:t>
            </w:r>
          </w:p>
        </w:tc>
        <w:tc>
          <w:tcPr>
            <w:tcW w:w="702" w:type="pct"/>
            <w:shd w:val="clear" w:color="auto" w:fill="auto"/>
            <w:vAlign w:val="center"/>
          </w:tcPr>
          <w:p w14:paraId="1DBF9D73">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696" w:type="pct"/>
            <w:shd w:val="clear" w:color="auto" w:fill="auto"/>
            <w:vAlign w:val="center"/>
          </w:tcPr>
          <w:p w14:paraId="21626F06">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TMDN050AC-NS</w:t>
            </w:r>
          </w:p>
        </w:tc>
        <w:tc>
          <w:tcPr>
            <w:tcW w:w="341" w:type="pct"/>
            <w:shd w:val="clear" w:color="auto" w:fill="auto"/>
            <w:noWrap/>
            <w:vAlign w:val="top"/>
          </w:tcPr>
          <w:p w14:paraId="6727DF9C">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15B99B74">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63" w:type="pct"/>
            <w:shd w:val="clear" w:color="auto" w:fill="auto"/>
            <w:noWrap/>
            <w:vAlign w:val="center"/>
          </w:tcPr>
          <w:p w14:paraId="581D5C4F">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145A3155">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6F8E7D74">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34F36EF9">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284640C9">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5EC4118D">
            <w:pPr>
              <w:widowControl/>
              <w:spacing w:line="400" w:lineRule="atLeast"/>
              <w:jc w:val="center"/>
              <w:rPr>
                <w:rFonts w:hint="eastAsia" w:ascii="仿宋_GB2312" w:hAnsi="仿宋_GB2312" w:eastAsia="仿宋_GB2312" w:cs="仿宋_GB2312"/>
                <w:color w:val="000000" w:themeColor="text1"/>
                <w:sz w:val="18"/>
                <w:szCs w:val="18"/>
              </w:rPr>
            </w:pPr>
          </w:p>
        </w:tc>
      </w:tr>
      <w:tr w14:paraId="1823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5975E784">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12</w:t>
            </w:r>
          </w:p>
        </w:tc>
        <w:tc>
          <w:tcPr>
            <w:tcW w:w="702" w:type="pct"/>
            <w:shd w:val="clear" w:color="auto" w:fill="auto"/>
            <w:vAlign w:val="center"/>
          </w:tcPr>
          <w:p w14:paraId="286F6B20">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696" w:type="pct"/>
            <w:shd w:val="clear" w:color="auto" w:fill="auto"/>
            <w:vAlign w:val="center"/>
          </w:tcPr>
          <w:p w14:paraId="22477598">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TMDN056AC-NS</w:t>
            </w:r>
          </w:p>
        </w:tc>
        <w:tc>
          <w:tcPr>
            <w:tcW w:w="341" w:type="pct"/>
            <w:shd w:val="clear" w:color="auto" w:fill="auto"/>
            <w:noWrap/>
            <w:vAlign w:val="top"/>
          </w:tcPr>
          <w:p w14:paraId="320CE1C8">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7C0D92F0">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7</w:t>
            </w:r>
          </w:p>
        </w:tc>
        <w:tc>
          <w:tcPr>
            <w:tcW w:w="463" w:type="pct"/>
            <w:shd w:val="clear" w:color="auto" w:fill="auto"/>
            <w:noWrap/>
            <w:vAlign w:val="center"/>
          </w:tcPr>
          <w:p w14:paraId="69F0C437">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41E810FE">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3DED4405">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6092845A">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1797D618">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1F89E5CF">
            <w:pPr>
              <w:widowControl/>
              <w:spacing w:line="400" w:lineRule="atLeast"/>
              <w:jc w:val="center"/>
              <w:rPr>
                <w:rFonts w:hint="eastAsia" w:ascii="仿宋_GB2312" w:hAnsi="仿宋_GB2312" w:eastAsia="仿宋_GB2312" w:cs="仿宋_GB2312"/>
                <w:color w:val="000000" w:themeColor="text1"/>
                <w:sz w:val="18"/>
                <w:szCs w:val="18"/>
              </w:rPr>
            </w:pPr>
          </w:p>
        </w:tc>
      </w:tr>
      <w:tr w14:paraId="1F71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61135D34">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13</w:t>
            </w:r>
          </w:p>
        </w:tc>
        <w:tc>
          <w:tcPr>
            <w:tcW w:w="702" w:type="pct"/>
            <w:shd w:val="clear" w:color="auto" w:fill="auto"/>
            <w:vAlign w:val="center"/>
          </w:tcPr>
          <w:p w14:paraId="5A5AF17F">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696" w:type="pct"/>
            <w:shd w:val="clear" w:color="auto" w:fill="auto"/>
            <w:vAlign w:val="center"/>
          </w:tcPr>
          <w:p w14:paraId="1D115C35">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TMDN063AC-NS</w:t>
            </w:r>
          </w:p>
        </w:tc>
        <w:tc>
          <w:tcPr>
            <w:tcW w:w="341" w:type="pct"/>
            <w:shd w:val="clear" w:color="auto" w:fill="auto"/>
            <w:noWrap/>
            <w:vAlign w:val="top"/>
          </w:tcPr>
          <w:p w14:paraId="2D595AFD">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43136B4D">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9</w:t>
            </w:r>
          </w:p>
        </w:tc>
        <w:tc>
          <w:tcPr>
            <w:tcW w:w="463" w:type="pct"/>
            <w:shd w:val="clear" w:color="auto" w:fill="auto"/>
            <w:noWrap/>
            <w:vAlign w:val="center"/>
          </w:tcPr>
          <w:p w14:paraId="381265D5">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20766B0B">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0330F41D">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55010547">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051F03F7">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600C0BD8">
            <w:pPr>
              <w:widowControl/>
              <w:spacing w:line="400" w:lineRule="atLeast"/>
              <w:jc w:val="center"/>
              <w:rPr>
                <w:rFonts w:hint="eastAsia" w:ascii="仿宋_GB2312" w:hAnsi="仿宋_GB2312" w:eastAsia="仿宋_GB2312" w:cs="仿宋_GB2312"/>
                <w:color w:val="000000" w:themeColor="text1"/>
                <w:sz w:val="18"/>
                <w:szCs w:val="18"/>
              </w:rPr>
            </w:pPr>
          </w:p>
        </w:tc>
      </w:tr>
      <w:tr w14:paraId="066A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307043FB">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14</w:t>
            </w:r>
          </w:p>
        </w:tc>
        <w:tc>
          <w:tcPr>
            <w:tcW w:w="702" w:type="pct"/>
            <w:shd w:val="clear" w:color="auto" w:fill="auto"/>
            <w:vAlign w:val="center"/>
          </w:tcPr>
          <w:p w14:paraId="1CE3D402">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风管式内机</w:t>
            </w:r>
          </w:p>
        </w:tc>
        <w:tc>
          <w:tcPr>
            <w:tcW w:w="696" w:type="pct"/>
            <w:shd w:val="clear" w:color="auto" w:fill="auto"/>
            <w:vAlign w:val="center"/>
          </w:tcPr>
          <w:p w14:paraId="380467FD">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TMDN071AC-NS</w:t>
            </w:r>
          </w:p>
        </w:tc>
        <w:tc>
          <w:tcPr>
            <w:tcW w:w="341" w:type="pct"/>
            <w:shd w:val="clear" w:color="auto" w:fill="auto"/>
            <w:noWrap/>
            <w:vAlign w:val="top"/>
          </w:tcPr>
          <w:p w14:paraId="5A9FE4EA">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1B17FE6E">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4</w:t>
            </w:r>
          </w:p>
        </w:tc>
        <w:tc>
          <w:tcPr>
            <w:tcW w:w="463" w:type="pct"/>
            <w:shd w:val="clear" w:color="auto" w:fill="auto"/>
            <w:noWrap/>
            <w:vAlign w:val="center"/>
          </w:tcPr>
          <w:p w14:paraId="73777A03">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1E33DFD4">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1986FA2B">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5ABFBF97">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16898A48">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670B8516">
            <w:pPr>
              <w:widowControl/>
              <w:spacing w:line="400" w:lineRule="atLeast"/>
              <w:jc w:val="center"/>
              <w:rPr>
                <w:rFonts w:hint="eastAsia" w:ascii="仿宋_GB2312" w:hAnsi="仿宋_GB2312" w:eastAsia="仿宋_GB2312" w:cs="仿宋_GB2312"/>
                <w:color w:val="000000" w:themeColor="text1"/>
                <w:sz w:val="18"/>
                <w:szCs w:val="18"/>
              </w:rPr>
            </w:pPr>
          </w:p>
        </w:tc>
      </w:tr>
      <w:tr w14:paraId="2F79E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6AB5EA0A">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15</w:t>
            </w:r>
          </w:p>
        </w:tc>
        <w:tc>
          <w:tcPr>
            <w:tcW w:w="702" w:type="pct"/>
            <w:shd w:val="clear" w:color="auto" w:fill="auto"/>
            <w:vAlign w:val="center"/>
          </w:tcPr>
          <w:p w14:paraId="701BE0B0">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自由静压风管式内机</w:t>
            </w:r>
          </w:p>
        </w:tc>
        <w:tc>
          <w:tcPr>
            <w:tcW w:w="696" w:type="pct"/>
            <w:shd w:val="clear" w:color="auto" w:fill="auto"/>
            <w:vAlign w:val="center"/>
          </w:tcPr>
          <w:p w14:paraId="1A325978">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TMDN080AE-NS</w:t>
            </w:r>
          </w:p>
        </w:tc>
        <w:tc>
          <w:tcPr>
            <w:tcW w:w="341" w:type="pct"/>
            <w:shd w:val="clear" w:color="auto" w:fill="auto"/>
            <w:noWrap/>
            <w:vAlign w:val="top"/>
          </w:tcPr>
          <w:p w14:paraId="474E1280">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5452998A">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16</w:t>
            </w:r>
          </w:p>
        </w:tc>
        <w:tc>
          <w:tcPr>
            <w:tcW w:w="463" w:type="pct"/>
            <w:shd w:val="clear" w:color="auto" w:fill="auto"/>
            <w:noWrap/>
            <w:vAlign w:val="center"/>
          </w:tcPr>
          <w:p w14:paraId="533CE704">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132C376D">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0DFA7DC4">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321FCDCB">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740B05F6">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2E198465">
            <w:pPr>
              <w:widowControl/>
              <w:spacing w:line="400" w:lineRule="atLeast"/>
              <w:jc w:val="center"/>
              <w:rPr>
                <w:rFonts w:hint="eastAsia" w:ascii="仿宋_GB2312" w:hAnsi="仿宋_GB2312" w:eastAsia="仿宋_GB2312" w:cs="仿宋_GB2312"/>
                <w:color w:val="000000" w:themeColor="text1"/>
                <w:sz w:val="18"/>
                <w:szCs w:val="18"/>
              </w:rPr>
            </w:pPr>
          </w:p>
        </w:tc>
      </w:tr>
      <w:tr w14:paraId="0ACC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57FD53E3">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16</w:t>
            </w:r>
          </w:p>
        </w:tc>
        <w:tc>
          <w:tcPr>
            <w:tcW w:w="702" w:type="pct"/>
            <w:shd w:val="clear" w:color="auto" w:fill="auto"/>
            <w:vAlign w:val="center"/>
          </w:tcPr>
          <w:p w14:paraId="02F31B76">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自由静压风管式内机</w:t>
            </w:r>
          </w:p>
        </w:tc>
        <w:tc>
          <w:tcPr>
            <w:tcW w:w="696" w:type="pct"/>
            <w:shd w:val="clear" w:color="auto" w:fill="auto"/>
            <w:vAlign w:val="center"/>
          </w:tcPr>
          <w:p w14:paraId="12FA1A34">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TMDN100AE-NS</w:t>
            </w:r>
          </w:p>
        </w:tc>
        <w:tc>
          <w:tcPr>
            <w:tcW w:w="341" w:type="pct"/>
            <w:shd w:val="clear" w:color="auto" w:fill="auto"/>
            <w:noWrap/>
            <w:vAlign w:val="top"/>
          </w:tcPr>
          <w:p w14:paraId="278F2649">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39E7881D">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63" w:type="pct"/>
            <w:shd w:val="clear" w:color="auto" w:fill="auto"/>
            <w:noWrap/>
            <w:vAlign w:val="center"/>
          </w:tcPr>
          <w:p w14:paraId="77D0C0F0">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349B1EA7">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5B0E47F2">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22FBEE8B">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45198E9B">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64165749">
            <w:pPr>
              <w:widowControl/>
              <w:spacing w:line="400" w:lineRule="atLeast"/>
              <w:jc w:val="center"/>
              <w:rPr>
                <w:rFonts w:hint="eastAsia" w:ascii="仿宋_GB2312" w:hAnsi="仿宋_GB2312" w:eastAsia="仿宋_GB2312" w:cs="仿宋_GB2312"/>
                <w:color w:val="000000" w:themeColor="text1"/>
                <w:sz w:val="18"/>
                <w:szCs w:val="18"/>
              </w:rPr>
            </w:pPr>
          </w:p>
        </w:tc>
      </w:tr>
      <w:tr w14:paraId="0002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65C9A3E3">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17</w:t>
            </w:r>
          </w:p>
        </w:tc>
        <w:tc>
          <w:tcPr>
            <w:tcW w:w="702" w:type="pct"/>
            <w:shd w:val="clear" w:color="auto" w:fill="auto"/>
            <w:vAlign w:val="center"/>
          </w:tcPr>
          <w:p w14:paraId="573ED062">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自由静压风管式内机</w:t>
            </w:r>
          </w:p>
        </w:tc>
        <w:tc>
          <w:tcPr>
            <w:tcW w:w="696" w:type="pct"/>
            <w:shd w:val="clear" w:color="auto" w:fill="auto"/>
            <w:vAlign w:val="center"/>
          </w:tcPr>
          <w:p w14:paraId="63E8EF2E">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TMDN112AE-NS</w:t>
            </w:r>
          </w:p>
        </w:tc>
        <w:tc>
          <w:tcPr>
            <w:tcW w:w="341" w:type="pct"/>
            <w:shd w:val="clear" w:color="auto" w:fill="auto"/>
            <w:noWrap/>
            <w:vAlign w:val="top"/>
          </w:tcPr>
          <w:p w14:paraId="19746E63">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2C6CD439">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2</w:t>
            </w:r>
          </w:p>
        </w:tc>
        <w:tc>
          <w:tcPr>
            <w:tcW w:w="463" w:type="pct"/>
            <w:shd w:val="clear" w:color="auto" w:fill="auto"/>
            <w:noWrap/>
            <w:vAlign w:val="center"/>
          </w:tcPr>
          <w:p w14:paraId="6C9B4B6C">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3AB15E4A">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335357BE">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48F9A31B">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712EDCEC">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11635C1F">
            <w:pPr>
              <w:widowControl/>
              <w:spacing w:line="400" w:lineRule="atLeast"/>
              <w:jc w:val="center"/>
              <w:rPr>
                <w:rFonts w:hint="eastAsia" w:ascii="仿宋_GB2312" w:hAnsi="仿宋_GB2312" w:eastAsia="仿宋_GB2312" w:cs="仿宋_GB2312"/>
                <w:color w:val="000000" w:themeColor="text1"/>
                <w:sz w:val="18"/>
                <w:szCs w:val="18"/>
              </w:rPr>
            </w:pPr>
          </w:p>
        </w:tc>
      </w:tr>
      <w:tr w14:paraId="42C0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03C7BF77">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18</w:t>
            </w:r>
          </w:p>
        </w:tc>
        <w:tc>
          <w:tcPr>
            <w:tcW w:w="702" w:type="pct"/>
            <w:shd w:val="clear" w:color="auto" w:fill="auto"/>
            <w:vAlign w:val="center"/>
          </w:tcPr>
          <w:p w14:paraId="3C1F576C">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自由静压风管式内机</w:t>
            </w:r>
          </w:p>
        </w:tc>
        <w:tc>
          <w:tcPr>
            <w:tcW w:w="696" w:type="pct"/>
            <w:shd w:val="clear" w:color="auto" w:fill="auto"/>
            <w:vAlign w:val="center"/>
          </w:tcPr>
          <w:p w14:paraId="4EF1A237">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TMDN125AE-NS</w:t>
            </w:r>
          </w:p>
        </w:tc>
        <w:tc>
          <w:tcPr>
            <w:tcW w:w="341" w:type="pct"/>
            <w:shd w:val="clear" w:color="auto" w:fill="auto"/>
            <w:noWrap/>
            <w:vAlign w:val="top"/>
          </w:tcPr>
          <w:p w14:paraId="4F486545">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24004080">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63" w:type="pct"/>
            <w:shd w:val="clear" w:color="auto" w:fill="auto"/>
            <w:noWrap/>
            <w:vAlign w:val="center"/>
          </w:tcPr>
          <w:p w14:paraId="476291C5">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79691215">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16B6302B">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75483EC0">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35F4CEFC">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7AF9D8ED">
            <w:pPr>
              <w:widowControl/>
              <w:spacing w:line="400" w:lineRule="atLeast"/>
              <w:jc w:val="center"/>
              <w:rPr>
                <w:rFonts w:hint="eastAsia" w:ascii="仿宋_GB2312" w:hAnsi="仿宋_GB2312" w:eastAsia="仿宋_GB2312" w:cs="仿宋_GB2312"/>
                <w:color w:val="000000" w:themeColor="text1"/>
                <w:sz w:val="18"/>
                <w:szCs w:val="18"/>
              </w:rPr>
            </w:pPr>
          </w:p>
        </w:tc>
      </w:tr>
      <w:tr w14:paraId="2F6F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53A353B6">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19</w:t>
            </w:r>
          </w:p>
        </w:tc>
        <w:tc>
          <w:tcPr>
            <w:tcW w:w="702" w:type="pct"/>
            <w:shd w:val="clear" w:color="auto" w:fill="auto"/>
            <w:vAlign w:val="center"/>
          </w:tcPr>
          <w:p w14:paraId="1ACC81FB">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自由静压风管式内机</w:t>
            </w:r>
          </w:p>
        </w:tc>
        <w:tc>
          <w:tcPr>
            <w:tcW w:w="696" w:type="pct"/>
            <w:shd w:val="clear" w:color="auto" w:fill="auto"/>
            <w:vAlign w:val="center"/>
          </w:tcPr>
          <w:p w14:paraId="040E362B">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TMDN140AE-NS</w:t>
            </w:r>
          </w:p>
        </w:tc>
        <w:tc>
          <w:tcPr>
            <w:tcW w:w="341" w:type="pct"/>
            <w:shd w:val="clear" w:color="auto" w:fill="auto"/>
            <w:noWrap/>
            <w:vAlign w:val="top"/>
          </w:tcPr>
          <w:p w14:paraId="21D15C7C">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1B7228FF">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63" w:type="pct"/>
            <w:shd w:val="clear" w:color="auto" w:fill="auto"/>
            <w:noWrap/>
            <w:vAlign w:val="center"/>
          </w:tcPr>
          <w:p w14:paraId="3DF5AA21">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1BAD8B9E">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28FBC531">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69D40090">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1A6CE6BE">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6BF58396">
            <w:pPr>
              <w:widowControl/>
              <w:spacing w:line="400" w:lineRule="atLeast"/>
              <w:jc w:val="center"/>
              <w:rPr>
                <w:rFonts w:hint="eastAsia" w:ascii="仿宋_GB2312" w:hAnsi="仿宋_GB2312" w:eastAsia="仿宋_GB2312" w:cs="仿宋_GB2312"/>
                <w:color w:val="000000" w:themeColor="text1"/>
                <w:sz w:val="18"/>
                <w:szCs w:val="18"/>
              </w:rPr>
            </w:pPr>
          </w:p>
        </w:tc>
      </w:tr>
      <w:tr w14:paraId="2E5C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2A5F85D0">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20</w:t>
            </w:r>
          </w:p>
        </w:tc>
        <w:tc>
          <w:tcPr>
            <w:tcW w:w="702" w:type="pct"/>
            <w:shd w:val="clear" w:color="auto" w:fill="auto"/>
            <w:vAlign w:val="center"/>
          </w:tcPr>
          <w:p w14:paraId="5C83ED65">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自由静压风管式内机</w:t>
            </w:r>
          </w:p>
        </w:tc>
        <w:tc>
          <w:tcPr>
            <w:tcW w:w="696" w:type="pct"/>
            <w:shd w:val="clear" w:color="auto" w:fill="auto"/>
            <w:vAlign w:val="center"/>
          </w:tcPr>
          <w:p w14:paraId="706E5287">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TMDN160AE-NS</w:t>
            </w:r>
          </w:p>
        </w:tc>
        <w:tc>
          <w:tcPr>
            <w:tcW w:w="341" w:type="pct"/>
            <w:shd w:val="clear" w:color="auto" w:fill="auto"/>
            <w:noWrap/>
            <w:vAlign w:val="top"/>
          </w:tcPr>
          <w:p w14:paraId="7324F37B">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台</w:t>
            </w:r>
          </w:p>
        </w:tc>
        <w:tc>
          <w:tcPr>
            <w:tcW w:w="341" w:type="pct"/>
            <w:shd w:val="clear" w:color="auto" w:fill="auto"/>
            <w:vAlign w:val="center"/>
          </w:tcPr>
          <w:p w14:paraId="0D4ACB66">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3</w:t>
            </w:r>
          </w:p>
        </w:tc>
        <w:tc>
          <w:tcPr>
            <w:tcW w:w="463" w:type="pct"/>
            <w:shd w:val="clear" w:color="auto" w:fill="auto"/>
            <w:noWrap/>
            <w:vAlign w:val="center"/>
          </w:tcPr>
          <w:p w14:paraId="58196D7E">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7DC0BC5A">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41193F5E">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3999745C">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5814B39E">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4BA20E1A">
            <w:pPr>
              <w:widowControl/>
              <w:spacing w:line="400" w:lineRule="atLeast"/>
              <w:jc w:val="center"/>
              <w:rPr>
                <w:rFonts w:hint="eastAsia" w:ascii="仿宋_GB2312" w:hAnsi="仿宋_GB2312" w:eastAsia="仿宋_GB2312" w:cs="仿宋_GB2312"/>
                <w:color w:val="000000" w:themeColor="text1"/>
                <w:sz w:val="18"/>
                <w:szCs w:val="18"/>
              </w:rPr>
            </w:pPr>
          </w:p>
        </w:tc>
      </w:tr>
      <w:tr w14:paraId="6B2A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4EE5E0CB">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21</w:t>
            </w:r>
          </w:p>
        </w:tc>
        <w:tc>
          <w:tcPr>
            <w:tcW w:w="702" w:type="pct"/>
            <w:shd w:val="clear" w:color="auto" w:fill="auto"/>
            <w:vAlign w:val="center"/>
          </w:tcPr>
          <w:p w14:paraId="1CE72BCB">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线控器</w:t>
            </w:r>
          </w:p>
        </w:tc>
        <w:tc>
          <w:tcPr>
            <w:tcW w:w="696" w:type="pct"/>
            <w:shd w:val="clear" w:color="auto" w:fill="auto"/>
            <w:vAlign w:val="center"/>
          </w:tcPr>
          <w:p w14:paraId="4C0809B1">
            <w:pPr>
              <w:spacing w:line="500" w:lineRule="exact"/>
              <w:jc w:val="center"/>
              <w:rPr>
                <w:rFonts w:hint="eastAsia" w:ascii="仿宋_GB2312" w:eastAsia="仿宋_GB2312" w:hAnsiTheme="minorHAnsi" w:cstheme="minorBidi"/>
                <w:kern w:val="2"/>
                <w:sz w:val="18"/>
                <w:szCs w:val="18"/>
                <w:lang w:val="en-US" w:eastAsia="zh-CN" w:bidi="ar-SA"/>
              </w:rPr>
            </w:pPr>
          </w:p>
        </w:tc>
        <w:tc>
          <w:tcPr>
            <w:tcW w:w="341" w:type="pct"/>
            <w:shd w:val="clear" w:color="auto" w:fill="auto"/>
            <w:noWrap/>
            <w:vAlign w:val="center"/>
          </w:tcPr>
          <w:p w14:paraId="7B5A3FB3">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个</w:t>
            </w:r>
          </w:p>
        </w:tc>
        <w:tc>
          <w:tcPr>
            <w:tcW w:w="341" w:type="pct"/>
            <w:shd w:val="clear" w:color="auto" w:fill="auto"/>
            <w:vAlign w:val="center"/>
          </w:tcPr>
          <w:p w14:paraId="10487522">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70</w:t>
            </w:r>
          </w:p>
        </w:tc>
        <w:tc>
          <w:tcPr>
            <w:tcW w:w="463" w:type="pct"/>
            <w:shd w:val="clear" w:color="auto" w:fill="auto"/>
            <w:noWrap/>
            <w:vAlign w:val="center"/>
          </w:tcPr>
          <w:p w14:paraId="09BB5C5F">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100AC227">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0975EBA2">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34767D43">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76A2DE7B">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50D3EEDB">
            <w:pPr>
              <w:widowControl/>
              <w:spacing w:line="400" w:lineRule="atLeast"/>
              <w:jc w:val="center"/>
              <w:rPr>
                <w:rFonts w:hint="eastAsia" w:ascii="仿宋_GB2312" w:hAnsi="仿宋_GB2312" w:eastAsia="仿宋_GB2312" w:cs="仿宋_GB2312"/>
                <w:color w:val="000000" w:themeColor="text1"/>
                <w:sz w:val="18"/>
                <w:szCs w:val="18"/>
              </w:rPr>
            </w:pPr>
          </w:p>
        </w:tc>
      </w:tr>
      <w:tr w14:paraId="0746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7C3E1484">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22</w:t>
            </w:r>
          </w:p>
        </w:tc>
        <w:tc>
          <w:tcPr>
            <w:tcW w:w="702" w:type="pct"/>
            <w:shd w:val="clear" w:color="auto" w:fill="auto"/>
            <w:vAlign w:val="center"/>
          </w:tcPr>
          <w:p w14:paraId="25FDBB3A">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铁皮风道</w:t>
            </w:r>
          </w:p>
        </w:tc>
        <w:tc>
          <w:tcPr>
            <w:tcW w:w="696" w:type="pct"/>
            <w:shd w:val="clear" w:color="auto" w:fill="auto"/>
            <w:vAlign w:val="center"/>
          </w:tcPr>
          <w:p w14:paraId="4EE58559">
            <w:pPr>
              <w:spacing w:line="500" w:lineRule="exact"/>
              <w:jc w:val="center"/>
              <w:rPr>
                <w:rFonts w:hint="eastAsia" w:ascii="仿宋_GB2312" w:eastAsia="仿宋_GB2312" w:hAnsiTheme="minorHAnsi" w:cstheme="minorBidi"/>
                <w:kern w:val="2"/>
                <w:sz w:val="18"/>
                <w:szCs w:val="18"/>
                <w:lang w:val="en-US" w:eastAsia="zh-CN" w:bidi="ar-SA"/>
              </w:rPr>
            </w:pPr>
          </w:p>
        </w:tc>
        <w:tc>
          <w:tcPr>
            <w:tcW w:w="341" w:type="pct"/>
            <w:shd w:val="clear" w:color="auto" w:fill="auto"/>
            <w:noWrap/>
            <w:vAlign w:val="center"/>
          </w:tcPr>
          <w:p w14:paraId="6CA6EB29">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m2</w:t>
            </w:r>
          </w:p>
        </w:tc>
        <w:tc>
          <w:tcPr>
            <w:tcW w:w="341" w:type="pct"/>
            <w:shd w:val="clear" w:color="auto" w:fill="auto"/>
            <w:vAlign w:val="center"/>
          </w:tcPr>
          <w:p w14:paraId="3D18409A">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37</w:t>
            </w:r>
            <w:r>
              <w:rPr>
                <w:rFonts w:hint="eastAsia" w:ascii="仿宋_GB2312" w:eastAsia="仿宋_GB2312"/>
                <w:sz w:val="18"/>
                <w:szCs w:val="18"/>
                <w:lang w:val="en-US" w:eastAsia="zh-CN"/>
              </w:rPr>
              <w:t>2</w:t>
            </w:r>
          </w:p>
        </w:tc>
        <w:tc>
          <w:tcPr>
            <w:tcW w:w="463" w:type="pct"/>
            <w:shd w:val="clear" w:color="auto" w:fill="auto"/>
            <w:noWrap/>
            <w:vAlign w:val="center"/>
          </w:tcPr>
          <w:p w14:paraId="7049C7BF">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5D27DE59">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134B50F7">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165DB50B">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39D825F7">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60E07BCA">
            <w:pPr>
              <w:widowControl/>
              <w:spacing w:line="400" w:lineRule="atLeast"/>
              <w:jc w:val="center"/>
              <w:rPr>
                <w:rFonts w:hint="eastAsia" w:ascii="仿宋_GB2312" w:hAnsi="仿宋_GB2312" w:eastAsia="仿宋_GB2312" w:cs="仿宋_GB2312"/>
                <w:color w:val="000000" w:themeColor="text1"/>
                <w:sz w:val="18"/>
                <w:szCs w:val="18"/>
              </w:rPr>
            </w:pPr>
          </w:p>
        </w:tc>
      </w:tr>
      <w:tr w14:paraId="2A15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6" w:type="pct"/>
            <w:shd w:val="clear" w:color="auto" w:fill="auto"/>
            <w:vAlign w:val="center"/>
          </w:tcPr>
          <w:p w14:paraId="682E1603">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lang w:val="en-US" w:eastAsia="zh-CN"/>
              </w:rPr>
              <w:t>23</w:t>
            </w:r>
          </w:p>
        </w:tc>
        <w:tc>
          <w:tcPr>
            <w:tcW w:w="702" w:type="pct"/>
            <w:shd w:val="clear" w:color="auto" w:fill="auto"/>
            <w:vAlign w:val="center"/>
          </w:tcPr>
          <w:p w14:paraId="122F943E">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安装材料及人工</w:t>
            </w:r>
          </w:p>
        </w:tc>
        <w:tc>
          <w:tcPr>
            <w:tcW w:w="696" w:type="pct"/>
            <w:shd w:val="clear" w:color="auto" w:fill="auto"/>
            <w:vAlign w:val="center"/>
          </w:tcPr>
          <w:p w14:paraId="71910A5E">
            <w:pPr>
              <w:spacing w:line="500" w:lineRule="exact"/>
              <w:jc w:val="center"/>
              <w:rPr>
                <w:rFonts w:hint="eastAsia" w:ascii="仿宋_GB2312" w:eastAsia="仿宋_GB2312" w:hAnsiTheme="minorHAnsi" w:cstheme="minorBidi"/>
                <w:kern w:val="2"/>
                <w:sz w:val="18"/>
                <w:szCs w:val="18"/>
                <w:lang w:val="en-US" w:eastAsia="zh-CN" w:bidi="ar-SA"/>
              </w:rPr>
            </w:pPr>
          </w:p>
        </w:tc>
        <w:tc>
          <w:tcPr>
            <w:tcW w:w="341" w:type="pct"/>
            <w:shd w:val="clear" w:color="auto" w:fill="auto"/>
            <w:noWrap/>
            <w:vAlign w:val="center"/>
          </w:tcPr>
          <w:p w14:paraId="0AB81BCB">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项</w:t>
            </w:r>
          </w:p>
        </w:tc>
        <w:tc>
          <w:tcPr>
            <w:tcW w:w="341" w:type="pct"/>
            <w:shd w:val="clear" w:color="auto" w:fill="auto"/>
            <w:vAlign w:val="center"/>
          </w:tcPr>
          <w:p w14:paraId="03755F44">
            <w:pPr>
              <w:spacing w:line="500" w:lineRule="exact"/>
              <w:jc w:val="center"/>
              <w:rPr>
                <w:rFonts w:hint="eastAsia" w:ascii="仿宋_GB2312" w:eastAsia="仿宋_GB2312" w:hAnsiTheme="minorHAnsi" w:cstheme="minorBidi"/>
                <w:kern w:val="2"/>
                <w:sz w:val="18"/>
                <w:szCs w:val="18"/>
                <w:lang w:val="en-US" w:eastAsia="zh-CN" w:bidi="ar-SA"/>
              </w:rPr>
            </w:pPr>
            <w:r>
              <w:rPr>
                <w:rFonts w:hint="eastAsia" w:ascii="仿宋_GB2312" w:eastAsia="仿宋_GB2312"/>
                <w:sz w:val="18"/>
                <w:szCs w:val="18"/>
              </w:rPr>
              <w:t>1</w:t>
            </w:r>
          </w:p>
        </w:tc>
        <w:tc>
          <w:tcPr>
            <w:tcW w:w="463" w:type="pct"/>
            <w:shd w:val="clear" w:color="auto" w:fill="auto"/>
            <w:noWrap/>
            <w:vAlign w:val="center"/>
          </w:tcPr>
          <w:p w14:paraId="14E91F1A">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10E475A3">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561D57BB">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655922B5">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6B979213">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17FD346B">
            <w:pPr>
              <w:widowControl/>
              <w:spacing w:line="400" w:lineRule="atLeast"/>
              <w:jc w:val="center"/>
              <w:rPr>
                <w:rFonts w:hint="eastAsia" w:ascii="仿宋_GB2312" w:hAnsi="仿宋_GB2312" w:eastAsia="仿宋_GB2312" w:cs="仿宋_GB2312"/>
                <w:color w:val="000000" w:themeColor="text1"/>
                <w:sz w:val="18"/>
                <w:szCs w:val="18"/>
              </w:rPr>
            </w:pPr>
          </w:p>
        </w:tc>
      </w:tr>
      <w:tr w14:paraId="2B6D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6" w:type="pct"/>
            <w:shd w:val="clear" w:color="auto" w:fill="auto"/>
            <w:vAlign w:val="center"/>
          </w:tcPr>
          <w:p w14:paraId="5919DE29">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合计</w:t>
            </w:r>
          </w:p>
        </w:tc>
        <w:tc>
          <w:tcPr>
            <w:tcW w:w="702" w:type="pct"/>
            <w:shd w:val="clear" w:color="auto" w:fill="auto"/>
            <w:vAlign w:val="center"/>
          </w:tcPr>
          <w:p w14:paraId="5C4D81D7">
            <w:pPr>
              <w:widowControl/>
              <w:jc w:val="center"/>
              <w:textAlignment w:val="center"/>
              <w:rPr>
                <w:rFonts w:hint="eastAsia" w:ascii="仿宋_GB2312" w:hAnsi="仿宋_GB2312" w:eastAsia="仿宋_GB2312" w:cs="仿宋_GB2312"/>
                <w:color w:val="000000" w:themeColor="text1"/>
                <w:kern w:val="0"/>
                <w:sz w:val="18"/>
                <w:szCs w:val="18"/>
                <w:lang w:bidi="ar"/>
              </w:rPr>
            </w:pPr>
          </w:p>
        </w:tc>
        <w:tc>
          <w:tcPr>
            <w:tcW w:w="696" w:type="pct"/>
            <w:shd w:val="clear" w:color="auto" w:fill="auto"/>
            <w:vAlign w:val="center"/>
          </w:tcPr>
          <w:p w14:paraId="1AE8B977">
            <w:pPr>
              <w:widowControl/>
              <w:jc w:val="center"/>
              <w:textAlignment w:val="center"/>
              <w:rPr>
                <w:rFonts w:hint="eastAsia" w:ascii="仿宋_GB2312" w:hAnsi="仿宋_GB2312" w:eastAsia="仿宋_GB2312" w:cs="仿宋_GB2312"/>
                <w:color w:val="000000" w:themeColor="text1"/>
                <w:kern w:val="0"/>
                <w:sz w:val="18"/>
                <w:szCs w:val="18"/>
                <w:lang w:bidi="ar"/>
              </w:rPr>
            </w:pPr>
          </w:p>
        </w:tc>
        <w:tc>
          <w:tcPr>
            <w:tcW w:w="341" w:type="pct"/>
            <w:shd w:val="clear" w:color="auto" w:fill="auto"/>
            <w:noWrap/>
            <w:vAlign w:val="center"/>
          </w:tcPr>
          <w:p w14:paraId="48963436">
            <w:pPr>
              <w:widowControl/>
              <w:jc w:val="center"/>
              <w:textAlignment w:val="center"/>
              <w:rPr>
                <w:rFonts w:hint="eastAsia" w:ascii="仿宋_GB2312" w:hAnsi="仿宋_GB2312" w:eastAsia="仿宋_GB2312" w:cs="仿宋_GB2312"/>
                <w:color w:val="000000" w:themeColor="text1"/>
                <w:kern w:val="0"/>
                <w:sz w:val="18"/>
                <w:szCs w:val="18"/>
                <w:lang w:bidi="ar"/>
              </w:rPr>
            </w:pPr>
          </w:p>
        </w:tc>
        <w:tc>
          <w:tcPr>
            <w:tcW w:w="341" w:type="pct"/>
            <w:shd w:val="clear" w:color="auto" w:fill="auto"/>
            <w:vAlign w:val="center"/>
          </w:tcPr>
          <w:p w14:paraId="326FEC61">
            <w:pPr>
              <w:widowControl/>
              <w:spacing w:line="400" w:lineRule="atLeast"/>
              <w:jc w:val="center"/>
              <w:rPr>
                <w:rFonts w:hint="eastAsia" w:ascii="仿宋_GB2312" w:hAnsi="仿宋_GB2312" w:eastAsia="仿宋_GB2312" w:cs="仿宋_GB2312"/>
                <w:color w:val="000000" w:themeColor="text1"/>
                <w:sz w:val="18"/>
                <w:szCs w:val="18"/>
              </w:rPr>
            </w:pPr>
          </w:p>
        </w:tc>
        <w:tc>
          <w:tcPr>
            <w:tcW w:w="463" w:type="pct"/>
            <w:shd w:val="clear" w:color="auto" w:fill="auto"/>
            <w:noWrap/>
            <w:vAlign w:val="center"/>
          </w:tcPr>
          <w:p w14:paraId="0CFAACEF">
            <w:pPr>
              <w:widowControl/>
              <w:spacing w:line="400" w:lineRule="atLeast"/>
              <w:jc w:val="center"/>
              <w:rPr>
                <w:rFonts w:hint="eastAsia" w:ascii="仿宋_GB2312" w:hAnsi="仿宋_GB2312" w:eastAsia="仿宋_GB2312" w:cs="仿宋_GB2312"/>
                <w:color w:val="000000" w:themeColor="text1"/>
                <w:sz w:val="18"/>
                <w:szCs w:val="18"/>
              </w:rPr>
            </w:pPr>
          </w:p>
        </w:tc>
        <w:tc>
          <w:tcPr>
            <w:tcW w:w="540" w:type="pct"/>
            <w:shd w:val="clear" w:color="auto" w:fill="auto"/>
            <w:noWrap/>
            <w:vAlign w:val="center"/>
          </w:tcPr>
          <w:p w14:paraId="62DF88E4">
            <w:pPr>
              <w:widowControl/>
              <w:spacing w:line="400" w:lineRule="atLeast"/>
              <w:jc w:val="center"/>
              <w:rPr>
                <w:rFonts w:hint="eastAsia" w:ascii="仿宋_GB2312" w:hAnsi="仿宋_GB2312" w:eastAsia="仿宋_GB2312" w:cs="仿宋_GB2312"/>
                <w:color w:val="000000" w:themeColor="text1"/>
                <w:sz w:val="18"/>
                <w:szCs w:val="18"/>
              </w:rPr>
            </w:pPr>
          </w:p>
        </w:tc>
        <w:tc>
          <w:tcPr>
            <w:tcW w:w="297" w:type="pct"/>
            <w:shd w:val="clear" w:color="auto" w:fill="auto"/>
            <w:noWrap/>
            <w:vAlign w:val="center"/>
          </w:tcPr>
          <w:p w14:paraId="050DDF55">
            <w:pPr>
              <w:widowControl/>
              <w:spacing w:line="400" w:lineRule="atLeast"/>
              <w:jc w:val="center"/>
              <w:rPr>
                <w:rFonts w:hint="eastAsia" w:ascii="仿宋_GB2312" w:hAnsi="仿宋_GB2312" w:eastAsia="仿宋_GB2312" w:cs="仿宋_GB2312"/>
                <w:color w:val="000000" w:themeColor="text1"/>
                <w:sz w:val="18"/>
                <w:szCs w:val="18"/>
              </w:rPr>
            </w:pPr>
          </w:p>
        </w:tc>
        <w:tc>
          <w:tcPr>
            <w:tcW w:w="613" w:type="pct"/>
            <w:shd w:val="clear" w:color="auto" w:fill="auto"/>
            <w:noWrap/>
            <w:vAlign w:val="center"/>
          </w:tcPr>
          <w:p w14:paraId="24919318">
            <w:pPr>
              <w:widowControl/>
              <w:spacing w:line="400" w:lineRule="atLeast"/>
              <w:jc w:val="center"/>
              <w:rPr>
                <w:rFonts w:hint="eastAsia" w:ascii="仿宋_GB2312" w:hAnsi="仿宋_GB2312" w:eastAsia="仿宋_GB2312" w:cs="仿宋_GB2312"/>
                <w:color w:val="000000" w:themeColor="text1"/>
                <w:sz w:val="18"/>
                <w:szCs w:val="18"/>
              </w:rPr>
            </w:pPr>
          </w:p>
        </w:tc>
        <w:tc>
          <w:tcPr>
            <w:tcW w:w="444" w:type="pct"/>
            <w:shd w:val="clear" w:color="auto" w:fill="auto"/>
            <w:noWrap/>
            <w:vAlign w:val="center"/>
          </w:tcPr>
          <w:p w14:paraId="23585B68">
            <w:pPr>
              <w:widowControl/>
              <w:spacing w:line="400" w:lineRule="atLeast"/>
              <w:jc w:val="center"/>
              <w:rPr>
                <w:rFonts w:hint="eastAsia" w:ascii="仿宋_GB2312" w:hAnsi="仿宋_GB2312" w:eastAsia="仿宋_GB2312" w:cs="仿宋_GB2312"/>
                <w:color w:val="000000" w:themeColor="text1"/>
                <w:sz w:val="18"/>
                <w:szCs w:val="18"/>
              </w:rPr>
            </w:pPr>
          </w:p>
        </w:tc>
        <w:tc>
          <w:tcPr>
            <w:tcW w:w="342" w:type="pct"/>
            <w:shd w:val="clear" w:color="auto" w:fill="auto"/>
            <w:noWrap/>
            <w:vAlign w:val="center"/>
          </w:tcPr>
          <w:p w14:paraId="7CF93590">
            <w:pPr>
              <w:widowControl/>
              <w:spacing w:line="400" w:lineRule="atLeast"/>
              <w:jc w:val="center"/>
              <w:rPr>
                <w:rFonts w:hint="eastAsia" w:ascii="仿宋_GB2312" w:hAnsi="仿宋_GB2312" w:eastAsia="仿宋_GB2312" w:cs="仿宋_GB2312"/>
                <w:color w:val="000000" w:themeColor="text1"/>
                <w:sz w:val="18"/>
                <w:szCs w:val="18"/>
              </w:rPr>
            </w:pPr>
          </w:p>
        </w:tc>
      </w:tr>
      <w:tr w14:paraId="4AD3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6D296C24">
            <w:pPr>
              <w:widowControl/>
              <w:jc w:val="left"/>
              <w:rPr>
                <w:rFonts w:hint="eastAsia" w:ascii="仿宋_GB2312" w:hAnsi="仿宋_GB2312" w:eastAsia="仿宋_GB2312" w:cs="仿宋_GB2312"/>
                <w:color w:val="000000" w:themeColor="text1"/>
                <w:sz w:val="18"/>
                <w:szCs w:val="18"/>
              </w:rPr>
            </w:pPr>
            <w:r>
              <w:rPr>
                <w:rFonts w:hint="eastAsia" w:ascii="仿宋_GB2312" w:hAnsi="宋体" w:eastAsia="仿宋_GB2312"/>
                <w:b/>
                <w:bCs/>
                <w:color w:val="000000" w:themeColor="text1"/>
                <w:sz w:val="18"/>
                <w:szCs w:val="18"/>
              </w:rPr>
              <w:t>不含增值税总价（暂定）</w:t>
            </w:r>
            <w:r>
              <w:rPr>
                <w:rFonts w:hint="eastAsia" w:ascii="仿宋_GB2312" w:hAnsi="宋体" w:eastAsia="仿宋_GB2312"/>
                <w:color w:val="000000" w:themeColor="text1"/>
                <w:sz w:val="18"/>
                <w:szCs w:val="18"/>
              </w:rPr>
              <w:t>：人民币</w:t>
            </w:r>
            <w:r>
              <w:rPr>
                <w:rFonts w:hint="eastAsia" w:ascii="仿宋_GB2312" w:hAnsi="仿宋_GB2312" w:eastAsia="仿宋_GB2312" w:cs="仿宋_GB2312"/>
                <w:color w:val="000000" w:themeColor="text1"/>
                <w:sz w:val="18"/>
                <w:szCs w:val="18"/>
                <w:u w:val="single"/>
              </w:rPr>
              <w:t xml:space="preserve"> </w:t>
            </w:r>
            <w:r>
              <w:rPr>
                <w:rFonts w:ascii="仿宋_GB2312" w:hAnsi="仿宋_GB2312" w:eastAsia="仿宋_GB2312" w:cs="仿宋_GB2312"/>
                <w:color w:val="000000" w:themeColor="text1"/>
                <w:sz w:val="18"/>
                <w:szCs w:val="18"/>
                <w:u w:val="single"/>
              </w:rPr>
              <w:t xml:space="preserve">    </w:t>
            </w:r>
            <w:r>
              <w:rPr>
                <w:rFonts w:hint="eastAsia" w:ascii="仿宋_GB2312" w:hAnsi="宋体" w:eastAsia="仿宋_GB2312"/>
                <w:color w:val="000000" w:themeColor="text1"/>
                <w:sz w:val="18"/>
                <w:szCs w:val="18"/>
              </w:rPr>
              <w:t>元（大写：</w:t>
            </w:r>
            <w:r>
              <w:rPr>
                <w:rFonts w:hint="eastAsia" w:ascii="仿宋_GB2312" w:hAnsi="仿宋_GB2312" w:eastAsia="仿宋_GB2312" w:cs="仿宋_GB2312"/>
                <w:color w:val="000000" w:themeColor="text1"/>
                <w:sz w:val="18"/>
                <w:szCs w:val="18"/>
                <w:u w:val="single"/>
              </w:rPr>
              <w:t xml:space="preserve"> </w:t>
            </w:r>
            <w:r>
              <w:rPr>
                <w:rFonts w:ascii="仿宋_GB2312" w:hAnsi="仿宋_GB2312" w:eastAsia="仿宋_GB2312" w:cs="仿宋_GB2312"/>
                <w:color w:val="000000" w:themeColor="text1"/>
                <w:sz w:val="18"/>
                <w:szCs w:val="18"/>
                <w:u w:val="single"/>
              </w:rPr>
              <w:t xml:space="preserve">   </w:t>
            </w:r>
            <w:r>
              <w:rPr>
                <w:rFonts w:hint="eastAsia" w:ascii="仿宋_GB2312" w:hAnsi="仿宋_GB2312" w:eastAsia="仿宋_GB2312" w:cs="仿宋_GB2312"/>
                <w:color w:val="000000" w:themeColor="text1"/>
                <w:sz w:val="18"/>
                <w:szCs w:val="18"/>
                <w:u w:val="single"/>
              </w:rPr>
              <w:t xml:space="preserve"> </w:t>
            </w:r>
            <w:r>
              <w:rPr>
                <w:rFonts w:hint="eastAsia" w:ascii="仿宋_GB2312" w:hAnsi="宋体" w:eastAsia="仿宋_GB2312"/>
                <w:color w:val="000000" w:themeColor="text1"/>
                <w:sz w:val="18"/>
                <w:szCs w:val="18"/>
              </w:rPr>
              <w:t>元 ）；</w:t>
            </w:r>
          </w:p>
        </w:tc>
      </w:tr>
      <w:tr w14:paraId="2B5D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86EE418">
            <w:pPr>
              <w:widowControl/>
              <w:jc w:val="left"/>
              <w:rPr>
                <w:rFonts w:hint="eastAsia" w:ascii="仿宋_GB2312" w:hAnsi="仿宋_GB2312" w:eastAsia="仿宋_GB2312" w:cs="仿宋_GB2312"/>
                <w:color w:val="000000" w:themeColor="text1"/>
                <w:sz w:val="18"/>
                <w:szCs w:val="18"/>
              </w:rPr>
            </w:pPr>
            <w:r>
              <w:rPr>
                <w:rFonts w:hint="eastAsia" w:ascii="仿宋_GB2312" w:hAnsi="宋体" w:eastAsia="仿宋_GB2312"/>
                <w:b/>
                <w:bCs/>
                <w:color w:val="000000" w:themeColor="text1"/>
                <w:sz w:val="18"/>
                <w:szCs w:val="18"/>
              </w:rPr>
              <w:t>含增值税总价（暂定）</w:t>
            </w:r>
            <w:r>
              <w:rPr>
                <w:rFonts w:hint="eastAsia" w:ascii="仿宋_GB2312" w:hAnsi="宋体" w:eastAsia="仿宋_GB2312"/>
                <w:color w:val="000000" w:themeColor="text1"/>
                <w:sz w:val="18"/>
                <w:szCs w:val="18"/>
              </w:rPr>
              <w:t>：</w:t>
            </w:r>
            <w:r>
              <w:rPr>
                <w:rFonts w:hint="eastAsia" w:ascii="仿宋_GB2312" w:hAnsi="仿宋_GB2312" w:eastAsia="仿宋_GB2312" w:cs="仿宋_GB2312"/>
                <w:color w:val="000000" w:themeColor="text1"/>
                <w:sz w:val="18"/>
                <w:szCs w:val="18"/>
              </w:rPr>
              <w:t>不含增值税暂定总价*（1+增值税税率）=</w:t>
            </w:r>
            <w:r>
              <w:rPr>
                <w:rFonts w:hint="eastAsia" w:ascii="仿宋_GB2312" w:hAnsi="仿宋_GB2312" w:eastAsia="仿宋_GB2312" w:cs="仿宋_GB2312"/>
                <w:color w:val="000000" w:themeColor="text1"/>
                <w:sz w:val="18"/>
                <w:szCs w:val="18"/>
                <w:u w:val="single"/>
              </w:rPr>
              <w:t xml:space="preserve">   </w:t>
            </w:r>
            <w:r>
              <w:rPr>
                <w:rFonts w:hint="eastAsia" w:ascii="仿宋_GB2312" w:hAnsi="仿宋_GB2312" w:eastAsia="仿宋_GB2312" w:cs="仿宋_GB2312"/>
                <w:color w:val="000000" w:themeColor="text1"/>
                <w:sz w:val="18"/>
                <w:szCs w:val="18"/>
              </w:rPr>
              <w:t>元（大写：</w:t>
            </w:r>
            <w:r>
              <w:rPr>
                <w:rFonts w:hint="eastAsia" w:ascii="仿宋_GB2312" w:hAnsi="仿宋_GB2312" w:eastAsia="仿宋_GB2312" w:cs="仿宋_GB2312"/>
                <w:color w:val="000000" w:themeColor="text1"/>
                <w:sz w:val="18"/>
                <w:szCs w:val="18"/>
                <w:u w:val="single"/>
              </w:rPr>
              <w:t xml:space="preserve">            </w:t>
            </w:r>
            <w:r>
              <w:rPr>
                <w:rFonts w:hint="eastAsia" w:ascii="仿宋_GB2312" w:hAnsi="仿宋_GB2312" w:eastAsia="仿宋_GB2312" w:cs="仿宋_GB2312"/>
                <w:color w:val="000000" w:themeColor="text1"/>
                <w:sz w:val="18"/>
                <w:szCs w:val="18"/>
              </w:rPr>
              <w:t>元）</w:t>
            </w:r>
          </w:p>
        </w:tc>
      </w:tr>
      <w:tr w14:paraId="5D21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50734D7B">
            <w:pPr>
              <w:spacing w:line="400" w:lineRule="exact"/>
              <w:jc w:val="left"/>
              <w:rPr>
                <w:rFonts w:hint="eastAsia" w:ascii="仿宋_GB2312" w:hAnsi="宋体" w:eastAsia="仿宋_GB2312"/>
                <w:b/>
                <w:bCs/>
                <w:color w:val="000000" w:themeColor="text1"/>
                <w:sz w:val="18"/>
                <w:szCs w:val="18"/>
              </w:rPr>
            </w:pPr>
            <w:r>
              <w:rPr>
                <w:rFonts w:hint="eastAsia" w:ascii="仿宋_GB2312" w:eastAsia="仿宋_GB2312" w:cs="宋体" w:hAnsiTheme="minorEastAsia"/>
                <w:color w:val="000000"/>
                <w:sz w:val="21"/>
                <w:szCs w:val="21"/>
              </w:rPr>
              <w:t>物资数量为暂定数量。报价单所示综合费用单价为固定单价</w:t>
            </w:r>
            <w:r>
              <w:rPr>
                <w:rFonts w:hint="eastAsia" w:ascii="仿宋_GB2312" w:eastAsia="仿宋_GB2312" w:cs="宋体" w:hAnsiTheme="minorEastAsia"/>
                <w:sz w:val="21"/>
                <w:szCs w:val="21"/>
              </w:rPr>
              <w:t>，即不受市场变化影响，且无论进场数量多少价格亦不发生变化。</w:t>
            </w:r>
            <w:r>
              <w:rPr>
                <w:rFonts w:hint="eastAsia" w:ascii="仿宋_GB2312" w:eastAsia="仿宋_GB2312" w:cs="宋体" w:hAnsiTheme="minorEastAsia"/>
                <w:b/>
                <w:bCs/>
                <w:sz w:val="21"/>
                <w:szCs w:val="21"/>
              </w:rPr>
              <w:t>投标方负责卸车</w:t>
            </w:r>
            <w:r>
              <w:rPr>
                <w:rFonts w:hint="eastAsia" w:ascii="仿宋_GB2312" w:eastAsia="仿宋_GB2312" w:cs="宋体" w:hAnsiTheme="minorEastAsia"/>
                <w:sz w:val="21"/>
                <w:szCs w:val="21"/>
              </w:rPr>
              <w:t xml:space="preserve">。  </w:t>
            </w:r>
            <w:r>
              <w:rPr>
                <w:rFonts w:hint="eastAsia" w:ascii="仿宋_GB2312" w:eastAsia="仿宋_GB2312" w:cs="宋体" w:hAnsiTheme="minorEastAsia"/>
                <w:kern w:val="0"/>
                <w:sz w:val="21"/>
                <w:szCs w:val="21"/>
              </w:rPr>
              <w:t xml:space="preserve">  </w:t>
            </w:r>
          </w:p>
        </w:tc>
      </w:tr>
    </w:tbl>
    <w:p w14:paraId="4BDDDC39">
      <w:pPr>
        <w:spacing w:line="400" w:lineRule="exact"/>
        <w:jc w:val="center"/>
        <w:rPr>
          <w:rFonts w:hint="eastAsia" w:ascii="仿宋_GB2312" w:eastAsia="仿宋_GB2312" w:cs="宋体" w:hAnsiTheme="minorEastAsia"/>
          <w:b/>
          <w:color w:val="000000" w:themeColor="text1"/>
          <w:sz w:val="21"/>
          <w:szCs w:val="21"/>
        </w:rPr>
      </w:pPr>
    </w:p>
    <w:p w14:paraId="7E6A84BB">
      <w:pPr>
        <w:spacing w:line="360" w:lineRule="auto"/>
        <w:ind w:left="5460" w:hanging="5460" w:hangingChars="2600"/>
        <w:rPr>
          <w:rFonts w:hint="eastAsia" w:ascii="仿宋_GB2312" w:eastAsia="仿宋_GB2312" w:cs="宋体" w:hAnsiTheme="minorEastAsia"/>
          <w:w w:val="9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14:paraId="5173167F">
      <w:pPr>
        <w:spacing w:line="400" w:lineRule="exact"/>
        <w:jc w:val="left"/>
        <w:rPr>
          <w:rFonts w:hint="eastAsia" w:ascii="仿宋_GB2312" w:eastAsia="仿宋_GB2312" w:cs="宋体" w:hAnsiTheme="minorEastAsia"/>
          <w:w w:val="90"/>
          <w:sz w:val="21"/>
          <w:szCs w:val="21"/>
        </w:rPr>
      </w:pPr>
      <w:r>
        <w:rPr>
          <w:rFonts w:hint="eastAsia" w:ascii="仿宋_GB2312" w:eastAsia="仿宋_GB2312" w:cs="宋体" w:hAnsiTheme="minorEastAsia"/>
          <w:w w:val="90"/>
          <w:sz w:val="21"/>
          <w:szCs w:val="21"/>
        </w:rPr>
        <w:t xml:space="preserve">                                                        </w:t>
      </w:r>
    </w:p>
    <w:p w14:paraId="79C265DC">
      <w:pPr>
        <w:spacing w:line="400" w:lineRule="exact"/>
        <w:ind w:firstLine="5250" w:firstLineChars="2500"/>
        <w:jc w:val="left"/>
        <w:rPr>
          <w:rFonts w:hint="eastAsia" w:ascii="仿宋_GB2312" w:eastAsia="仿宋_GB2312" w:cs="宋体" w:hAnsiTheme="minorEastAsia"/>
          <w:w w:val="90"/>
          <w:sz w:val="21"/>
          <w:szCs w:val="21"/>
        </w:rPr>
      </w:pP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14:paraId="3C63981E">
      <w:pPr>
        <w:spacing w:line="400" w:lineRule="exact"/>
        <w:ind w:firstLine="5880" w:firstLineChars="2800"/>
        <w:jc w:val="left"/>
        <w:rPr>
          <w:rFonts w:hint="eastAsia" w:ascii="仿宋_GB2312" w:eastAsia="仿宋_GB2312" w:cs="宋体" w:hAnsiTheme="minorEastAsia"/>
          <w:kern w:val="0"/>
          <w:sz w:val="21"/>
          <w:szCs w:val="21"/>
        </w:rPr>
      </w:pPr>
    </w:p>
    <w:p w14:paraId="71659248">
      <w:pPr>
        <w:spacing w:line="400" w:lineRule="exact"/>
        <w:ind w:firstLine="5880" w:firstLineChars="2800"/>
        <w:jc w:val="left"/>
        <w:rPr>
          <w:rFonts w:hint="eastAsia" w:ascii="仿宋_GB2312" w:eastAsia="仿宋_GB2312" w:cs="宋体" w:hAnsiTheme="minorEastAsia"/>
          <w:kern w:val="0"/>
          <w:sz w:val="21"/>
          <w:szCs w:val="21"/>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日</w:t>
      </w:r>
    </w:p>
    <w:p w14:paraId="088CD024">
      <w:pPr>
        <w:spacing w:line="400" w:lineRule="exact"/>
        <w:ind w:firstLine="6720" w:firstLineChars="2800"/>
        <w:jc w:val="left"/>
      </w:pPr>
    </w:p>
    <w:bookmarkEnd w:id="64"/>
    <w:bookmarkEnd w:id="65"/>
    <w:bookmarkEnd w:id="66"/>
    <w:bookmarkEnd w:id="67"/>
    <w:bookmarkEnd w:id="68"/>
    <w:bookmarkEnd w:id="69"/>
    <w:bookmarkEnd w:id="70"/>
    <w:bookmarkEnd w:id="71"/>
    <w:bookmarkEnd w:id="72"/>
    <w:p w14:paraId="6B2C78A3">
      <w:pPr>
        <w:spacing w:line="400" w:lineRule="exact"/>
        <w:jc w:val="left"/>
        <w:rPr>
          <w:rFonts w:hint="eastAsia" w:ascii="仿宋_GB2312" w:eastAsia="仿宋_GB2312" w:cs="宋体" w:hAnsiTheme="minorEastAsia"/>
          <w:b/>
          <w:bCs/>
          <w:kern w:val="0"/>
          <w:sz w:val="21"/>
          <w:szCs w:val="21"/>
        </w:rPr>
      </w:pPr>
      <w:bookmarkStart w:id="73" w:name="_Toc18209295"/>
    </w:p>
    <w:p w14:paraId="336CEBB8">
      <w:pPr>
        <w:spacing w:line="400" w:lineRule="exact"/>
        <w:jc w:val="left"/>
        <w:rPr>
          <w:rFonts w:ascii="仿宋_GB2312" w:eastAsia="仿宋_GB2312" w:cs="宋体" w:hAnsiTheme="minorEastAsia"/>
          <w:b/>
          <w:bCs/>
          <w:kern w:val="0"/>
          <w:sz w:val="21"/>
          <w:szCs w:val="21"/>
        </w:rPr>
      </w:pPr>
    </w:p>
    <w:p w14:paraId="771B713A">
      <w:pPr>
        <w:spacing w:line="400" w:lineRule="exact"/>
        <w:jc w:val="left"/>
        <w:rPr>
          <w:rFonts w:ascii="仿宋_GB2312" w:eastAsia="仿宋_GB2312" w:cs="宋体" w:hAnsiTheme="minorEastAsia"/>
          <w:b/>
          <w:bCs/>
          <w:kern w:val="0"/>
          <w:sz w:val="21"/>
          <w:szCs w:val="21"/>
        </w:rPr>
      </w:pPr>
    </w:p>
    <w:p w14:paraId="30636754">
      <w:pPr>
        <w:spacing w:line="400" w:lineRule="exact"/>
        <w:jc w:val="left"/>
        <w:rPr>
          <w:rFonts w:ascii="仿宋_GB2312" w:eastAsia="仿宋_GB2312" w:cs="宋体" w:hAnsiTheme="minorEastAsia"/>
          <w:b/>
          <w:bCs/>
          <w:kern w:val="0"/>
          <w:sz w:val="21"/>
          <w:szCs w:val="21"/>
        </w:rPr>
      </w:pPr>
    </w:p>
    <w:p w14:paraId="07AF76DF">
      <w:pPr>
        <w:spacing w:line="400" w:lineRule="exact"/>
        <w:jc w:val="left"/>
        <w:rPr>
          <w:rFonts w:ascii="仿宋_GB2312" w:eastAsia="仿宋_GB2312" w:cs="宋体" w:hAnsiTheme="minorEastAsia"/>
          <w:b/>
          <w:bCs/>
          <w:kern w:val="0"/>
          <w:sz w:val="21"/>
          <w:szCs w:val="21"/>
        </w:rPr>
      </w:pPr>
    </w:p>
    <w:p w14:paraId="79425B07">
      <w:pPr>
        <w:spacing w:line="400" w:lineRule="exact"/>
        <w:jc w:val="left"/>
        <w:rPr>
          <w:rFonts w:ascii="仿宋_GB2312" w:eastAsia="仿宋_GB2312" w:cs="宋体" w:hAnsiTheme="minorEastAsia"/>
          <w:b/>
          <w:bCs/>
          <w:kern w:val="0"/>
          <w:sz w:val="21"/>
          <w:szCs w:val="21"/>
        </w:rPr>
      </w:pPr>
    </w:p>
    <w:p w14:paraId="7400E60A">
      <w:pPr>
        <w:spacing w:line="400" w:lineRule="exact"/>
        <w:jc w:val="left"/>
        <w:rPr>
          <w:rFonts w:ascii="仿宋_GB2312" w:eastAsia="仿宋_GB2312" w:cs="宋体" w:hAnsiTheme="minorEastAsia"/>
          <w:b/>
          <w:bCs/>
          <w:kern w:val="0"/>
          <w:sz w:val="21"/>
          <w:szCs w:val="21"/>
        </w:rPr>
      </w:pPr>
    </w:p>
    <w:p w14:paraId="50D76B18">
      <w:pPr>
        <w:spacing w:line="400" w:lineRule="exact"/>
        <w:jc w:val="left"/>
        <w:rPr>
          <w:rFonts w:ascii="仿宋_GB2312" w:eastAsia="仿宋_GB2312" w:cs="宋体" w:hAnsiTheme="minorEastAsia"/>
          <w:b/>
          <w:bCs/>
          <w:kern w:val="0"/>
          <w:sz w:val="21"/>
          <w:szCs w:val="21"/>
        </w:rPr>
      </w:pPr>
    </w:p>
    <w:p w14:paraId="4415FEAD">
      <w:pPr>
        <w:spacing w:line="400" w:lineRule="exact"/>
        <w:jc w:val="left"/>
        <w:rPr>
          <w:rFonts w:hint="eastAsia" w:ascii="仿宋_GB2312" w:eastAsia="仿宋_GB2312" w:cs="宋体" w:hAnsiTheme="minorEastAsia"/>
          <w:b/>
          <w:bCs/>
          <w:kern w:val="0"/>
          <w:sz w:val="21"/>
          <w:szCs w:val="21"/>
        </w:rPr>
      </w:pPr>
    </w:p>
    <w:p w14:paraId="5F75AFA1">
      <w:pPr>
        <w:spacing w:line="400" w:lineRule="exact"/>
        <w:jc w:val="left"/>
        <w:rPr>
          <w:rFonts w:hint="eastAsia" w:ascii="仿宋_GB2312" w:eastAsia="仿宋_GB2312" w:cs="宋体" w:hAnsiTheme="minorEastAsia"/>
          <w:b/>
          <w:bCs/>
          <w:kern w:val="0"/>
          <w:sz w:val="21"/>
          <w:szCs w:val="21"/>
        </w:rPr>
      </w:pPr>
    </w:p>
    <w:p w14:paraId="19A76E3B">
      <w:pPr>
        <w:spacing w:line="400" w:lineRule="exact"/>
        <w:jc w:val="left"/>
        <w:rPr>
          <w:rFonts w:hint="eastAsia" w:ascii="仿宋_GB2312" w:eastAsia="仿宋_GB2312" w:cs="宋体" w:hAnsiTheme="minorEastAsia"/>
          <w:b/>
          <w:bCs/>
          <w:kern w:val="0"/>
          <w:sz w:val="21"/>
          <w:szCs w:val="21"/>
        </w:rPr>
      </w:pPr>
    </w:p>
    <w:p w14:paraId="4E34D013">
      <w:pPr>
        <w:spacing w:line="400" w:lineRule="exact"/>
        <w:jc w:val="left"/>
        <w:rPr>
          <w:rFonts w:hint="eastAsia" w:ascii="仿宋_GB2312" w:eastAsia="仿宋_GB2312" w:cs="宋体" w:hAnsiTheme="minorEastAsia"/>
          <w:b/>
          <w:bCs/>
          <w:kern w:val="0"/>
          <w:sz w:val="21"/>
          <w:szCs w:val="21"/>
        </w:rPr>
      </w:pPr>
    </w:p>
    <w:p w14:paraId="29C5E234">
      <w:pPr>
        <w:spacing w:line="400" w:lineRule="exact"/>
        <w:jc w:val="left"/>
        <w:rPr>
          <w:rFonts w:hint="eastAsia" w:ascii="仿宋_GB2312" w:eastAsia="仿宋_GB2312" w:cs="宋体" w:hAnsiTheme="minorEastAsia"/>
          <w:b/>
          <w:bCs/>
          <w:kern w:val="0"/>
          <w:sz w:val="21"/>
          <w:szCs w:val="21"/>
        </w:rPr>
      </w:pPr>
    </w:p>
    <w:p w14:paraId="09EFA652">
      <w:pPr>
        <w:spacing w:line="400" w:lineRule="exact"/>
        <w:jc w:val="left"/>
        <w:rPr>
          <w:rFonts w:hint="eastAsia" w:ascii="仿宋_GB2312" w:eastAsia="仿宋_GB2312" w:cs="宋体" w:hAnsiTheme="minorEastAsia"/>
          <w:b/>
          <w:bCs/>
          <w:kern w:val="0"/>
          <w:sz w:val="21"/>
          <w:szCs w:val="21"/>
        </w:rPr>
      </w:pPr>
    </w:p>
    <w:p w14:paraId="129FC8EA">
      <w:pPr>
        <w:spacing w:line="400" w:lineRule="exact"/>
        <w:jc w:val="left"/>
        <w:rPr>
          <w:rFonts w:hint="eastAsia" w:ascii="仿宋_GB2312" w:eastAsia="仿宋_GB2312" w:cs="宋体" w:hAnsiTheme="minorEastAsia"/>
          <w:b/>
          <w:bCs/>
          <w:w w:val="90"/>
        </w:rPr>
      </w:pPr>
      <w:r>
        <w:rPr>
          <w:rFonts w:hint="eastAsia" w:ascii="仿宋_GB2312" w:eastAsia="仿宋_GB2312" w:cs="宋体" w:hAnsiTheme="minorEastAsia"/>
          <w:b/>
          <w:bCs/>
          <w:kern w:val="0"/>
          <w:sz w:val="21"/>
          <w:szCs w:val="21"/>
        </w:rPr>
        <w:t>4</w:t>
      </w:r>
      <w:r>
        <w:rPr>
          <w:rFonts w:ascii="仿宋_GB2312" w:eastAsia="仿宋_GB2312" w:cs="宋体" w:hAnsiTheme="minorEastAsia"/>
          <w:b/>
          <w:bCs/>
          <w:w w:val="90"/>
        </w:rPr>
        <w:t>.</w:t>
      </w:r>
    </w:p>
    <w:p w14:paraId="2EBF4865">
      <w:pPr>
        <w:spacing w:line="400" w:lineRule="exact"/>
        <w:jc w:val="center"/>
        <w:rPr>
          <w:rFonts w:hint="eastAsia"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3"/>
    </w:p>
    <w:p w14:paraId="6E9C1D06">
      <w:pPr>
        <w:spacing w:line="360" w:lineRule="auto"/>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中建路桥集团装配式建筑有限公司</w:t>
      </w:r>
    </w:p>
    <w:p w14:paraId="26AAEB8A">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eastAsia="仿宋_GB2312" w:cs="宋体" w:hAnsiTheme="minorEastAsia"/>
          <w:sz w:val="21"/>
          <w:szCs w:val="21"/>
          <w:u w:val="single"/>
        </w:rPr>
        <w:t>中建路桥集团装配式建筑有限公司南京办公区装饰装修项目空调物资采购招标</w:t>
      </w:r>
      <w:r>
        <w:rPr>
          <w:rFonts w:hint="eastAsia" w:ascii="仿宋_GB2312" w:eastAsia="仿宋_GB2312" w:cs="宋体" w:hAnsiTheme="minorEastAsia"/>
          <w:sz w:val="21"/>
          <w:szCs w:val="21"/>
        </w:rPr>
        <w:t>（招标文件编号：</w:t>
      </w:r>
      <w:r>
        <w:rPr>
          <w:rFonts w:hint="eastAsia" w:ascii="仿宋_GB2312" w:eastAsia="仿宋_GB2312" w:cs="宋体" w:hAnsiTheme="minorEastAsia"/>
          <w:sz w:val="21"/>
          <w:szCs w:val="21"/>
          <w:u w:val="single"/>
        </w:rPr>
        <w:t>ZJLQ-FGZB-装配式南京办公区-001</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14:paraId="754922FA">
      <w:pPr>
        <w:spacing w:line="400" w:lineRule="exact"/>
        <w:ind w:firstLine="420" w:firstLineChars="200"/>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代理人无转委托权。</w:t>
      </w:r>
    </w:p>
    <w:p w14:paraId="19CFD7B5">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hAnsi="仿宋_GB2312" w:eastAsia="仿宋_GB2312" w:cs="仿宋_GB2312"/>
          <w:color w:val="000000" w:themeColor="text1"/>
          <w:sz w:val="21"/>
          <w:szCs w:val="21"/>
        </w:rPr>
        <w:t>特此授权。</w:t>
      </w:r>
    </w:p>
    <w:p w14:paraId="4922636E">
      <w:pPr>
        <w:spacing w:line="400" w:lineRule="exact"/>
        <w:ind w:firstLine="420" w:firstLineChars="200"/>
        <w:jc w:val="left"/>
        <w:outlineLvl w:val="2"/>
        <w:rPr>
          <w:rFonts w:hint="eastAsia" w:ascii="仿宋_GB2312" w:eastAsia="仿宋_GB2312" w:cs="宋体" w:hAnsiTheme="minorEastAsia"/>
          <w:sz w:val="21"/>
          <w:szCs w:val="21"/>
        </w:rPr>
      </w:pPr>
    </w:p>
    <w:p w14:paraId="1BD2C997">
      <w:pPr>
        <w:spacing w:line="400" w:lineRule="exact"/>
        <w:ind w:firstLine="3780" w:firstLineChars="18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14:paraId="141581EB">
      <w:pPr>
        <w:spacing w:line="400" w:lineRule="exact"/>
        <w:ind w:firstLine="420" w:firstLineChars="200"/>
        <w:jc w:val="left"/>
        <w:outlineLvl w:val="2"/>
        <w:rPr>
          <w:rFonts w:hint="eastAsia" w:ascii="仿宋_GB2312" w:eastAsia="仿宋_GB2312" w:cs="宋体" w:hAnsiTheme="minorEastAsia"/>
          <w:sz w:val="21"/>
          <w:szCs w:val="21"/>
        </w:rPr>
      </w:pPr>
    </w:p>
    <w:p w14:paraId="3422DB39">
      <w:pPr>
        <w:spacing w:line="400" w:lineRule="exact"/>
        <w:ind w:firstLine="3780" w:firstLineChars="18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14:paraId="08A3C315">
      <w:pPr>
        <w:spacing w:line="400" w:lineRule="exact"/>
        <w:ind w:firstLine="420" w:firstLineChars="200"/>
        <w:jc w:val="left"/>
        <w:outlineLvl w:val="2"/>
        <w:rPr>
          <w:rFonts w:hint="eastAsia" w:ascii="仿宋_GB2312" w:eastAsia="仿宋_GB2312" w:cs="宋体" w:hAnsiTheme="minorEastAsia"/>
          <w:sz w:val="21"/>
          <w:szCs w:val="21"/>
        </w:rPr>
      </w:pPr>
    </w:p>
    <w:p w14:paraId="5915DEB7">
      <w:pPr>
        <w:spacing w:line="400" w:lineRule="exact"/>
        <w:ind w:firstLine="3780" w:firstLineChars="1800"/>
        <w:jc w:val="left"/>
        <w:outlineLvl w:val="2"/>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14:paraId="506D0F44">
      <w:pPr>
        <w:spacing w:line="400" w:lineRule="exact"/>
        <w:ind w:firstLine="420" w:firstLineChars="200"/>
        <w:jc w:val="left"/>
        <w:outlineLvl w:val="2"/>
        <w:rPr>
          <w:rFonts w:hint="eastAsia" w:ascii="仿宋_GB2312" w:eastAsia="仿宋_GB2312" w:cs="宋体" w:hAnsiTheme="minorEastAsia"/>
          <w:sz w:val="21"/>
          <w:szCs w:val="21"/>
        </w:rPr>
      </w:pPr>
    </w:p>
    <w:p w14:paraId="371559ED">
      <w:pPr>
        <w:spacing w:line="400" w:lineRule="exact"/>
        <w:ind w:firstLine="3780" w:firstLineChars="18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14:paraId="3B9D1915">
      <w:pPr>
        <w:spacing w:line="360" w:lineRule="auto"/>
        <w:jc w:val="center"/>
        <w:rPr>
          <w:rFonts w:hint="eastAsia" w:ascii="仿宋_GB2312" w:eastAsia="仿宋_GB2312" w:cs="宋体" w:hAnsiTheme="minorEastAsia"/>
          <w:w w:val="90"/>
          <w:szCs w:val="22"/>
        </w:rPr>
      </w:pPr>
    </w:p>
    <w:p w14:paraId="4FAE05DF">
      <w:pPr>
        <w:spacing w:line="360" w:lineRule="auto"/>
        <w:jc w:val="center"/>
        <w:rPr>
          <w:rFonts w:hint="eastAsia" w:ascii="仿宋_GB2312" w:eastAsia="仿宋_GB2312" w:cs="宋体" w:hAnsiTheme="minorEastAsia"/>
          <w:b/>
          <w:w w:val="90"/>
          <w:sz w:val="28"/>
          <w:szCs w:val="28"/>
        </w:rPr>
      </w:pPr>
    </w:p>
    <w:p w14:paraId="1EE0B97F">
      <w:pPr>
        <w:spacing w:line="360" w:lineRule="auto"/>
        <w:rPr>
          <w:rFonts w:hint="eastAsia" w:ascii="仿宋_GB2312" w:eastAsia="仿宋_GB2312" w:cs="宋体" w:hAnsiTheme="minorEastAsia"/>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2784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31EEC25B">
            <w:pPr>
              <w:pStyle w:val="308"/>
              <w:keepNext w:val="0"/>
              <w:keepLines w:val="0"/>
              <w:spacing w:before="240" w:beforeLines="100" w:line="360" w:lineRule="auto"/>
              <w:jc w:val="both"/>
              <w:rPr>
                <w:rFonts w:hint="eastAsia" w:hAnsiTheme="minorEastAsia"/>
                <w:b w:val="0"/>
              </w:rPr>
            </w:pPr>
            <w:r>
              <w:rPr>
                <w:rFonts w:hint="eastAsia" w:hAnsiTheme="minorEastAsia"/>
                <w:b w:val="0"/>
              </w:rPr>
              <w:t xml:space="preserve">       </w:t>
            </w:r>
          </w:p>
          <w:p w14:paraId="21A66CA8">
            <w:pPr>
              <w:pStyle w:val="308"/>
              <w:keepNext w:val="0"/>
              <w:keepLines w:val="0"/>
              <w:spacing w:before="240" w:beforeLines="100" w:line="360" w:lineRule="auto"/>
              <w:jc w:val="both"/>
              <w:rPr>
                <w:rFonts w:hint="eastAsia" w:hAnsiTheme="minorEastAsia"/>
                <w:b w:val="0"/>
              </w:rPr>
            </w:pPr>
            <w:r>
              <w:rPr>
                <w:rFonts w:hint="eastAsia" w:hAnsiTheme="minorEastAsia"/>
                <w:b w:val="0"/>
              </w:rPr>
              <w:t xml:space="preserve">    法人身份证（扫描件）</w:t>
            </w:r>
          </w:p>
        </w:tc>
      </w:tr>
    </w:tbl>
    <w:p w14:paraId="2B528F42">
      <w:pPr>
        <w:rPr>
          <w:rFonts w:hint="eastAsia" w:ascii="仿宋_GB2312" w:eastAsia="仿宋_GB2312" w:cs="Times New Roman" w:hAnsiTheme="minorEastAsia"/>
          <w:vanish/>
          <w:sz w:val="21"/>
          <w:szCs w:val="22"/>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5E11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28EC47A">
            <w:pPr>
              <w:pStyle w:val="308"/>
              <w:keepNext w:val="0"/>
              <w:keepLines w:val="0"/>
              <w:spacing w:before="240" w:beforeLines="100" w:line="360" w:lineRule="auto"/>
              <w:jc w:val="both"/>
              <w:rPr>
                <w:rFonts w:hint="eastAsia" w:hAnsiTheme="minorEastAsia"/>
                <w:b w:val="0"/>
              </w:rPr>
            </w:pPr>
          </w:p>
          <w:p w14:paraId="2FAC6011">
            <w:pPr>
              <w:pStyle w:val="308"/>
              <w:keepNext w:val="0"/>
              <w:keepLines w:val="0"/>
              <w:spacing w:before="240" w:beforeLines="100" w:line="360" w:lineRule="auto"/>
              <w:jc w:val="both"/>
              <w:rPr>
                <w:rFonts w:hint="eastAsia" w:hAnsiTheme="minorEastAsia"/>
                <w:b w:val="0"/>
              </w:rPr>
            </w:pPr>
            <w:r>
              <w:rPr>
                <w:rFonts w:hint="eastAsia" w:hAnsiTheme="minorEastAsia"/>
                <w:b w:val="0"/>
              </w:rPr>
              <w:t xml:space="preserve">  授权代理人身份证（扫描件）</w:t>
            </w:r>
          </w:p>
        </w:tc>
      </w:tr>
    </w:tbl>
    <w:p w14:paraId="4C4DEA9A">
      <w:pPr>
        <w:spacing w:line="360" w:lineRule="auto"/>
        <w:jc w:val="center"/>
        <w:rPr>
          <w:rFonts w:hint="eastAsia" w:ascii="仿宋_GB2312" w:eastAsia="仿宋_GB2312" w:cs="宋体" w:hAnsiTheme="minorEastAsia"/>
          <w:b/>
          <w:sz w:val="32"/>
          <w:szCs w:val="32"/>
        </w:rPr>
      </w:pPr>
    </w:p>
    <w:p w14:paraId="12354037">
      <w:pPr>
        <w:spacing w:line="360" w:lineRule="auto"/>
        <w:jc w:val="left"/>
        <w:rPr>
          <w:rFonts w:hint="eastAsia" w:ascii="仿宋_GB2312" w:eastAsia="仿宋_GB2312" w:cs="宋体" w:hAnsiTheme="minorEastAsia"/>
          <w:b/>
          <w:sz w:val="32"/>
          <w:szCs w:val="32"/>
        </w:rPr>
      </w:pPr>
    </w:p>
    <w:p w14:paraId="1E7527A1">
      <w:pPr>
        <w:spacing w:line="360" w:lineRule="auto"/>
        <w:jc w:val="left"/>
        <w:rPr>
          <w:rFonts w:hint="eastAsia" w:ascii="仿宋_GB2312" w:eastAsia="仿宋_GB2312" w:cs="宋体" w:hAnsiTheme="minorEastAsia"/>
          <w:b/>
          <w:w w:val="90"/>
        </w:rPr>
      </w:pPr>
    </w:p>
    <w:p w14:paraId="5A489A8A">
      <w:pPr>
        <w:spacing w:line="360" w:lineRule="auto"/>
        <w:jc w:val="left"/>
        <w:rPr>
          <w:rFonts w:hint="eastAsia" w:ascii="仿宋_GB2312" w:eastAsia="仿宋_GB2312" w:cs="宋体" w:hAnsiTheme="minorEastAsia"/>
          <w:b/>
          <w:w w:val="90"/>
        </w:rPr>
      </w:pPr>
    </w:p>
    <w:p w14:paraId="78E81A6A">
      <w:pPr>
        <w:spacing w:line="360" w:lineRule="auto"/>
        <w:jc w:val="left"/>
        <w:rPr>
          <w:rFonts w:hint="eastAsia" w:ascii="仿宋_GB2312" w:eastAsia="仿宋_GB2312" w:cs="宋体" w:hAnsiTheme="minorEastAsia"/>
          <w:b/>
          <w:w w:val="90"/>
        </w:rPr>
      </w:pPr>
    </w:p>
    <w:p w14:paraId="3618DC27">
      <w:pPr>
        <w:spacing w:line="360" w:lineRule="auto"/>
        <w:jc w:val="left"/>
        <w:rPr>
          <w:rFonts w:hint="eastAsia" w:ascii="仿宋_GB2312" w:eastAsia="仿宋_GB2312" w:cs="宋体" w:hAnsiTheme="minorEastAsia"/>
          <w:b/>
          <w:w w:val="90"/>
        </w:rPr>
      </w:pPr>
    </w:p>
    <w:p w14:paraId="1DF15BDF">
      <w:pPr>
        <w:spacing w:line="360" w:lineRule="auto"/>
        <w:jc w:val="left"/>
        <w:rPr>
          <w:rFonts w:hint="eastAsia" w:ascii="仿宋_GB2312" w:eastAsia="仿宋_GB2312" w:cs="宋体" w:hAnsiTheme="minorEastAsia"/>
          <w:b/>
          <w:w w:val="90"/>
        </w:rPr>
      </w:pPr>
    </w:p>
    <w:p w14:paraId="52F1F0B9">
      <w:pPr>
        <w:spacing w:line="360" w:lineRule="auto"/>
        <w:jc w:val="left"/>
        <w:rPr>
          <w:rFonts w:hint="eastAsia"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14:paraId="5C765E38">
      <w:pPr>
        <w:spacing w:line="360" w:lineRule="auto"/>
        <w:jc w:val="center"/>
        <w:rPr>
          <w:rFonts w:hint="eastAsia"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14:paraId="65D61311">
      <w:pPr>
        <w:spacing w:line="360" w:lineRule="auto"/>
        <w:jc w:val="left"/>
        <w:rPr>
          <w:rFonts w:hint="eastAsia" w:ascii="仿宋_GB2312" w:eastAsia="仿宋_GB2312" w:cs="宋体" w:hAnsiTheme="minorEastAsia"/>
          <w:b/>
          <w:sz w:val="28"/>
          <w:szCs w:val="28"/>
        </w:rPr>
      </w:pPr>
    </w:p>
    <w:p w14:paraId="183A161E">
      <w:pPr>
        <w:spacing w:line="360" w:lineRule="auto"/>
        <w:jc w:val="left"/>
        <w:rPr>
          <w:rFonts w:hint="eastAsia" w:ascii="仿宋_GB2312" w:eastAsia="仿宋_GB2312" w:cs="宋体" w:hAnsiTheme="minorEastAsia"/>
          <w:b/>
          <w:sz w:val="28"/>
          <w:szCs w:val="28"/>
        </w:rPr>
      </w:pPr>
    </w:p>
    <w:p w14:paraId="7B212104">
      <w:pPr>
        <w:spacing w:line="360" w:lineRule="auto"/>
        <w:jc w:val="left"/>
        <w:rPr>
          <w:rFonts w:hint="eastAsia" w:ascii="仿宋_GB2312" w:eastAsia="仿宋_GB2312" w:cs="宋体" w:hAnsiTheme="minorEastAsia"/>
          <w:b/>
          <w:sz w:val="28"/>
          <w:szCs w:val="28"/>
        </w:rPr>
      </w:pPr>
    </w:p>
    <w:p w14:paraId="50E8B86F">
      <w:pPr>
        <w:spacing w:line="360" w:lineRule="auto"/>
        <w:jc w:val="left"/>
        <w:rPr>
          <w:rFonts w:hint="eastAsia" w:ascii="仿宋_GB2312" w:eastAsia="仿宋_GB2312" w:cs="宋体" w:hAnsiTheme="minorEastAsia"/>
          <w:b/>
          <w:sz w:val="28"/>
          <w:szCs w:val="28"/>
        </w:rPr>
      </w:pPr>
    </w:p>
    <w:p w14:paraId="7CCE30D5">
      <w:pPr>
        <w:spacing w:line="360" w:lineRule="auto"/>
        <w:jc w:val="left"/>
        <w:rPr>
          <w:rFonts w:hint="eastAsia" w:ascii="仿宋_GB2312" w:eastAsia="仿宋_GB2312" w:cs="宋体" w:hAnsiTheme="minorEastAsia"/>
          <w:b/>
          <w:w w:val="90"/>
        </w:rPr>
      </w:pPr>
    </w:p>
    <w:p w14:paraId="1C2F2386">
      <w:pPr>
        <w:spacing w:line="360" w:lineRule="auto"/>
        <w:jc w:val="left"/>
        <w:rPr>
          <w:rFonts w:hint="eastAsia" w:ascii="仿宋_GB2312" w:eastAsia="仿宋_GB2312" w:cs="宋体" w:hAnsiTheme="minorEastAsia"/>
          <w:b/>
          <w:w w:val="90"/>
        </w:rPr>
      </w:pPr>
    </w:p>
    <w:p w14:paraId="11D1B6C0">
      <w:pPr>
        <w:spacing w:line="360" w:lineRule="auto"/>
        <w:jc w:val="left"/>
        <w:rPr>
          <w:rFonts w:hint="eastAsia" w:ascii="仿宋_GB2312" w:eastAsia="仿宋_GB2312" w:cs="宋体" w:hAnsiTheme="minorEastAsia"/>
          <w:b/>
          <w:w w:val="90"/>
        </w:rPr>
      </w:pPr>
    </w:p>
    <w:p w14:paraId="6C34DA29">
      <w:pPr>
        <w:spacing w:line="360" w:lineRule="auto"/>
        <w:jc w:val="left"/>
        <w:rPr>
          <w:rFonts w:hint="eastAsia" w:ascii="仿宋_GB2312" w:eastAsia="仿宋_GB2312" w:cs="宋体" w:hAnsiTheme="minorEastAsia"/>
          <w:b/>
          <w:w w:val="90"/>
        </w:rPr>
      </w:pPr>
    </w:p>
    <w:p w14:paraId="1EA2F434">
      <w:pPr>
        <w:spacing w:line="360" w:lineRule="auto"/>
        <w:jc w:val="left"/>
        <w:rPr>
          <w:rFonts w:hint="eastAsia" w:ascii="仿宋_GB2312" w:eastAsia="仿宋_GB2312" w:cs="宋体" w:hAnsiTheme="minorEastAsia"/>
          <w:b/>
          <w:w w:val="90"/>
        </w:rPr>
      </w:pPr>
    </w:p>
    <w:p w14:paraId="537B04A2">
      <w:pPr>
        <w:spacing w:line="360" w:lineRule="auto"/>
        <w:jc w:val="left"/>
        <w:rPr>
          <w:rFonts w:hint="eastAsia" w:ascii="仿宋_GB2312" w:eastAsia="仿宋_GB2312" w:cs="宋体" w:hAnsiTheme="minorEastAsia"/>
          <w:b/>
          <w:w w:val="90"/>
        </w:rPr>
      </w:pPr>
    </w:p>
    <w:p w14:paraId="225F5C55">
      <w:pPr>
        <w:spacing w:line="360" w:lineRule="auto"/>
        <w:jc w:val="left"/>
        <w:rPr>
          <w:rFonts w:hint="eastAsia" w:ascii="仿宋_GB2312" w:eastAsia="仿宋_GB2312" w:cs="宋体" w:hAnsiTheme="minorEastAsia"/>
          <w:b/>
          <w:w w:val="90"/>
        </w:rPr>
      </w:pPr>
    </w:p>
    <w:p w14:paraId="5976198F">
      <w:pPr>
        <w:spacing w:line="360" w:lineRule="auto"/>
        <w:jc w:val="left"/>
        <w:rPr>
          <w:rFonts w:hint="eastAsia" w:ascii="仿宋_GB2312" w:eastAsia="仿宋_GB2312" w:cs="宋体" w:hAnsiTheme="minorEastAsia"/>
          <w:b/>
          <w:w w:val="90"/>
        </w:rPr>
      </w:pPr>
    </w:p>
    <w:p w14:paraId="13823C02">
      <w:pPr>
        <w:spacing w:line="360" w:lineRule="auto"/>
        <w:jc w:val="left"/>
        <w:rPr>
          <w:rFonts w:hint="eastAsia" w:ascii="仿宋_GB2312" w:eastAsia="仿宋_GB2312" w:cs="宋体" w:hAnsiTheme="minorEastAsia"/>
          <w:b/>
          <w:w w:val="90"/>
        </w:rPr>
      </w:pPr>
    </w:p>
    <w:p w14:paraId="7138D966">
      <w:pPr>
        <w:spacing w:line="360" w:lineRule="auto"/>
        <w:jc w:val="left"/>
        <w:rPr>
          <w:rFonts w:hint="eastAsia" w:ascii="仿宋_GB2312" w:eastAsia="仿宋_GB2312" w:cs="宋体" w:hAnsiTheme="minorEastAsia"/>
          <w:b/>
          <w:w w:val="90"/>
        </w:rPr>
      </w:pPr>
    </w:p>
    <w:p w14:paraId="5302895E">
      <w:pPr>
        <w:spacing w:line="360" w:lineRule="auto"/>
        <w:jc w:val="left"/>
        <w:rPr>
          <w:rFonts w:hint="eastAsia" w:ascii="仿宋_GB2312" w:eastAsia="仿宋_GB2312" w:cs="宋体" w:hAnsiTheme="minorEastAsia"/>
          <w:b/>
          <w:w w:val="90"/>
        </w:rPr>
      </w:pPr>
    </w:p>
    <w:p w14:paraId="71B8CDCF">
      <w:pPr>
        <w:spacing w:line="360" w:lineRule="auto"/>
        <w:jc w:val="left"/>
        <w:rPr>
          <w:rFonts w:hint="eastAsia" w:ascii="仿宋_GB2312" w:eastAsia="仿宋_GB2312" w:cs="宋体" w:hAnsiTheme="minorEastAsia"/>
          <w:b/>
          <w:w w:val="90"/>
        </w:rPr>
      </w:pPr>
    </w:p>
    <w:p w14:paraId="4A94D7D3">
      <w:pPr>
        <w:spacing w:line="360" w:lineRule="auto"/>
        <w:jc w:val="left"/>
        <w:rPr>
          <w:rFonts w:hint="eastAsia" w:ascii="仿宋_GB2312" w:eastAsia="仿宋_GB2312" w:cs="宋体" w:hAnsiTheme="minorEastAsia"/>
          <w:b/>
          <w:w w:val="90"/>
        </w:rPr>
      </w:pPr>
    </w:p>
    <w:p w14:paraId="664AA6F4">
      <w:pPr>
        <w:spacing w:line="360" w:lineRule="auto"/>
        <w:jc w:val="left"/>
        <w:rPr>
          <w:rFonts w:hint="eastAsia" w:ascii="仿宋_GB2312" w:eastAsia="仿宋_GB2312" w:cs="宋体" w:hAnsiTheme="minorEastAsia"/>
          <w:b/>
          <w:w w:val="90"/>
        </w:rPr>
      </w:pPr>
    </w:p>
    <w:p w14:paraId="79023DD9">
      <w:pPr>
        <w:spacing w:line="360" w:lineRule="auto"/>
        <w:jc w:val="left"/>
        <w:rPr>
          <w:rFonts w:hint="eastAsia" w:ascii="仿宋_GB2312" w:eastAsia="仿宋_GB2312" w:cs="宋体" w:hAnsiTheme="minorEastAsia"/>
          <w:b/>
          <w:w w:val="90"/>
        </w:rPr>
      </w:pPr>
    </w:p>
    <w:p w14:paraId="2452059A">
      <w:pPr>
        <w:spacing w:line="360" w:lineRule="auto"/>
        <w:jc w:val="left"/>
        <w:rPr>
          <w:rFonts w:hint="eastAsia" w:ascii="仿宋_GB2312" w:eastAsia="仿宋_GB2312" w:cs="宋体" w:hAnsiTheme="minorEastAsia"/>
          <w:b/>
          <w:w w:val="90"/>
        </w:rPr>
      </w:pPr>
    </w:p>
    <w:p w14:paraId="44F6562C">
      <w:pPr>
        <w:spacing w:line="360" w:lineRule="auto"/>
        <w:jc w:val="left"/>
        <w:rPr>
          <w:rFonts w:hint="eastAsia" w:ascii="仿宋_GB2312" w:eastAsia="仿宋_GB2312" w:cs="宋体" w:hAnsiTheme="minorEastAsia"/>
          <w:b/>
          <w:w w:val="90"/>
        </w:rPr>
      </w:pPr>
    </w:p>
    <w:p w14:paraId="30E0DFBC">
      <w:pPr>
        <w:spacing w:line="360" w:lineRule="auto"/>
        <w:jc w:val="left"/>
        <w:rPr>
          <w:rFonts w:hint="eastAsia" w:ascii="仿宋_GB2312" w:eastAsia="仿宋_GB2312" w:cs="宋体" w:hAnsiTheme="minorEastAsia"/>
          <w:b/>
          <w:w w:val="90"/>
        </w:rPr>
      </w:pPr>
    </w:p>
    <w:p w14:paraId="31FDA7A7">
      <w:pPr>
        <w:spacing w:line="360" w:lineRule="auto"/>
        <w:jc w:val="left"/>
        <w:rPr>
          <w:rFonts w:hint="eastAsia" w:ascii="仿宋_GB2312" w:eastAsia="仿宋_GB2312" w:cs="宋体" w:hAnsiTheme="minorEastAsia"/>
          <w:b/>
          <w:w w:val="90"/>
        </w:rPr>
      </w:pPr>
    </w:p>
    <w:p w14:paraId="2997A743">
      <w:pPr>
        <w:spacing w:line="360" w:lineRule="auto"/>
        <w:jc w:val="left"/>
        <w:rPr>
          <w:rFonts w:hint="eastAsia" w:ascii="仿宋_GB2312" w:eastAsia="仿宋_GB2312" w:cs="宋体" w:hAnsiTheme="minorEastAsia"/>
          <w:b/>
          <w:w w:val="90"/>
        </w:rPr>
      </w:pPr>
    </w:p>
    <w:p w14:paraId="7C4E1E96">
      <w:pPr>
        <w:spacing w:line="360" w:lineRule="auto"/>
        <w:jc w:val="left"/>
        <w:rPr>
          <w:rFonts w:hint="eastAsia" w:ascii="仿宋_GB2312" w:eastAsia="仿宋_GB2312" w:cs="宋体" w:hAnsiTheme="minorEastAsia"/>
          <w:b/>
          <w:w w:val="90"/>
        </w:rPr>
      </w:pPr>
    </w:p>
    <w:p w14:paraId="4C36E0EA">
      <w:pPr>
        <w:spacing w:line="360" w:lineRule="auto"/>
        <w:jc w:val="left"/>
        <w:rPr>
          <w:rFonts w:hint="eastAsia" w:ascii="仿宋_GB2312" w:eastAsia="仿宋_GB2312" w:cs="宋体" w:hAnsiTheme="minorEastAsia"/>
          <w:b/>
          <w:w w:val="90"/>
        </w:rPr>
      </w:pPr>
    </w:p>
    <w:p w14:paraId="7019D212">
      <w:pPr>
        <w:spacing w:line="360" w:lineRule="auto"/>
        <w:jc w:val="left"/>
        <w:rPr>
          <w:rFonts w:hint="eastAsia" w:ascii="仿宋_GB2312" w:eastAsia="仿宋_GB2312" w:cs="宋体" w:hAnsiTheme="minorEastAsia"/>
          <w:b/>
          <w:w w:val="90"/>
        </w:rPr>
      </w:pPr>
    </w:p>
    <w:p w14:paraId="052F4A30">
      <w:pPr>
        <w:spacing w:line="360" w:lineRule="auto"/>
        <w:jc w:val="left"/>
        <w:rPr>
          <w:rFonts w:hint="eastAsia" w:ascii="仿宋_GB2312" w:eastAsia="仿宋_GB2312" w:cs="宋体" w:hAnsiTheme="minorEastAsia"/>
          <w:b/>
          <w:w w:val="90"/>
        </w:rPr>
      </w:pPr>
    </w:p>
    <w:p w14:paraId="694C2018">
      <w:pPr>
        <w:spacing w:line="360" w:lineRule="auto"/>
        <w:jc w:val="left"/>
        <w:rPr>
          <w:rFonts w:hint="eastAsia"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14:paraId="494CD700">
      <w:pPr>
        <w:spacing w:line="360" w:lineRule="auto"/>
        <w:jc w:val="center"/>
        <w:rPr>
          <w:rFonts w:hint="eastAsia"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14:paraId="2FFA571F">
      <w:pPr>
        <w:widowControl/>
        <w:jc w:val="center"/>
        <w:rPr>
          <w:rFonts w:hint="eastAsia" w:ascii="仿宋_GB2312" w:hAnsi="华文仿宋" w:eastAsia="仿宋_GB2312" w:cs="Times New Roman"/>
        </w:rPr>
      </w:pPr>
      <w:r>
        <w:rPr>
          <w:rFonts w:hint="eastAsia" w:ascii="仿宋_GB2312" w:hAnsi="华文仿宋" w:eastAsia="仿宋_GB2312"/>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5D99CC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6B8D328A">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14:paraId="1CB76B58">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w:t>
            </w:r>
          </w:p>
          <w:p w14:paraId="7FDB823A">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14:paraId="036B183C">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14:paraId="20CBF863">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14:paraId="0EA25CDA">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 明</w:t>
            </w:r>
          </w:p>
        </w:tc>
      </w:tr>
      <w:tr w14:paraId="181543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3E08121D">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14:paraId="5A3B60D9">
            <w:pPr>
              <w:jc w:val="center"/>
              <w:rPr>
                <w:rFonts w:hint="eastAsia" w:ascii="仿宋_GB2312" w:hAnsi="华文仿宋" w:eastAsia="仿宋_GB2312" w:cs="Times New Roman"/>
                <w:sz w:val="21"/>
                <w:szCs w:val="21"/>
              </w:rPr>
            </w:pPr>
          </w:p>
        </w:tc>
        <w:tc>
          <w:tcPr>
            <w:tcW w:w="2410" w:type="dxa"/>
            <w:vAlign w:val="center"/>
          </w:tcPr>
          <w:p w14:paraId="595772CE">
            <w:pPr>
              <w:jc w:val="center"/>
              <w:rPr>
                <w:rFonts w:hint="eastAsia" w:ascii="仿宋_GB2312" w:hAnsi="华文仿宋" w:eastAsia="仿宋_GB2312" w:cs="Times New Roman"/>
                <w:sz w:val="21"/>
                <w:szCs w:val="21"/>
              </w:rPr>
            </w:pPr>
          </w:p>
        </w:tc>
        <w:tc>
          <w:tcPr>
            <w:tcW w:w="2409" w:type="dxa"/>
            <w:vAlign w:val="center"/>
          </w:tcPr>
          <w:p w14:paraId="53E4BA01">
            <w:pPr>
              <w:jc w:val="center"/>
              <w:rPr>
                <w:rFonts w:hint="eastAsia" w:ascii="仿宋_GB2312" w:hAnsi="华文仿宋" w:eastAsia="仿宋_GB2312" w:cs="Times New Roman"/>
                <w:sz w:val="21"/>
                <w:szCs w:val="21"/>
              </w:rPr>
            </w:pPr>
          </w:p>
        </w:tc>
        <w:tc>
          <w:tcPr>
            <w:tcW w:w="1910" w:type="dxa"/>
            <w:vAlign w:val="center"/>
          </w:tcPr>
          <w:p w14:paraId="2DC18D03">
            <w:pPr>
              <w:jc w:val="center"/>
              <w:rPr>
                <w:rFonts w:hint="eastAsia" w:ascii="仿宋_GB2312" w:hAnsi="华文仿宋" w:eastAsia="仿宋_GB2312" w:cs="Times New Roman"/>
                <w:sz w:val="21"/>
                <w:szCs w:val="21"/>
              </w:rPr>
            </w:pPr>
          </w:p>
        </w:tc>
      </w:tr>
      <w:tr w14:paraId="5CC2CFB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349E4E28">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14:paraId="5C9DF205">
            <w:pPr>
              <w:jc w:val="center"/>
              <w:rPr>
                <w:rFonts w:hint="eastAsia" w:ascii="仿宋_GB2312" w:hAnsi="华文仿宋" w:eastAsia="仿宋_GB2312" w:cs="Times New Roman"/>
                <w:sz w:val="21"/>
                <w:szCs w:val="21"/>
              </w:rPr>
            </w:pPr>
          </w:p>
        </w:tc>
        <w:tc>
          <w:tcPr>
            <w:tcW w:w="2410" w:type="dxa"/>
            <w:vAlign w:val="center"/>
          </w:tcPr>
          <w:p w14:paraId="6FAF10FA">
            <w:pPr>
              <w:jc w:val="center"/>
              <w:rPr>
                <w:rFonts w:hint="eastAsia" w:ascii="仿宋_GB2312" w:hAnsi="华文仿宋" w:eastAsia="仿宋_GB2312" w:cs="Times New Roman"/>
                <w:sz w:val="21"/>
                <w:szCs w:val="21"/>
              </w:rPr>
            </w:pPr>
          </w:p>
        </w:tc>
        <w:tc>
          <w:tcPr>
            <w:tcW w:w="2409" w:type="dxa"/>
            <w:vAlign w:val="center"/>
          </w:tcPr>
          <w:p w14:paraId="20BAE5CC">
            <w:pPr>
              <w:jc w:val="center"/>
              <w:rPr>
                <w:rFonts w:hint="eastAsia" w:ascii="仿宋_GB2312" w:hAnsi="华文仿宋" w:eastAsia="仿宋_GB2312" w:cs="Times New Roman"/>
                <w:sz w:val="21"/>
                <w:szCs w:val="21"/>
              </w:rPr>
            </w:pPr>
          </w:p>
        </w:tc>
        <w:tc>
          <w:tcPr>
            <w:tcW w:w="1910" w:type="dxa"/>
            <w:vAlign w:val="center"/>
          </w:tcPr>
          <w:p w14:paraId="2A4DD9E6">
            <w:pPr>
              <w:jc w:val="center"/>
              <w:rPr>
                <w:rFonts w:hint="eastAsia" w:ascii="仿宋_GB2312" w:hAnsi="华文仿宋" w:eastAsia="仿宋_GB2312" w:cs="Times New Roman"/>
                <w:sz w:val="21"/>
                <w:szCs w:val="21"/>
              </w:rPr>
            </w:pPr>
          </w:p>
        </w:tc>
      </w:tr>
      <w:tr w14:paraId="1E6C90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3F79D829">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14:paraId="285415A4">
            <w:pPr>
              <w:jc w:val="center"/>
              <w:rPr>
                <w:rFonts w:hint="eastAsia" w:ascii="仿宋_GB2312" w:hAnsi="华文仿宋" w:eastAsia="仿宋_GB2312" w:cs="Times New Roman"/>
                <w:sz w:val="21"/>
                <w:szCs w:val="21"/>
              </w:rPr>
            </w:pPr>
          </w:p>
        </w:tc>
        <w:tc>
          <w:tcPr>
            <w:tcW w:w="2410" w:type="dxa"/>
            <w:vAlign w:val="center"/>
          </w:tcPr>
          <w:p w14:paraId="7ADC810E">
            <w:pPr>
              <w:jc w:val="center"/>
              <w:rPr>
                <w:rFonts w:hint="eastAsia" w:ascii="仿宋_GB2312" w:hAnsi="华文仿宋" w:eastAsia="仿宋_GB2312" w:cs="Times New Roman"/>
                <w:sz w:val="21"/>
                <w:szCs w:val="21"/>
              </w:rPr>
            </w:pPr>
          </w:p>
        </w:tc>
        <w:tc>
          <w:tcPr>
            <w:tcW w:w="2409" w:type="dxa"/>
            <w:vAlign w:val="center"/>
          </w:tcPr>
          <w:p w14:paraId="2CC60647">
            <w:pPr>
              <w:jc w:val="center"/>
              <w:rPr>
                <w:rFonts w:hint="eastAsia" w:ascii="仿宋_GB2312" w:hAnsi="华文仿宋" w:eastAsia="仿宋_GB2312" w:cs="Times New Roman"/>
                <w:sz w:val="21"/>
                <w:szCs w:val="21"/>
              </w:rPr>
            </w:pPr>
          </w:p>
        </w:tc>
        <w:tc>
          <w:tcPr>
            <w:tcW w:w="1910" w:type="dxa"/>
            <w:vAlign w:val="center"/>
          </w:tcPr>
          <w:p w14:paraId="0F63BA0D">
            <w:pPr>
              <w:jc w:val="center"/>
              <w:rPr>
                <w:rFonts w:hint="eastAsia" w:ascii="仿宋_GB2312" w:hAnsi="华文仿宋" w:eastAsia="仿宋_GB2312" w:cs="Times New Roman"/>
                <w:sz w:val="21"/>
                <w:szCs w:val="21"/>
              </w:rPr>
            </w:pPr>
          </w:p>
        </w:tc>
      </w:tr>
      <w:tr w14:paraId="19F3D7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1D0CDB98">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14:paraId="6698FE15">
            <w:pPr>
              <w:jc w:val="center"/>
              <w:rPr>
                <w:rFonts w:hint="eastAsia" w:ascii="仿宋_GB2312" w:hAnsi="华文仿宋" w:eastAsia="仿宋_GB2312" w:cs="Times New Roman"/>
                <w:sz w:val="21"/>
                <w:szCs w:val="21"/>
              </w:rPr>
            </w:pPr>
          </w:p>
        </w:tc>
        <w:tc>
          <w:tcPr>
            <w:tcW w:w="2410" w:type="dxa"/>
            <w:vAlign w:val="center"/>
          </w:tcPr>
          <w:p w14:paraId="556AEDC4">
            <w:pPr>
              <w:jc w:val="center"/>
              <w:rPr>
                <w:rFonts w:hint="eastAsia" w:ascii="仿宋_GB2312" w:hAnsi="华文仿宋" w:eastAsia="仿宋_GB2312" w:cs="Times New Roman"/>
                <w:sz w:val="21"/>
                <w:szCs w:val="21"/>
              </w:rPr>
            </w:pPr>
          </w:p>
        </w:tc>
        <w:tc>
          <w:tcPr>
            <w:tcW w:w="2409" w:type="dxa"/>
            <w:vAlign w:val="center"/>
          </w:tcPr>
          <w:p w14:paraId="4CFF5274">
            <w:pPr>
              <w:jc w:val="center"/>
              <w:rPr>
                <w:rFonts w:hint="eastAsia" w:ascii="仿宋_GB2312" w:hAnsi="华文仿宋" w:eastAsia="仿宋_GB2312" w:cs="Times New Roman"/>
                <w:sz w:val="21"/>
                <w:szCs w:val="21"/>
              </w:rPr>
            </w:pPr>
          </w:p>
        </w:tc>
        <w:tc>
          <w:tcPr>
            <w:tcW w:w="1910" w:type="dxa"/>
            <w:vAlign w:val="center"/>
          </w:tcPr>
          <w:p w14:paraId="5E95B280">
            <w:pPr>
              <w:jc w:val="center"/>
              <w:rPr>
                <w:rFonts w:hint="eastAsia" w:ascii="仿宋_GB2312" w:hAnsi="华文仿宋" w:eastAsia="仿宋_GB2312" w:cs="Times New Roman"/>
                <w:sz w:val="21"/>
                <w:szCs w:val="21"/>
              </w:rPr>
            </w:pPr>
          </w:p>
        </w:tc>
      </w:tr>
      <w:tr w14:paraId="49A12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7CD57146">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14:paraId="67825DB0">
            <w:pPr>
              <w:jc w:val="center"/>
              <w:rPr>
                <w:rFonts w:hint="eastAsia" w:ascii="仿宋_GB2312" w:hAnsi="华文仿宋" w:eastAsia="仿宋_GB2312" w:cs="Times New Roman"/>
                <w:sz w:val="21"/>
                <w:szCs w:val="21"/>
              </w:rPr>
            </w:pPr>
          </w:p>
        </w:tc>
        <w:tc>
          <w:tcPr>
            <w:tcW w:w="2410" w:type="dxa"/>
            <w:vAlign w:val="center"/>
          </w:tcPr>
          <w:p w14:paraId="1611155F">
            <w:pPr>
              <w:jc w:val="center"/>
              <w:rPr>
                <w:rFonts w:hint="eastAsia" w:ascii="仿宋_GB2312" w:hAnsi="华文仿宋" w:eastAsia="仿宋_GB2312" w:cs="Times New Roman"/>
                <w:sz w:val="21"/>
                <w:szCs w:val="21"/>
              </w:rPr>
            </w:pPr>
          </w:p>
        </w:tc>
        <w:tc>
          <w:tcPr>
            <w:tcW w:w="2409" w:type="dxa"/>
            <w:vAlign w:val="center"/>
          </w:tcPr>
          <w:p w14:paraId="4E84AF98">
            <w:pPr>
              <w:jc w:val="center"/>
              <w:rPr>
                <w:rFonts w:hint="eastAsia" w:ascii="仿宋_GB2312" w:hAnsi="华文仿宋" w:eastAsia="仿宋_GB2312" w:cs="Times New Roman"/>
                <w:sz w:val="21"/>
                <w:szCs w:val="21"/>
              </w:rPr>
            </w:pPr>
          </w:p>
        </w:tc>
        <w:tc>
          <w:tcPr>
            <w:tcW w:w="1910" w:type="dxa"/>
            <w:vAlign w:val="center"/>
          </w:tcPr>
          <w:p w14:paraId="76B008E3">
            <w:pPr>
              <w:jc w:val="center"/>
              <w:rPr>
                <w:rFonts w:hint="eastAsia" w:ascii="仿宋_GB2312" w:hAnsi="华文仿宋" w:eastAsia="仿宋_GB2312" w:cs="Times New Roman"/>
                <w:sz w:val="21"/>
                <w:szCs w:val="21"/>
              </w:rPr>
            </w:pPr>
          </w:p>
        </w:tc>
      </w:tr>
    </w:tbl>
    <w:p w14:paraId="0DB627E4">
      <w:pPr>
        <w:outlineLvl w:val="1"/>
        <w:rPr>
          <w:rFonts w:hint="eastAsia" w:ascii="仿宋_GB2312" w:hAnsi="华文仿宋" w:eastAsia="仿宋_GB2312" w:cs="Times New Roman"/>
        </w:rPr>
      </w:pPr>
    </w:p>
    <w:p w14:paraId="0E886E3E">
      <w:pPr>
        <w:rPr>
          <w:rFonts w:hint="eastAsia" w:ascii="仿宋_GB2312" w:hAnsi="华文仿宋" w:eastAsia="仿宋_GB2312"/>
          <w:sz w:val="21"/>
          <w:szCs w:val="21"/>
        </w:rPr>
      </w:pPr>
    </w:p>
    <w:p w14:paraId="73DA4903">
      <w:pPr>
        <w:jc w:val="center"/>
        <w:rPr>
          <w:rFonts w:hint="eastAsia" w:ascii="仿宋_GB2312" w:hAnsi="华文仿宋" w:eastAsia="仿宋_GB2312"/>
          <w:sz w:val="21"/>
          <w:szCs w:val="21"/>
        </w:rPr>
      </w:pPr>
    </w:p>
    <w:p w14:paraId="21467C48">
      <w:pPr>
        <w:jc w:val="center"/>
        <w:rPr>
          <w:rFonts w:hint="eastAsia" w:ascii="仿宋_GB2312" w:hAnsi="华文仿宋" w:eastAsia="仿宋_GB2312"/>
          <w:sz w:val="21"/>
          <w:szCs w:val="21"/>
        </w:rPr>
      </w:pPr>
    </w:p>
    <w:p w14:paraId="642F758E">
      <w:pPr>
        <w:jc w:val="center"/>
        <w:rPr>
          <w:rFonts w:hint="eastAsia" w:ascii="仿宋_GB2312" w:hAnsi="华文仿宋" w:eastAsia="仿宋_GB2312" w:cs="Times New Roman"/>
        </w:rPr>
      </w:pPr>
      <w:r>
        <w:rPr>
          <w:rFonts w:hint="eastAsia" w:ascii="仿宋_GB2312" w:hAnsi="华文仿宋" w:eastAsia="仿宋_GB2312"/>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07942C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0F9BD8EE">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14:paraId="2446A6D3">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14:paraId="4FDFFBDF">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14:paraId="72402071">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14:paraId="0BBB2CFC">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14:paraId="3B570D47">
            <w:pPr>
              <w:ind w:firstLine="25" w:firstLineChars="12"/>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说明</w:t>
            </w:r>
          </w:p>
        </w:tc>
      </w:tr>
      <w:tr w14:paraId="3B2EFF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019BD9ED">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14:paraId="3F625DA1">
            <w:pPr>
              <w:jc w:val="center"/>
              <w:rPr>
                <w:rFonts w:hint="eastAsia" w:ascii="仿宋_GB2312" w:hAnsi="华文仿宋" w:eastAsia="仿宋_GB2312" w:cs="Times New Roman"/>
                <w:sz w:val="21"/>
                <w:szCs w:val="21"/>
              </w:rPr>
            </w:pPr>
          </w:p>
        </w:tc>
        <w:tc>
          <w:tcPr>
            <w:tcW w:w="1996" w:type="dxa"/>
            <w:vAlign w:val="center"/>
          </w:tcPr>
          <w:p w14:paraId="2B838FE9">
            <w:pPr>
              <w:jc w:val="center"/>
              <w:rPr>
                <w:rFonts w:hint="eastAsia" w:ascii="仿宋_GB2312" w:hAnsi="华文仿宋" w:eastAsia="仿宋_GB2312" w:cs="Times New Roman"/>
                <w:sz w:val="21"/>
                <w:szCs w:val="21"/>
              </w:rPr>
            </w:pPr>
          </w:p>
        </w:tc>
        <w:tc>
          <w:tcPr>
            <w:tcW w:w="2100" w:type="dxa"/>
            <w:vAlign w:val="center"/>
          </w:tcPr>
          <w:p w14:paraId="3B93D0AF">
            <w:pPr>
              <w:jc w:val="center"/>
              <w:rPr>
                <w:rFonts w:hint="eastAsia" w:ascii="仿宋_GB2312" w:hAnsi="华文仿宋" w:eastAsia="仿宋_GB2312" w:cs="Times New Roman"/>
                <w:sz w:val="21"/>
                <w:szCs w:val="21"/>
              </w:rPr>
            </w:pPr>
          </w:p>
        </w:tc>
        <w:tc>
          <w:tcPr>
            <w:tcW w:w="1540" w:type="dxa"/>
            <w:vAlign w:val="center"/>
          </w:tcPr>
          <w:p w14:paraId="12262790">
            <w:pPr>
              <w:jc w:val="center"/>
              <w:rPr>
                <w:rFonts w:hint="eastAsia" w:ascii="仿宋_GB2312" w:hAnsi="华文仿宋" w:eastAsia="仿宋_GB2312" w:cs="Times New Roman"/>
                <w:sz w:val="21"/>
                <w:szCs w:val="21"/>
              </w:rPr>
            </w:pPr>
          </w:p>
        </w:tc>
        <w:tc>
          <w:tcPr>
            <w:tcW w:w="1120" w:type="dxa"/>
            <w:vAlign w:val="center"/>
          </w:tcPr>
          <w:p w14:paraId="71A00424">
            <w:pPr>
              <w:jc w:val="center"/>
              <w:rPr>
                <w:rFonts w:hint="eastAsia" w:ascii="仿宋_GB2312" w:hAnsi="华文仿宋" w:eastAsia="仿宋_GB2312" w:cs="Times New Roman"/>
                <w:sz w:val="21"/>
                <w:szCs w:val="21"/>
              </w:rPr>
            </w:pPr>
          </w:p>
        </w:tc>
      </w:tr>
      <w:tr w14:paraId="396745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7A28F011">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14:paraId="0B9B4D0D">
            <w:pPr>
              <w:jc w:val="center"/>
              <w:rPr>
                <w:rFonts w:hint="eastAsia" w:ascii="仿宋_GB2312" w:hAnsi="华文仿宋" w:eastAsia="仿宋_GB2312" w:cs="Times New Roman"/>
                <w:sz w:val="21"/>
                <w:szCs w:val="21"/>
              </w:rPr>
            </w:pPr>
          </w:p>
        </w:tc>
        <w:tc>
          <w:tcPr>
            <w:tcW w:w="1996" w:type="dxa"/>
            <w:vAlign w:val="center"/>
          </w:tcPr>
          <w:p w14:paraId="1ACF3EC0">
            <w:pPr>
              <w:jc w:val="center"/>
              <w:rPr>
                <w:rFonts w:hint="eastAsia" w:ascii="仿宋_GB2312" w:hAnsi="华文仿宋" w:eastAsia="仿宋_GB2312" w:cs="Times New Roman"/>
                <w:sz w:val="21"/>
                <w:szCs w:val="21"/>
              </w:rPr>
            </w:pPr>
          </w:p>
        </w:tc>
        <w:tc>
          <w:tcPr>
            <w:tcW w:w="2100" w:type="dxa"/>
            <w:vAlign w:val="center"/>
          </w:tcPr>
          <w:p w14:paraId="19F3BC85">
            <w:pPr>
              <w:jc w:val="center"/>
              <w:rPr>
                <w:rFonts w:hint="eastAsia" w:ascii="仿宋_GB2312" w:hAnsi="华文仿宋" w:eastAsia="仿宋_GB2312" w:cs="Times New Roman"/>
                <w:sz w:val="21"/>
                <w:szCs w:val="21"/>
              </w:rPr>
            </w:pPr>
          </w:p>
        </w:tc>
        <w:tc>
          <w:tcPr>
            <w:tcW w:w="1540" w:type="dxa"/>
            <w:vAlign w:val="center"/>
          </w:tcPr>
          <w:p w14:paraId="2F1BEADB">
            <w:pPr>
              <w:jc w:val="center"/>
              <w:rPr>
                <w:rFonts w:hint="eastAsia" w:ascii="仿宋_GB2312" w:hAnsi="华文仿宋" w:eastAsia="仿宋_GB2312" w:cs="Times New Roman"/>
                <w:sz w:val="21"/>
                <w:szCs w:val="21"/>
              </w:rPr>
            </w:pPr>
          </w:p>
        </w:tc>
        <w:tc>
          <w:tcPr>
            <w:tcW w:w="1120" w:type="dxa"/>
            <w:vAlign w:val="center"/>
          </w:tcPr>
          <w:p w14:paraId="01CD941F">
            <w:pPr>
              <w:jc w:val="center"/>
              <w:rPr>
                <w:rFonts w:hint="eastAsia" w:ascii="仿宋_GB2312" w:hAnsi="华文仿宋" w:eastAsia="仿宋_GB2312" w:cs="Times New Roman"/>
                <w:sz w:val="21"/>
                <w:szCs w:val="21"/>
              </w:rPr>
            </w:pPr>
          </w:p>
        </w:tc>
      </w:tr>
      <w:tr w14:paraId="47A5C5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32BEA26E">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14:paraId="4DC1D6E1">
            <w:pPr>
              <w:jc w:val="center"/>
              <w:rPr>
                <w:rFonts w:hint="eastAsia" w:ascii="仿宋_GB2312" w:hAnsi="华文仿宋" w:eastAsia="仿宋_GB2312" w:cs="Times New Roman"/>
                <w:sz w:val="21"/>
                <w:szCs w:val="21"/>
              </w:rPr>
            </w:pPr>
          </w:p>
        </w:tc>
        <w:tc>
          <w:tcPr>
            <w:tcW w:w="1996" w:type="dxa"/>
            <w:vAlign w:val="center"/>
          </w:tcPr>
          <w:p w14:paraId="1F3B4F32">
            <w:pPr>
              <w:jc w:val="center"/>
              <w:rPr>
                <w:rFonts w:hint="eastAsia" w:ascii="仿宋_GB2312" w:hAnsi="华文仿宋" w:eastAsia="仿宋_GB2312" w:cs="Times New Roman"/>
                <w:sz w:val="21"/>
                <w:szCs w:val="21"/>
              </w:rPr>
            </w:pPr>
          </w:p>
        </w:tc>
        <w:tc>
          <w:tcPr>
            <w:tcW w:w="2100" w:type="dxa"/>
            <w:vAlign w:val="center"/>
          </w:tcPr>
          <w:p w14:paraId="616BAB48">
            <w:pPr>
              <w:jc w:val="center"/>
              <w:rPr>
                <w:rFonts w:hint="eastAsia" w:ascii="仿宋_GB2312" w:hAnsi="华文仿宋" w:eastAsia="仿宋_GB2312" w:cs="Times New Roman"/>
                <w:sz w:val="21"/>
                <w:szCs w:val="21"/>
              </w:rPr>
            </w:pPr>
          </w:p>
        </w:tc>
        <w:tc>
          <w:tcPr>
            <w:tcW w:w="1540" w:type="dxa"/>
            <w:vAlign w:val="center"/>
          </w:tcPr>
          <w:p w14:paraId="740B8100">
            <w:pPr>
              <w:jc w:val="center"/>
              <w:rPr>
                <w:rFonts w:hint="eastAsia" w:ascii="仿宋_GB2312" w:hAnsi="华文仿宋" w:eastAsia="仿宋_GB2312" w:cs="Times New Roman"/>
                <w:sz w:val="21"/>
                <w:szCs w:val="21"/>
              </w:rPr>
            </w:pPr>
          </w:p>
        </w:tc>
        <w:tc>
          <w:tcPr>
            <w:tcW w:w="1120" w:type="dxa"/>
            <w:vAlign w:val="center"/>
          </w:tcPr>
          <w:p w14:paraId="026B36F6">
            <w:pPr>
              <w:jc w:val="center"/>
              <w:rPr>
                <w:rFonts w:hint="eastAsia" w:ascii="仿宋_GB2312" w:hAnsi="华文仿宋" w:eastAsia="仿宋_GB2312" w:cs="Times New Roman"/>
                <w:sz w:val="21"/>
                <w:szCs w:val="21"/>
              </w:rPr>
            </w:pPr>
          </w:p>
        </w:tc>
      </w:tr>
      <w:tr w14:paraId="1858ED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5B453CC5">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14:paraId="6CCF57BE">
            <w:pPr>
              <w:jc w:val="center"/>
              <w:rPr>
                <w:rFonts w:hint="eastAsia" w:ascii="仿宋_GB2312" w:hAnsi="华文仿宋" w:eastAsia="仿宋_GB2312" w:cs="Times New Roman"/>
                <w:sz w:val="21"/>
                <w:szCs w:val="21"/>
              </w:rPr>
            </w:pPr>
          </w:p>
        </w:tc>
        <w:tc>
          <w:tcPr>
            <w:tcW w:w="1996" w:type="dxa"/>
            <w:vAlign w:val="center"/>
          </w:tcPr>
          <w:p w14:paraId="3E0B51DB">
            <w:pPr>
              <w:jc w:val="center"/>
              <w:rPr>
                <w:rFonts w:hint="eastAsia" w:ascii="仿宋_GB2312" w:hAnsi="华文仿宋" w:eastAsia="仿宋_GB2312" w:cs="Times New Roman"/>
                <w:sz w:val="21"/>
                <w:szCs w:val="21"/>
              </w:rPr>
            </w:pPr>
          </w:p>
        </w:tc>
        <w:tc>
          <w:tcPr>
            <w:tcW w:w="2100" w:type="dxa"/>
            <w:vAlign w:val="center"/>
          </w:tcPr>
          <w:p w14:paraId="2A6CBBD2">
            <w:pPr>
              <w:jc w:val="center"/>
              <w:rPr>
                <w:rFonts w:hint="eastAsia" w:ascii="仿宋_GB2312" w:hAnsi="华文仿宋" w:eastAsia="仿宋_GB2312" w:cs="Times New Roman"/>
                <w:sz w:val="21"/>
                <w:szCs w:val="21"/>
              </w:rPr>
            </w:pPr>
          </w:p>
        </w:tc>
        <w:tc>
          <w:tcPr>
            <w:tcW w:w="1540" w:type="dxa"/>
            <w:vAlign w:val="center"/>
          </w:tcPr>
          <w:p w14:paraId="1576D5C4">
            <w:pPr>
              <w:jc w:val="center"/>
              <w:rPr>
                <w:rFonts w:hint="eastAsia" w:ascii="仿宋_GB2312" w:hAnsi="华文仿宋" w:eastAsia="仿宋_GB2312" w:cs="Times New Roman"/>
                <w:sz w:val="21"/>
                <w:szCs w:val="21"/>
              </w:rPr>
            </w:pPr>
          </w:p>
        </w:tc>
        <w:tc>
          <w:tcPr>
            <w:tcW w:w="1120" w:type="dxa"/>
            <w:vAlign w:val="center"/>
          </w:tcPr>
          <w:p w14:paraId="5B8E8D0C">
            <w:pPr>
              <w:jc w:val="center"/>
              <w:rPr>
                <w:rFonts w:hint="eastAsia" w:ascii="仿宋_GB2312" w:hAnsi="华文仿宋" w:eastAsia="仿宋_GB2312" w:cs="Times New Roman"/>
                <w:sz w:val="21"/>
                <w:szCs w:val="21"/>
              </w:rPr>
            </w:pPr>
          </w:p>
        </w:tc>
      </w:tr>
      <w:tr w14:paraId="12FB04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0C74ABF4">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14:paraId="70326D27">
            <w:pPr>
              <w:jc w:val="center"/>
              <w:rPr>
                <w:rFonts w:hint="eastAsia" w:ascii="仿宋_GB2312" w:hAnsi="华文仿宋" w:eastAsia="仿宋_GB2312" w:cs="Times New Roman"/>
                <w:sz w:val="21"/>
                <w:szCs w:val="21"/>
              </w:rPr>
            </w:pPr>
          </w:p>
        </w:tc>
        <w:tc>
          <w:tcPr>
            <w:tcW w:w="1996" w:type="dxa"/>
            <w:vAlign w:val="center"/>
          </w:tcPr>
          <w:p w14:paraId="778E3B1C">
            <w:pPr>
              <w:jc w:val="center"/>
              <w:rPr>
                <w:rFonts w:hint="eastAsia" w:ascii="仿宋_GB2312" w:hAnsi="华文仿宋" w:eastAsia="仿宋_GB2312" w:cs="Times New Roman"/>
                <w:sz w:val="21"/>
                <w:szCs w:val="21"/>
              </w:rPr>
            </w:pPr>
          </w:p>
        </w:tc>
        <w:tc>
          <w:tcPr>
            <w:tcW w:w="2100" w:type="dxa"/>
            <w:vAlign w:val="center"/>
          </w:tcPr>
          <w:p w14:paraId="641549BA">
            <w:pPr>
              <w:jc w:val="center"/>
              <w:rPr>
                <w:rFonts w:hint="eastAsia" w:ascii="仿宋_GB2312" w:hAnsi="华文仿宋" w:eastAsia="仿宋_GB2312" w:cs="Times New Roman"/>
                <w:sz w:val="21"/>
                <w:szCs w:val="21"/>
              </w:rPr>
            </w:pPr>
          </w:p>
        </w:tc>
        <w:tc>
          <w:tcPr>
            <w:tcW w:w="1540" w:type="dxa"/>
            <w:vAlign w:val="center"/>
          </w:tcPr>
          <w:p w14:paraId="580995F4">
            <w:pPr>
              <w:jc w:val="center"/>
              <w:rPr>
                <w:rFonts w:hint="eastAsia" w:ascii="仿宋_GB2312" w:hAnsi="华文仿宋" w:eastAsia="仿宋_GB2312" w:cs="Times New Roman"/>
                <w:sz w:val="21"/>
                <w:szCs w:val="21"/>
              </w:rPr>
            </w:pPr>
          </w:p>
        </w:tc>
        <w:tc>
          <w:tcPr>
            <w:tcW w:w="1120" w:type="dxa"/>
            <w:vAlign w:val="center"/>
          </w:tcPr>
          <w:p w14:paraId="44754DAD">
            <w:pPr>
              <w:jc w:val="center"/>
              <w:rPr>
                <w:rFonts w:hint="eastAsia" w:ascii="仿宋_GB2312" w:hAnsi="华文仿宋" w:eastAsia="仿宋_GB2312" w:cs="Times New Roman"/>
                <w:sz w:val="21"/>
                <w:szCs w:val="21"/>
              </w:rPr>
            </w:pPr>
          </w:p>
        </w:tc>
      </w:tr>
    </w:tbl>
    <w:p w14:paraId="70EC7C4B">
      <w:pPr>
        <w:spacing w:line="240" w:lineRule="exact"/>
        <w:sectPr>
          <w:pgSz w:w="11906" w:h="16838"/>
          <w:pgMar w:top="1378" w:right="1418" w:bottom="1134" w:left="1418" w:header="1179" w:footer="1094" w:gutter="0"/>
          <w:pgNumType w:fmt="numberInDash"/>
          <w:cols w:space="720" w:num="1"/>
          <w:docGrid w:linePitch="326" w:charSpace="0"/>
        </w:sectPr>
      </w:pPr>
    </w:p>
    <w:p w14:paraId="4DE1A063">
      <w:pPr>
        <w:spacing w:line="360" w:lineRule="auto"/>
        <w:jc w:val="left"/>
        <w:rPr>
          <w:rFonts w:hint="eastAsia"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14:paraId="3286F1F3">
      <w:pPr>
        <w:spacing w:line="360" w:lineRule="auto"/>
        <w:jc w:val="center"/>
        <w:rPr>
          <w:rFonts w:hint="eastAsia"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14:paraId="7BB590AD">
      <w:pPr>
        <w:spacing w:before="240" w:beforeLines="100" w:after="12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商务部分</w:t>
      </w:r>
    </w:p>
    <w:p w14:paraId="0E6244A2">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14:paraId="1686F861">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14:paraId="3C9A448E">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产品生产许可证或销售许可证；   </w:t>
      </w:r>
    </w:p>
    <w:p w14:paraId="5265021E">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产品鉴定证书和检测报告；</w:t>
      </w:r>
    </w:p>
    <w:p w14:paraId="14372849">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14:paraId="7B042A5E">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14:paraId="626B3F7D">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14:paraId="4C3C4578">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14:paraId="58679A0C">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hint="eastAsia" w:ascii="仿宋_GB2312" w:eastAsia="仿宋_GB2312" w:hAnsiTheme="minorEastAsia"/>
          <w:sz w:val="21"/>
          <w:szCs w:val="21"/>
        </w:rPr>
        <w:t>9.劳动保护用品资料；</w:t>
      </w:r>
    </w:p>
    <w:p w14:paraId="76FA75AD">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14:paraId="1323D9EA">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hint="eastAsia" w:ascii="仿宋_GB2312" w:eastAsia="仿宋_GB2312" w:hAnsiTheme="minorEastAsia"/>
          <w:sz w:val="21"/>
          <w:szCs w:val="21"/>
        </w:rPr>
        <w:t>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14:paraId="72C5347C">
      <w:pPr>
        <w:spacing w:before="240" w:beforeLines="100" w:after="12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技术部分</w:t>
      </w:r>
    </w:p>
    <w:p w14:paraId="24AA50EA">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主要原材料的来源、性能指标及采用标准；</w:t>
      </w:r>
    </w:p>
    <w:p w14:paraId="5AC3F80E">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近3年内省、部级以上检验、检测机构出具的投标物资质量检验报告（复印件）；</w:t>
      </w:r>
    </w:p>
    <w:p w14:paraId="088926AC">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投标物资的生产质量保证措施；</w:t>
      </w:r>
    </w:p>
    <w:p w14:paraId="6AB3290E">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14:paraId="14FA9E22">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14:paraId="3027BF70">
      <w:pPr>
        <w:spacing w:line="400" w:lineRule="exact"/>
        <w:ind w:firstLine="420" w:firstLineChars="200"/>
        <w:jc w:val="left"/>
        <w:rPr>
          <w:rFonts w:hint="eastAsia" w:ascii="宋体" w:hAnsi="宋体"/>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2E10">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C6F2B">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5378"/>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73EEF"/>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68B4"/>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26B"/>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B6D74D4"/>
    <w:rsid w:val="0C6B0A2B"/>
    <w:rsid w:val="0E1529C0"/>
    <w:rsid w:val="0E5B66EE"/>
    <w:rsid w:val="10E2481B"/>
    <w:rsid w:val="117711C9"/>
    <w:rsid w:val="16BC60CF"/>
    <w:rsid w:val="20BC51F0"/>
    <w:rsid w:val="20C8798E"/>
    <w:rsid w:val="24F00B4F"/>
    <w:rsid w:val="25844CA4"/>
    <w:rsid w:val="27414953"/>
    <w:rsid w:val="2AC854F7"/>
    <w:rsid w:val="3145400B"/>
    <w:rsid w:val="33C466F0"/>
    <w:rsid w:val="37F2542C"/>
    <w:rsid w:val="397E2222"/>
    <w:rsid w:val="39B316EF"/>
    <w:rsid w:val="3B9F6BA4"/>
    <w:rsid w:val="3E4E1ADC"/>
    <w:rsid w:val="3F6F0185"/>
    <w:rsid w:val="48F52D7E"/>
    <w:rsid w:val="4A8C758B"/>
    <w:rsid w:val="4AA24345"/>
    <w:rsid w:val="4C8E75EA"/>
    <w:rsid w:val="52C754D9"/>
    <w:rsid w:val="561A543D"/>
    <w:rsid w:val="5DE62550"/>
    <w:rsid w:val="5ED66091"/>
    <w:rsid w:val="60DB1620"/>
    <w:rsid w:val="64824AEB"/>
    <w:rsid w:val="673B5B7F"/>
    <w:rsid w:val="6A136F29"/>
    <w:rsid w:val="6AA33E09"/>
    <w:rsid w:val="6AB477DC"/>
    <w:rsid w:val="6BD2489F"/>
    <w:rsid w:val="725373AF"/>
    <w:rsid w:val="7B791D68"/>
    <w:rsid w:val="7BA07691"/>
    <w:rsid w:val="7BBD0AA3"/>
    <w:rsid w:val="7D00325D"/>
    <w:rsid w:val="7DCE7978"/>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rPr>
  </w:style>
  <w:style w:type="character" w:customStyle="1" w:styleId="42">
    <w:name w:val="标题 1 字符"/>
    <w:basedOn w:val="37"/>
    <w:link w:val="2"/>
    <w:qFormat/>
    <w:uiPriority w:val="0"/>
    <w:rPr>
      <w:rFonts w:ascii="宋体" w:hAnsi="宋体" w:eastAsia="宋体" w:cs="宋体"/>
      <w:b/>
      <w:bCs/>
      <w:kern w:val="44"/>
      <w:sz w:val="44"/>
      <w:szCs w:val="44"/>
    </w:rPr>
  </w:style>
  <w:style w:type="character" w:customStyle="1" w:styleId="43">
    <w:name w:val="标题 2 字符"/>
    <w:basedOn w:val="37"/>
    <w:link w:val="3"/>
    <w:qFormat/>
    <w:uiPriority w:val="0"/>
    <w:rPr>
      <w:rFonts w:ascii="Arial" w:hAnsi="Arial" w:eastAsia="黑体" w:cs="Arial"/>
      <w:b/>
      <w:bCs/>
      <w:kern w:val="44"/>
      <w:sz w:val="32"/>
      <w:szCs w:val="32"/>
    </w:rPr>
  </w:style>
  <w:style w:type="character" w:customStyle="1" w:styleId="44">
    <w:name w:val="标题 3 字符"/>
    <w:basedOn w:val="37"/>
    <w:link w:val="4"/>
    <w:qFormat/>
    <w:uiPriority w:val="0"/>
    <w:rPr>
      <w:rFonts w:ascii="宋体" w:hAnsi="宋体" w:eastAsia="宋体" w:cs="宋体"/>
      <w:b/>
      <w:bCs/>
      <w:kern w:val="44"/>
      <w:sz w:val="32"/>
      <w:szCs w:val="32"/>
    </w:rPr>
  </w:style>
  <w:style w:type="character" w:customStyle="1" w:styleId="45">
    <w:name w:val="标题 4 字符"/>
    <w:basedOn w:val="37"/>
    <w:link w:val="5"/>
    <w:qFormat/>
    <w:uiPriority w:val="0"/>
    <w:rPr>
      <w:rFonts w:ascii="Arial" w:hAnsi="Arial" w:eastAsia="黑体" w:cs="Arial"/>
      <w:b/>
      <w:bCs/>
      <w:kern w:val="44"/>
      <w:sz w:val="28"/>
      <w:szCs w:val="28"/>
    </w:rPr>
  </w:style>
  <w:style w:type="character" w:customStyle="1" w:styleId="46">
    <w:name w:val="标题 9 字符"/>
    <w:basedOn w:val="37"/>
    <w:link w:val="6"/>
    <w:qFormat/>
    <w:uiPriority w:val="0"/>
    <w:rPr>
      <w:rFonts w:ascii="Arial" w:hAnsi="Arial" w:eastAsia="黑体" w:cs="Arial"/>
      <w:kern w:val="44"/>
      <w:sz w:val="21"/>
      <w:szCs w:val="21"/>
    </w:rPr>
  </w:style>
  <w:style w:type="character" w:customStyle="1" w:styleId="47">
    <w:name w:val="页眉 字符"/>
    <w:basedOn w:val="37"/>
    <w:link w:val="24"/>
    <w:qFormat/>
    <w:uiPriority w:val="0"/>
    <w:rPr>
      <w:sz w:val="18"/>
      <w:szCs w:val="18"/>
    </w:rPr>
  </w:style>
  <w:style w:type="character" w:customStyle="1" w:styleId="48">
    <w:name w:val="页脚 字符"/>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字符"/>
    <w:basedOn w:val="37"/>
    <w:link w:val="13"/>
    <w:qFormat/>
    <w:locked/>
    <w:uiPriority w:val="0"/>
    <w:rPr>
      <w:rFonts w:ascii="宋体" w:hAnsi="宋体" w:eastAsia="宋体" w:cs="宋体"/>
      <w:kern w:val="44"/>
      <w:sz w:val="28"/>
      <w:szCs w:val="28"/>
    </w:rPr>
  </w:style>
  <w:style w:type="character" w:customStyle="1" w:styleId="52">
    <w:name w:val="日期 字符"/>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字符"/>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字符"/>
    <w:basedOn w:val="37"/>
    <w:link w:val="11"/>
    <w:qFormat/>
    <w:locked/>
    <w:uiPriority w:val="0"/>
    <w:rPr>
      <w:rFonts w:ascii="宋体" w:hAnsi="宋体" w:eastAsia="宋体" w:cs="宋体"/>
      <w:kern w:val="44"/>
      <w:sz w:val="32"/>
      <w:szCs w:val="32"/>
    </w:rPr>
  </w:style>
  <w:style w:type="character" w:customStyle="1" w:styleId="58">
    <w:name w:val="批注框文本 字符"/>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字符"/>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字符"/>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字符"/>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字符"/>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字符"/>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字符"/>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字符"/>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字符"/>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文本首行缩进 2 字符"/>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982</Words>
  <Characters>1027</Characters>
  <Lines>95</Lines>
  <Paragraphs>26</Paragraphs>
  <TotalTime>0</TotalTime>
  <ScaleCrop>false</ScaleCrop>
  <LinksUpToDate>false</LinksUpToDate>
  <CharactersWithSpaces>1100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归去</cp:lastModifiedBy>
  <cp:lastPrinted>2020-05-07T01:04:00Z</cp:lastPrinted>
  <dcterms:modified xsi:type="dcterms:W3CDTF">2024-12-16T05:48:43Z</dcterms:modified>
  <dc:title>物资招标标准文本</dc:title>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FBA7B7A0FA794D6898E6D549F9FCF6C5_12</vt:lpwstr>
  </property>
</Properties>
</file>