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51A6">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hint="eastAsia" w:eastAsia="仿宋_GB2312"/>
          <w:bCs/>
          <w:color w:val="FFC000" w:themeColor="accent4"/>
          <w:sz w:val="20"/>
          <w:szCs w:val="20"/>
          <w:u w:val="single"/>
          <w:lang w:eastAsia="zh-CN"/>
          <w14:textFill>
            <w14:solidFill>
              <w14:schemeClr w14:val="accent4"/>
            </w14:solidFill>
          </w14:textFill>
        </w:rPr>
        <w:t>ZJLQ-FB-任县经济园区基础设施改建工程-00</w:t>
      </w:r>
      <w:r>
        <w:rPr>
          <w:rFonts w:hint="eastAsia" w:eastAsia="仿宋_GB2312"/>
          <w:bCs/>
          <w:color w:val="FFC000" w:themeColor="accent4"/>
          <w:sz w:val="20"/>
          <w:szCs w:val="20"/>
          <w:u w:val="single"/>
          <w:lang w:val="en-US" w:eastAsia="zh-CN"/>
          <w14:textFill>
            <w14:solidFill>
              <w14:schemeClr w14:val="accent4"/>
            </w14:solidFill>
          </w14:textFill>
        </w:rPr>
        <w:t>7</w:t>
      </w:r>
      <w:r>
        <w:rPr>
          <w:rFonts w:eastAsia="仿宋_GB2312"/>
          <w:bCs/>
          <w:color w:val="FFC000" w:themeColor="accent4"/>
          <w:sz w:val="24"/>
          <w:szCs w:val="24"/>
          <w:u w:val="single"/>
          <w:lang w:eastAsia="zh-CN"/>
          <w14:textFill>
            <w14:solidFill>
              <w14:schemeClr w14:val="accent4"/>
            </w14:solidFill>
          </w14:textFill>
        </w:rPr>
        <w:t xml:space="preserve"> </w:t>
      </w:r>
      <w:permEnd w:id="0"/>
    </w:p>
    <w:p w14:paraId="0F7451A7">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0F7451A8">
      <w:pPr>
        <w:pStyle w:val="2"/>
        <w:kinsoku w:val="0"/>
      </w:pPr>
    </w:p>
    <w:p w14:paraId="0F7451A9">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建设工程施工劳务分包合同</w:t>
      </w:r>
    </w:p>
    <w:p w14:paraId="0F7451AB">
      <w:pPr>
        <w:kinsoku w:val="0"/>
        <w:spacing w:line="360" w:lineRule="auto"/>
        <w:jc w:val="center"/>
        <w:rPr>
          <w:rFonts w:hint="eastAsia" w:ascii="宋体" w:hAnsi="宋体" w:cs="宋体"/>
          <w:b/>
          <w:sz w:val="28"/>
          <w:szCs w:val="28"/>
          <w:lang w:eastAsia="zh-CN"/>
        </w:rPr>
      </w:pPr>
      <w:permStart w:id="1" w:edGrp="everyone"/>
      <w:r>
        <w:rPr>
          <w:rFonts w:hint="eastAsia" w:eastAsia="华文中宋"/>
          <w:b/>
          <w:sz w:val="48"/>
          <w:szCs w:val="40"/>
          <w:lang w:val="en-US" w:eastAsia="zh-CN"/>
        </w:rPr>
        <w:t>驻地建设</w:t>
      </w:r>
      <w:r>
        <w:rPr>
          <w:rFonts w:hint="eastAsia" w:eastAsia="华文中宋"/>
          <w:b/>
          <w:sz w:val="48"/>
          <w:szCs w:val="40"/>
          <w:lang w:eastAsia="zh-CN"/>
        </w:rPr>
        <w:t>工程</w:t>
      </w:r>
      <w:permEnd w:id="1"/>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0F7451AC">
      <w:pPr>
        <w:kinsoku w:val="0"/>
        <w:spacing w:line="360" w:lineRule="auto"/>
        <w:jc w:val="center"/>
        <w:rPr>
          <w:rFonts w:hint="eastAsia" w:ascii="宋体" w:hAnsi="宋体" w:cs="宋体"/>
          <w:b/>
          <w:sz w:val="28"/>
          <w:szCs w:val="28"/>
          <w:lang w:eastAsia="zh-CN"/>
        </w:rPr>
      </w:pPr>
    </w:p>
    <w:p w14:paraId="0F7451AD">
      <w:pPr>
        <w:kinsoku w:val="0"/>
        <w:spacing w:line="360" w:lineRule="auto"/>
        <w:jc w:val="center"/>
        <w:rPr>
          <w:rFonts w:hint="eastAsia" w:ascii="宋体" w:hAnsi="宋体" w:cs="宋体"/>
          <w:b/>
          <w:sz w:val="28"/>
          <w:szCs w:val="28"/>
          <w:lang w:eastAsia="zh-CN"/>
        </w:rPr>
      </w:pPr>
    </w:p>
    <w:p w14:paraId="0F7451AE">
      <w:pPr>
        <w:kinsoku w:val="0"/>
        <w:spacing w:line="360" w:lineRule="auto"/>
        <w:jc w:val="center"/>
        <w:rPr>
          <w:rFonts w:hint="eastAsia" w:ascii="宋体" w:hAnsi="宋体" w:cs="宋体"/>
          <w:b/>
          <w:sz w:val="28"/>
          <w:szCs w:val="28"/>
          <w:lang w:eastAsia="zh-CN"/>
        </w:rPr>
      </w:pPr>
    </w:p>
    <w:bookmarkEnd w:id="0"/>
    <w:p w14:paraId="0F7451AF">
      <w:pPr>
        <w:pStyle w:val="2"/>
        <w:kinsoku w:val="0"/>
      </w:pPr>
    </w:p>
    <w:p w14:paraId="0F7451B0">
      <w:pPr>
        <w:kinsoku w:val="0"/>
        <w:rPr>
          <w:lang w:eastAsia="zh-CN"/>
        </w:rPr>
      </w:pPr>
    </w:p>
    <w:p w14:paraId="0F7451B1">
      <w:pPr>
        <w:kinsoku w:val="0"/>
        <w:spacing w:line="360" w:lineRule="auto"/>
        <w:ind w:firstLine="562" w:firstLineChars="200"/>
        <w:rPr>
          <w:rFonts w:hint="eastAsia" w:ascii="仿宋_GB2312" w:hAnsi="仿宋_GB2312" w:eastAsia="仿宋_GB2312" w:cs="仿宋_GB2312"/>
          <w:b/>
          <w:bCs/>
          <w:sz w:val="28"/>
          <w:szCs w:val="28"/>
          <w:lang w:eastAsia="zh-CN"/>
        </w:rPr>
      </w:pPr>
    </w:p>
    <w:p w14:paraId="0F7451B2">
      <w:pPr>
        <w:kinsoku w:val="0"/>
        <w:spacing w:line="360" w:lineRule="auto"/>
        <w:ind w:firstLine="562" w:firstLineChars="200"/>
        <w:jc w:val="center"/>
        <w:rPr>
          <w:rFonts w:hint="eastAsia" w:ascii="仿宋_GB2312" w:hAnsi="仿宋_GB2312" w:eastAsia="仿宋_GB2312" w:cs="仿宋_GB2312"/>
          <w:b/>
          <w:bCs/>
          <w:sz w:val="28"/>
          <w:szCs w:val="28"/>
          <w:lang w:eastAsia="zh-CN"/>
        </w:rPr>
      </w:pPr>
      <w:permStart w:id="2" w:edGrp="everyone"/>
      <w:r>
        <w:rPr>
          <w:rFonts w:hint="eastAsia" w:ascii="仿宋_GB2312" w:hAnsi="仿宋_GB2312" w:eastAsia="仿宋_GB2312" w:cs="仿宋_GB2312"/>
          <w:b/>
          <w:bCs/>
          <w:sz w:val="28"/>
          <w:szCs w:val="28"/>
          <w:lang w:eastAsia="zh-CN"/>
        </w:rPr>
        <w:t>工程名称：【</w:t>
      </w:r>
      <w:r>
        <w:rPr>
          <w:rFonts w:hint="eastAsia" w:ascii="仿宋_GB2312" w:hAnsi="仿宋_GB2312" w:eastAsia="仿宋_GB2312" w:cs="仿宋_GB2312"/>
          <w:b/>
          <w:bCs/>
          <w:sz w:val="24"/>
          <w:szCs w:val="24"/>
          <w:lang w:eastAsia="zh-CN"/>
        </w:rPr>
        <w:t>任县经济开发区暨循环经济园区基础设施建设（一期）改建工程</w:t>
      </w:r>
      <w:r>
        <w:rPr>
          <w:rFonts w:hint="eastAsia" w:ascii="仿宋_GB2312" w:hAnsi="仿宋_GB2312" w:eastAsia="仿宋_GB2312" w:cs="仿宋_GB2312"/>
          <w:b/>
          <w:bCs/>
          <w:sz w:val="28"/>
          <w:szCs w:val="28"/>
          <w:lang w:eastAsia="zh-CN"/>
        </w:rPr>
        <w:t>】</w:t>
      </w:r>
    </w:p>
    <w:p w14:paraId="0F7451B3">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甲    方：【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中建路桥集团有限公司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w:t>
      </w:r>
    </w:p>
    <w:p w14:paraId="0F7451B4">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    方：【</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w:t>
      </w:r>
    </w:p>
    <w:p w14:paraId="0F7451B5">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签订时间：【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
    <w:p w14:paraId="0F7451B6">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 xml:space="preserve">签订地点：【  </w:t>
      </w:r>
      <w:r>
        <w:rPr>
          <w:rFonts w:hint="eastAsia" w:ascii="仿宋_GB2312" w:hAnsi="仿宋_GB2312" w:eastAsia="仿宋_GB2312" w:cs="仿宋_GB2312"/>
          <w:b/>
          <w:bCs/>
          <w:sz w:val="28"/>
          <w:szCs w:val="28"/>
          <w:lang w:val="en-US" w:eastAsia="zh-CN"/>
        </w:rPr>
        <w:t xml:space="preserve">             石家庄市桥西区            </w:t>
      </w:r>
      <w:r>
        <w:rPr>
          <w:rFonts w:hint="eastAsia" w:ascii="仿宋_GB2312" w:hAnsi="仿宋_GB2312" w:eastAsia="仿宋_GB2312" w:cs="仿宋_GB2312"/>
          <w:b/>
          <w:bCs/>
          <w:sz w:val="28"/>
          <w:szCs w:val="28"/>
          <w:lang w:eastAsia="zh-CN"/>
        </w:rPr>
        <w:t xml:space="preserve">    】</w:t>
      </w:r>
      <w:permEnd w:id="2"/>
    </w:p>
    <w:p w14:paraId="0F7451B7">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ermStart w:id="3" w:edGrp="everyone"/>
      <w:permEnd w:id="3"/>
    </w:p>
    <w:p w14:paraId="78000385">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0F7451B9">
          <w:pPr>
            <w:kinsoku w:val="0"/>
            <w:spacing w:after="0" w:line="240" w:lineRule="auto"/>
            <w:jc w:val="center"/>
            <w:rPr>
              <w:b/>
              <w:bCs/>
              <w:sz w:val="28"/>
              <w:szCs w:val="28"/>
            </w:rPr>
          </w:pPr>
          <w:bookmarkStart w:id="1" w:name="_Toc101366173"/>
          <w:bookmarkEnd w:id="1"/>
          <w:bookmarkStart w:id="2" w:name="_Toc101366174"/>
          <w:bookmarkEnd w:id="2"/>
          <w:bookmarkStart w:id="3" w:name="_Toc101366175"/>
          <w:bookmarkEnd w:id="3"/>
          <w:bookmarkStart w:id="4" w:name="_Toc101366172"/>
          <w:bookmarkEnd w:id="4"/>
          <w:bookmarkStart w:id="5" w:name="_Toc101366113"/>
          <w:bookmarkEnd w:id="5"/>
          <w:bookmarkStart w:id="6" w:name="_Toc11545"/>
          <w:bookmarkStart w:id="7" w:name="_Toc3002"/>
          <w:bookmarkStart w:id="8" w:name="_Toc26360"/>
          <w:bookmarkStart w:id="9" w:name="_Toc24018"/>
          <w:bookmarkStart w:id="10" w:name="_Toc101963469"/>
          <w:bookmarkStart w:id="11" w:name="_Toc101357393"/>
          <w:bookmarkStart w:id="12" w:name="_Toc12456"/>
          <w:bookmarkStart w:id="13" w:name="_Toc12082"/>
          <w:bookmarkStart w:id="14" w:name="_Toc14093"/>
          <w:bookmarkStart w:id="15" w:name="_Toc9357"/>
          <w:bookmarkStart w:id="16" w:name="_Toc18667"/>
          <w:bookmarkStart w:id="17" w:name="_Toc31674"/>
          <w:bookmarkStart w:id="18" w:name="_Toc5634"/>
          <w:bookmarkStart w:id="19" w:name="_Toc18608"/>
          <w:bookmarkStart w:id="20" w:name="_Toc7729"/>
          <w:bookmarkStart w:id="21" w:name="_Toc4732"/>
          <w:permStart w:id="4" w:edGrp="everyone"/>
          <w:r>
            <w:rPr>
              <w:rFonts w:hint="eastAsia" w:ascii="宋体" w:hAnsi="宋体"/>
              <w:b/>
              <w:bCs/>
              <w:sz w:val="28"/>
              <w:szCs w:val="28"/>
            </w:rPr>
            <w:t>目录</w:t>
          </w:r>
        </w:p>
        <w:p w14:paraId="4E7C6BBE">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"_Toc175764407" </w:instrText>
          </w:r>
          <w:r>
            <w:fldChar w:fldCharType="separate"/>
          </w:r>
          <w:r>
            <w:rPr>
              <w:rStyle w:val="18"/>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_Toc175764407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163E3EE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"_Toc175764408"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分包</w:t>
          </w:r>
          <w:r>
            <w:rPr>
              <w:rStyle w:val="18"/>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_Toc175764408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6CFFE67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"_Toc175764409"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_Toc175764409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3038D55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"_Toc175764410"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_Toc175764410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F5E604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"_Toc175764411" </w:instrText>
          </w:r>
          <w:r>
            <w:fldChar w:fldCharType="separate"/>
          </w:r>
          <w:r>
            <w:rPr>
              <w:rStyle w:val="18"/>
              <w:rFonts w:hint="eastAsia" w:cstheme="minorEastAsia"/>
              <w:sz w:val="21"/>
              <w:szCs w:val="21"/>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_Toc175764411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32A0313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"_Toc175764412"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_Toc175764412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468C4E3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"_Toc175764413" </w:instrText>
          </w:r>
          <w:r>
            <w:fldChar w:fldCharType="separate"/>
          </w:r>
          <w:r>
            <w:rPr>
              <w:rStyle w:val="18"/>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_Toc175764413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FA161E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"_Toc175764414"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_Toc175764414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3D35D78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"_Toc175764415"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_Toc175764415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559A0C2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"_Toc175764416" </w:instrText>
          </w:r>
          <w:r>
            <w:fldChar w:fldCharType="separate"/>
          </w:r>
          <w:r>
            <w:rPr>
              <w:rStyle w:val="18"/>
              <w:rFonts w:hint="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_Toc175764416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1D0A07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"_Toc175764417"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_Toc175764417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0BA8B17A">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"_Toc175764418" </w:instrText>
          </w:r>
          <w:r>
            <w:fldChar w:fldCharType="separate"/>
          </w:r>
          <w:r>
            <w:rPr>
              <w:rStyle w:val="18"/>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_Toc175764418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61AD4A4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"_Toc175764419" </w:instrText>
          </w:r>
          <w:r>
            <w:fldChar w:fldCharType="separate"/>
          </w:r>
          <w:r>
            <w:rPr>
              <w:rStyle w:val="18"/>
              <w:rFonts w:hint="eastAsia" w:cstheme="minorEastAsia"/>
              <w:sz w:val="21"/>
              <w:szCs w:val="21"/>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_Toc175764419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008093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"_Toc175764420" </w:instrText>
          </w:r>
          <w:r>
            <w:fldChar w:fldCharType="separate"/>
          </w:r>
          <w:r>
            <w:rPr>
              <w:rStyle w:val="18"/>
              <w:rFonts w:hint="eastAsia" w:cstheme="minorEastAsia"/>
              <w:sz w:val="21"/>
              <w:szCs w:val="21"/>
            </w:rPr>
            <w:t>2</w:t>
          </w:r>
          <w:r>
            <w:rPr>
              <w:rFonts w:hint="eastAsia" w:cstheme="minorBidi"/>
              <w:kern w:val="2"/>
              <w:sz w:val="21"/>
              <w:szCs w:val="21"/>
              <w:lang w:eastAsia="zh-CN" w:bidi="ar-SA"/>
              <w14:ligatures w14:val="standardContextual"/>
            </w:rPr>
            <w:tab/>
          </w:r>
          <w:r>
            <w:rPr>
              <w:rStyle w:val="18"/>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_Toc175764420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F5596D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"_Toc175764421" </w:instrText>
          </w:r>
          <w:r>
            <w:fldChar w:fldCharType="separate"/>
          </w:r>
          <w:r>
            <w:rPr>
              <w:rStyle w:val="18"/>
              <w:rFonts w:hint="eastAsia" w:cstheme="minorEastAsia"/>
              <w:sz w:val="21"/>
              <w:szCs w:val="21"/>
            </w:rPr>
            <w:t>3</w:t>
          </w:r>
          <w:r>
            <w:rPr>
              <w:rFonts w:hint="eastAsia" w:cstheme="minorBidi"/>
              <w:kern w:val="2"/>
              <w:sz w:val="21"/>
              <w:szCs w:val="21"/>
              <w:lang w:eastAsia="zh-CN" w:bidi="ar-SA"/>
              <w14:ligatures w14:val="standardContextual"/>
            </w:rPr>
            <w:tab/>
          </w:r>
          <w:r>
            <w:rPr>
              <w:rStyle w:val="18"/>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_Toc175764421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71894BA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"_Toc175764422"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_Toc175764422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3B27A4A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"_Toc175764423" </w:instrText>
          </w:r>
          <w:r>
            <w:fldChar w:fldCharType="separate"/>
          </w:r>
          <w:r>
            <w:rPr>
              <w:rStyle w:val="18"/>
              <w:rFonts w:hint="eastAsia" w:cstheme="minorEastAsia"/>
              <w:sz w:val="21"/>
              <w:szCs w:val="21"/>
            </w:rPr>
            <w:t>5</w:t>
          </w:r>
          <w:r>
            <w:rPr>
              <w:rFonts w:hint="eastAsia" w:cstheme="minorBidi"/>
              <w:kern w:val="2"/>
              <w:sz w:val="21"/>
              <w:szCs w:val="21"/>
              <w:lang w:eastAsia="zh-CN" w:bidi="ar-SA"/>
              <w14:ligatures w14:val="standardContextual"/>
            </w:rPr>
            <w:tab/>
          </w:r>
          <w:r>
            <w:rPr>
              <w:rStyle w:val="18"/>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_Toc175764423 \h</w:instrText>
          </w:r>
          <w:r>
            <w:rPr>
              <w:rFonts w:hint="eastAsia"/>
              <w:sz w:val="21"/>
              <w:szCs w:val="21"/>
            </w:rPr>
            <w:instrText xml:space="preserve"> </w:instrText>
          </w:r>
          <w:r>
            <w:rPr>
              <w:rFonts w:hint="eastAsia"/>
              <w:sz w:val="21"/>
              <w:szCs w:val="21"/>
            </w:rPr>
            <w:fldChar w:fldCharType="separate"/>
          </w:r>
          <w:r>
            <w:rPr>
              <w:rFonts w:hint="eastAsia"/>
              <w:sz w:val="21"/>
              <w:szCs w:val="21"/>
            </w:rPr>
            <w:t>7</w:t>
          </w:r>
          <w:r>
            <w:rPr>
              <w:rFonts w:hint="eastAsia"/>
              <w:sz w:val="21"/>
              <w:szCs w:val="21"/>
            </w:rPr>
            <w:fldChar w:fldCharType="end"/>
          </w:r>
          <w:r>
            <w:rPr>
              <w:rFonts w:hint="eastAsia"/>
              <w:sz w:val="21"/>
              <w:szCs w:val="21"/>
            </w:rPr>
            <w:fldChar w:fldCharType="end"/>
          </w:r>
        </w:p>
        <w:p w14:paraId="7AE3641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"_Toc175764424"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_Toc175764424 \h</w:instrText>
          </w:r>
          <w:r>
            <w:rPr>
              <w:rFonts w:hint="eastAsia"/>
              <w:sz w:val="21"/>
              <w:szCs w:val="21"/>
            </w:rPr>
            <w:instrText xml:space="preserve"> </w:instrText>
          </w:r>
          <w:r>
            <w:rPr>
              <w:rFonts w:hint="eastAsia"/>
              <w:sz w:val="21"/>
              <w:szCs w:val="21"/>
            </w:rPr>
            <w:fldChar w:fldCharType="separate"/>
          </w:r>
          <w:r>
            <w:rPr>
              <w:rFonts w:hint="eastAsia"/>
              <w:sz w:val="21"/>
              <w:szCs w:val="21"/>
            </w:rPr>
            <w:t>8</w:t>
          </w:r>
          <w:r>
            <w:rPr>
              <w:rFonts w:hint="eastAsia"/>
              <w:sz w:val="21"/>
              <w:szCs w:val="21"/>
            </w:rPr>
            <w:fldChar w:fldCharType="end"/>
          </w:r>
          <w:r>
            <w:rPr>
              <w:rFonts w:hint="eastAsia"/>
              <w:sz w:val="21"/>
              <w:szCs w:val="21"/>
            </w:rPr>
            <w:fldChar w:fldCharType="end"/>
          </w:r>
        </w:p>
        <w:p w14:paraId="0082C72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"_Toc175764425"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_Toc175764425 \h</w:instrText>
          </w:r>
          <w:r>
            <w:rPr>
              <w:rFonts w:hint="eastAsia"/>
              <w:sz w:val="21"/>
              <w:szCs w:val="21"/>
            </w:rPr>
            <w:instrText xml:space="preserve">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341E06A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"_Toc175764426" </w:instrText>
          </w:r>
          <w:r>
            <w:fldChar w:fldCharType="separate"/>
          </w:r>
          <w:r>
            <w:rPr>
              <w:rStyle w:val="18"/>
              <w:rFonts w:hint="eastAsia" w:cstheme="minorEastAsia"/>
              <w:sz w:val="21"/>
              <w:szCs w:val="21"/>
            </w:rPr>
            <w:t>8</w:t>
          </w:r>
          <w:r>
            <w:rPr>
              <w:rFonts w:hint="eastAsia" w:cstheme="minorBidi"/>
              <w:kern w:val="2"/>
              <w:sz w:val="21"/>
              <w:szCs w:val="21"/>
              <w:lang w:eastAsia="zh-CN" w:bidi="ar-SA"/>
              <w14:ligatures w14:val="standardContextual"/>
            </w:rPr>
            <w:tab/>
          </w:r>
          <w:r>
            <w:rPr>
              <w:rStyle w:val="18"/>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_Toc175764426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7EF1B09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"_Toc175764427" </w:instrText>
          </w:r>
          <w:r>
            <w:fldChar w:fldCharType="separate"/>
          </w:r>
          <w:r>
            <w:rPr>
              <w:rStyle w:val="18"/>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w:t>
          </w:r>
          <w:r>
            <w:rPr>
              <w:rStyle w:val="18"/>
              <w:rFonts w:hint="eastAsia" w:cstheme="minorEastAsia"/>
              <w:sz w:val="21"/>
              <w:szCs w:val="21"/>
            </w:rPr>
            <w:t>全</w:t>
          </w:r>
          <w:r>
            <w:rPr>
              <w:rStyle w:val="18"/>
              <w:rFonts w:hint="eastAsia" w:cstheme="minorEastAsia"/>
              <w:sz w:val="21"/>
              <w:szCs w:val="21"/>
              <w:lang w:eastAsia="zh-CN"/>
            </w:rPr>
            <w:t>文明施工</w:t>
          </w:r>
          <w:r>
            <w:rPr>
              <w:rStyle w:val="18"/>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_Toc175764427 \h</w:instrText>
          </w:r>
          <w:r>
            <w:rPr>
              <w:rFonts w:hint="eastAsia"/>
              <w:sz w:val="21"/>
              <w:szCs w:val="21"/>
            </w:rPr>
            <w:instrText xml:space="preserve"> </w:instrText>
          </w:r>
          <w:r>
            <w:rPr>
              <w:rFonts w:hint="eastAsia"/>
              <w:sz w:val="21"/>
              <w:szCs w:val="21"/>
            </w:rPr>
            <w:fldChar w:fldCharType="separate"/>
          </w:r>
          <w:r>
            <w:rPr>
              <w:rFonts w:hint="eastAsia"/>
              <w:sz w:val="21"/>
              <w:szCs w:val="21"/>
            </w:rPr>
            <w:t>17</w:t>
          </w:r>
          <w:r>
            <w:rPr>
              <w:rFonts w:hint="eastAsia"/>
              <w:sz w:val="21"/>
              <w:szCs w:val="21"/>
            </w:rPr>
            <w:fldChar w:fldCharType="end"/>
          </w:r>
          <w:r>
            <w:rPr>
              <w:rFonts w:hint="eastAsia"/>
              <w:sz w:val="21"/>
              <w:szCs w:val="21"/>
            </w:rPr>
            <w:fldChar w:fldCharType="end"/>
          </w:r>
        </w:p>
        <w:p w14:paraId="1911B07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"_Toc175764428"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_Toc175764428 \h</w:instrText>
          </w:r>
          <w:r>
            <w:rPr>
              <w:rFonts w:hint="eastAsia"/>
              <w:sz w:val="21"/>
              <w:szCs w:val="21"/>
            </w:rPr>
            <w:instrText xml:space="preserve"> </w:instrText>
          </w:r>
          <w:r>
            <w:rPr>
              <w:rFonts w:hint="eastAsia"/>
              <w:sz w:val="21"/>
              <w:szCs w:val="21"/>
            </w:rPr>
            <w:fldChar w:fldCharType="separate"/>
          </w:r>
          <w:r>
            <w:rPr>
              <w:rFonts w:hint="eastAsia"/>
              <w:sz w:val="21"/>
              <w:szCs w:val="21"/>
            </w:rPr>
            <w:t>18</w:t>
          </w:r>
          <w:r>
            <w:rPr>
              <w:rFonts w:hint="eastAsia"/>
              <w:sz w:val="21"/>
              <w:szCs w:val="21"/>
            </w:rPr>
            <w:fldChar w:fldCharType="end"/>
          </w:r>
          <w:r>
            <w:rPr>
              <w:rFonts w:hint="eastAsia"/>
              <w:sz w:val="21"/>
              <w:szCs w:val="21"/>
            </w:rPr>
            <w:fldChar w:fldCharType="end"/>
          </w:r>
        </w:p>
        <w:p w14:paraId="56AADE3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"_Toc175764429" </w:instrText>
          </w:r>
          <w:r>
            <w:fldChar w:fldCharType="separate"/>
          </w:r>
          <w:r>
            <w:rPr>
              <w:rStyle w:val="18"/>
              <w:rFonts w:hint="eastAsia" w:cstheme="minorEastAsia"/>
              <w:sz w:val="21"/>
              <w:szCs w:val="21"/>
            </w:rPr>
            <w:t>11</w:t>
          </w:r>
          <w:r>
            <w:rPr>
              <w:rFonts w:hint="eastAsia" w:cstheme="minorBidi"/>
              <w:kern w:val="2"/>
              <w:sz w:val="21"/>
              <w:szCs w:val="21"/>
              <w:lang w:eastAsia="zh-CN" w:bidi="ar-SA"/>
              <w14:ligatures w14:val="standardContextual"/>
            </w:rPr>
            <w:tab/>
          </w:r>
          <w:r>
            <w:rPr>
              <w:rStyle w:val="18"/>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_Toc175764429 \h</w:instrText>
          </w:r>
          <w:r>
            <w:rPr>
              <w:rFonts w:hint="eastAsia"/>
              <w:sz w:val="21"/>
              <w:szCs w:val="21"/>
            </w:rPr>
            <w:instrText xml:space="preserve"> </w:instrText>
          </w:r>
          <w:r>
            <w:rPr>
              <w:rFonts w:hint="eastAsia"/>
              <w:sz w:val="21"/>
              <w:szCs w:val="21"/>
            </w:rPr>
            <w:fldChar w:fldCharType="separate"/>
          </w:r>
          <w:r>
            <w:rPr>
              <w:rFonts w:hint="eastAsia"/>
              <w:sz w:val="21"/>
              <w:szCs w:val="21"/>
            </w:rPr>
            <w:t>20</w:t>
          </w:r>
          <w:r>
            <w:rPr>
              <w:rFonts w:hint="eastAsia"/>
              <w:sz w:val="21"/>
              <w:szCs w:val="21"/>
            </w:rPr>
            <w:fldChar w:fldCharType="end"/>
          </w:r>
          <w:r>
            <w:rPr>
              <w:rFonts w:hint="eastAsia"/>
              <w:sz w:val="21"/>
              <w:szCs w:val="21"/>
            </w:rPr>
            <w:fldChar w:fldCharType="end"/>
          </w:r>
        </w:p>
        <w:p w14:paraId="741B541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"_Toc175764430"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_Toc175764430 \h</w:instrText>
          </w:r>
          <w:r>
            <w:rPr>
              <w:rFonts w:hint="eastAsia"/>
              <w:sz w:val="21"/>
              <w:szCs w:val="21"/>
            </w:rPr>
            <w:instrText xml:space="preserve"> </w:instrText>
          </w:r>
          <w:r>
            <w:rPr>
              <w:rFonts w:hint="eastAsia"/>
              <w:sz w:val="21"/>
              <w:szCs w:val="21"/>
            </w:rPr>
            <w:fldChar w:fldCharType="separate"/>
          </w:r>
          <w:r>
            <w:rPr>
              <w:rFonts w:hint="eastAsia"/>
              <w:sz w:val="21"/>
              <w:szCs w:val="21"/>
            </w:rPr>
            <w:t>21</w:t>
          </w:r>
          <w:r>
            <w:rPr>
              <w:rFonts w:hint="eastAsia"/>
              <w:sz w:val="21"/>
              <w:szCs w:val="21"/>
            </w:rPr>
            <w:fldChar w:fldCharType="end"/>
          </w:r>
          <w:r>
            <w:rPr>
              <w:rFonts w:hint="eastAsia"/>
              <w:sz w:val="21"/>
              <w:szCs w:val="21"/>
            </w:rPr>
            <w:fldChar w:fldCharType="end"/>
          </w:r>
        </w:p>
        <w:p w14:paraId="57760970">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"_Toc175764431"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_Toc175764431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6654FD1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"_Toc175764432"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_Toc175764432 \h</w:instrText>
          </w:r>
          <w:r>
            <w:rPr>
              <w:rFonts w:hint="eastAsia"/>
              <w:sz w:val="21"/>
              <w:szCs w:val="21"/>
            </w:rPr>
            <w:instrText xml:space="preserve"> </w:instrText>
          </w:r>
          <w:r>
            <w:rPr>
              <w:rFonts w:hint="eastAsia"/>
              <w:sz w:val="21"/>
              <w:szCs w:val="21"/>
            </w:rPr>
            <w:fldChar w:fldCharType="separate"/>
          </w:r>
          <w:r>
            <w:rPr>
              <w:rFonts w:hint="eastAsia"/>
              <w:sz w:val="21"/>
              <w:szCs w:val="21"/>
            </w:rPr>
            <w:t>25</w:t>
          </w:r>
          <w:r>
            <w:rPr>
              <w:rFonts w:hint="eastAsia"/>
              <w:sz w:val="21"/>
              <w:szCs w:val="21"/>
            </w:rPr>
            <w:fldChar w:fldCharType="end"/>
          </w:r>
          <w:r>
            <w:rPr>
              <w:rFonts w:hint="eastAsia"/>
              <w:sz w:val="21"/>
              <w:szCs w:val="21"/>
            </w:rPr>
            <w:fldChar w:fldCharType="end"/>
          </w:r>
        </w:p>
        <w:p w14:paraId="657ED27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"_Toc175764433"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_Toc175764433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4D5D2161">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"_Toc175764434"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_Toc175764434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08D673A3">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"_Toc175764435"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_Toc175764435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261EEF2F">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"_Toc175764436"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_Toc175764436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0BCAB60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"_Toc175764437"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w:t>
          </w:r>
          <w:r>
            <w:rPr>
              <w:rStyle w:val="18"/>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_Toc175764437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7AB680E9">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"_Toc175764438" </w:instrText>
          </w:r>
          <w:r>
            <w:fldChar w:fldCharType="separate"/>
          </w:r>
          <w:r>
            <w:rPr>
              <w:rStyle w:val="18"/>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_Toc175764438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467C5E5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"_Toc175764439" </w:instrText>
          </w:r>
          <w:r>
            <w:fldChar w:fldCharType="separate"/>
          </w:r>
          <w:r>
            <w:rPr>
              <w:rStyle w:val="18"/>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_Toc175764439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2C3BCE1A">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"_Toc175764440"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_Toc175764440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0D5E9284">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"_Toc175764441"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_Toc175764441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02787F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"_Toc175764442"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_Toc175764442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7985A3D">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"_Toc175764443"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_Toc175764443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7ACA9686">
          <w:pPr>
            <w:pStyle w:val="10"/>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"_Toc175764444" </w:instrText>
          </w:r>
          <w:r>
            <w:fldChar w:fldCharType="separate"/>
          </w:r>
          <w:r>
            <w:rPr>
              <w:rStyle w:val="18"/>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_Toc175764444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35</w:t>
          </w:r>
          <w:r>
            <w:rPr>
              <w:rFonts w:hint="eastAsia" w:ascii="宋体" w:hAnsi="宋体"/>
              <w:sz w:val="21"/>
              <w:szCs w:val="21"/>
            </w:rPr>
            <w:fldChar w:fldCharType="end"/>
          </w:r>
          <w:r>
            <w:rPr>
              <w:rFonts w:hint="eastAsia" w:ascii="宋体" w:hAnsi="宋体"/>
              <w:sz w:val="21"/>
              <w:szCs w:val="21"/>
            </w:rPr>
            <w:fldChar w:fldCharType="end"/>
          </w:r>
        </w:p>
        <w:p w14:paraId="48FD7C05">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"_Toc175764445" </w:instrText>
          </w:r>
          <w:r>
            <w:fldChar w:fldCharType="separate"/>
          </w:r>
          <w:r>
            <w:rPr>
              <w:rStyle w:val="18"/>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_Toc175764445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3F8BA55B">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"_Toc175764446" </w:instrText>
          </w:r>
          <w:r>
            <w:fldChar w:fldCharType="separate"/>
          </w:r>
          <w:r>
            <w:rPr>
              <w:rStyle w:val="18"/>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_Toc175764446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6B537038">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"_Toc175764447" </w:instrText>
          </w:r>
          <w:r>
            <w:fldChar w:fldCharType="separate"/>
          </w:r>
          <w:r>
            <w:rPr>
              <w:rStyle w:val="18"/>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_Toc175764447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7B04FE37">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"_Toc175764448" </w:instrText>
          </w:r>
          <w:r>
            <w:fldChar w:fldCharType="separate"/>
          </w:r>
          <w:r>
            <w:rPr>
              <w:rStyle w:val="18"/>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_Toc175764448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09997726">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"_Toc175764449" </w:instrText>
          </w:r>
          <w:r>
            <w:fldChar w:fldCharType="separate"/>
          </w:r>
          <w:r>
            <w:rPr>
              <w:rStyle w:val="18"/>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_Toc175764449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5F7CA752">
          <w:pPr>
            <w:pStyle w:val="11"/>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"_Toc175764450" </w:instrText>
          </w:r>
          <w:r>
            <w:fldChar w:fldCharType="separate"/>
          </w:r>
          <w:r>
            <w:rPr>
              <w:rStyle w:val="18"/>
              <w:rFonts w:hint="eastAsia" w:cstheme="minorEastAsia"/>
              <w:sz w:val="21"/>
              <w:szCs w:val="21"/>
            </w:rPr>
            <w:t>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_Toc175764450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4C2BEFAC">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"_Toc175764451" </w:instrText>
          </w:r>
          <w:r>
            <w:fldChar w:fldCharType="separate"/>
          </w:r>
          <w:r>
            <w:rPr>
              <w:rStyle w:val="18"/>
              <w:rFonts w:hint="eastAsia" w:cstheme="minorEastAsia"/>
              <w:sz w:val="21"/>
              <w:szCs w:val="21"/>
            </w:rPr>
            <w:t>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技术质量要求</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6</w:t>
          </w:r>
        </w:p>
        <w:p w14:paraId="4C966F21">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"_Toc175764452" </w:instrText>
          </w:r>
          <w:r>
            <w:fldChar w:fldCharType="separate"/>
          </w:r>
          <w:r>
            <w:rPr>
              <w:rStyle w:val="18"/>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材料设备管理</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6</w:t>
          </w:r>
        </w:p>
        <w:p w14:paraId="42321011">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"_Toc175764453" </w:instrText>
          </w:r>
          <w:r>
            <w:fldChar w:fldCharType="separate"/>
          </w:r>
          <w:r>
            <w:rPr>
              <w:rStyle w:val="18"/>
              <w:rFonts w:hint="eastAsia" w:cstheme="minorEastAsia"/>
              <w:sz w:val="21"/>
              <w:szCs w:val="21"/>
            </w:rPr>
            <w:t>9</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安全文明施工管理</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6</w:t>
          </w:r>
        </w:p>
        <w:p w14:paraId="159F362B">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"_Toc175764454" </w:instrText>
          </w:r>
          <w:r>
            <w:fldChar w:fldCharType="separate"/>
          </w:r>
          <w:r>
            <w:rPr>
              <w:rStyle w:val="18"/>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绿色施工、环境保护与职业健康管理</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6</w:t>
          </w:r>
        </w:p>
        <w:p w14:paraId="17EDC8DE">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"_Toc175764455" </w:instrText>
          </w:r>
          <w:r>
            <w:fldChar w:fldCharType="separate"/>
          </w:r>
          <w:r>
            <w:rPr>
              <w:rStyle w:val="18"/>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工期</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6</w:t>
          </w:r>
        </w:p>
        <w:p w14:paraId="183FBDCC">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"_Toc175764456" </w:instrText>
          </w:r>
          <w:r>
            <w:fldChar w:fldCharType="separate"/>
          </w:r>
          <w:r>
            <w:rPr>
              <w:rStyle w:val="18"/>
              <w:rFonts w:hint="eastAsia" w:cstheme="minorEastAsia"/>
              <w:sz w:val="21"/>
              <w:szCs w:val="21"/>
            </w:rPr>
            <w:t>12</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试验和检验</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7</w:t>
          </w:r>
        </w:p>
        <w:p w14:paraId="60610A15">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"_Toc175764457" </w:instrText>
          </w:r>
          <w:r>
            <w:fldChar w:fldCharType="separate"/>
          </w:r>
          <w:r>
            <w:rPr>
              <w:rStyle w:val="18"/>
              <w:rFonts w:hint="eastAsia" w:cstheme="minorEastAsia"/>
              <w:sz w:val="21"/>
              <w:szCs w:val="21"/>
            </w:rPr>
            <w:t>13</w:t>
          </w:r>
          <w:r>
            <w:rPr>
              <w:rFonts w:hint="eastAsia" w:cstheme="minorBidi"/>
              <w:kern w:val="2"/>
              <w:sz w:val="21"/>
              <w:szCs w:val="21"/>
              <w:lang w:eastAsia="zh-CN" w:bidi="ar-SA"/>
              <w14:ligatures w14:val="standardContextual"/>
            </w:rPr>
            <w:tab/>
          </w:r>
          <w:r>
            <w:rPr>
              <w:rStyle w:val="18"/>
              <w:rFonts w:hint="eastAsia" w:cstheme="minorEastAsia"/>
              <w:sz w:val="21"/>
              <w:szCs w:val="21"/>
            </w:rPr>
            <w:t>合同价款与计量方式</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7</w:t>
          </w:r>
        </w:p>
        <w:p w14:paraId="05CCB2B5">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"_Toc175764458" </w:instrText>
          </w:r>
          <w:r>
            <w:fldChar w:fldCharType="separate"/>
          </w:r>
          <w:r>
            <w:rPr>
              <w:rStyle w:val="18"/>
              <w:rFonts w:hint="eastAsia" w:cstheme="minorEastAsia"/>
              <w:sz w:val="21"/>
              <w:szCs w:val="21"/>
            </w:rPr>
            <w:t>14</w:t>
          </w:r>
          <w:r>
            <w:rPr>
              <w:rFonts w:hint="eastAsia" w:cstheme="minorBidi"/>
              <w:kern w:val="2"/>
              <w:sz w:val="21"/>
              <w:szCs w:val="21"/>
              <w:lang w:eastAsia="zh-CN" w:bidi="ar-SA"/>
              <w14:ligatures w14:val="standardContextual"/>
            </w:rPr>
            <w:tab/>
          </w:r>
          <w:r>
            <w:rPr>
              <w:rStyle w:val="18"/>
              <w:rFonts w:hint="eastAsia" w:cstheme="minorEastAsia"/>
              <w:sz w:val="21"/>
              <w:szCs w:val="21"/>
            </w:rPr>
            <w:t>变更</w:t>
          </w:r>
          <w:r>
            <w:rPr>
              <w:rStyle w:val="18"/>
              <w:rFonts w:hint="eastAsia" w:cstheme="minorEastAsia"/>
              <w:sz w:val="21"/>
              <w:szCs w:val="21"/>
              <w:lang w:eastAsia="zh-CN"/>
            </w:rPr>
            <w:t>签证</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8</w:t>
          </w:r>
        </w:p>
        <w:p w14:paraId="18F06C86">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"_Toc175764459" </w:instrText>
          </w:r>
          <w:r>
            <w:fldChar w:fldCharType="separate"/>
          </w:r>
          <w:r>
            <w:rPr>
              <w:rStyle w:val="18"/>
              <w:rFonts w:hint="eastAsia" w:cstheme="minorEastAsia"/>
              <w:sz w:val="21"/>
              <w:szCs w:val="21"/>
            </w:rPr>
            <w:t>15</w:t>
          </w:r>
          <w:r>
            <w:rPr>
              <w:rFonts w:hint="eastAsia" w:cstheme="minorBidi"/>
              <w:kern w:val="2"/>
              <w:sz w:val="21"/>
              <w:szCs w:val="21"/>
              <w:lang w:eastAsia="zh-CN" w:bidi="ar-SA"/>
              <w14:ligatures w14:val="standardContextual"/>
            </w:rPr>
            <w:tab/>
          </w:r>
          <w:r>
            <w:rPr>
              <w:rStyle w:val="18"/>
              <w:rFonts w:hint="eastAsia" w:cstheme="minorEastAsia"/>
              <w:sz w:val="21"/>
              <w:szCs w:val="21"/>
            </w:rPr>
            <w:t>工程款支付</w:t>
          </w:r>
          <w:r>
            <w:rPr>
              <w:rFonts w:hint="eastAsia"/>
              <w:sz w:val="21"/>
              <w:szCs w:val="21"/>
            </w:rPr>
            <w:tab/>
          </w:r>
          <w:r>
            <w:rPr>
              <w:rFonts w:hint="eastAsia"/>
              <w:sz w:val="21"/>
              <w:szCs w:val="21"/>
              <w:lang w:val="en-US" w:eastAsia="zh-CN"/>
            </w:rPr>
            <w:t>3</w:t>
          </w:r>
          <w:r>
            <w:rPr>
              <w:rFonts w:hint="eastAsia"/>
              <w:sz w:val="21"/>
              <w:szCs w:val="21"/>
            </w:rPr>
            <w:fldChar w:fldCharType="end"/>
          </w:r>
          <w:r>
            <w:rPr>
              <w:rFonts w:hint="eastAsia"/>
              <w:sz w:val="21"/>
              <w:szCs w:val="21"/>
              <w:lang w:val="en-US" w:eastAsia="zh-CN"/>
            </w:rPr>
            <w:t>8</w:t>
          </w:r>
        </w:p>
        <w:p w14:paraId="5A800EF2">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"_Toc175764460" </w:instrText>
          </w:r>
          <w:r>
            <w:fldChar w:fldCharType="separate"/>
          </w:r>
          <w:r>
            <w:rPr>
              <w:rStyle w:val="18"/>
              <w:rFonts w:hint="eastAsia" w:cstheme="minorEastAsia"/>
              <w:sz w:val="21"/>
              <w:szCs w:val="21"/>
            </w:rPr>
            <w:t>16</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过程结算</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1</w:t>
          </w:r>
        </w:p>
        <w:p w14:paraId="7DCA3194">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"_Toc175764461" </w:instrText>
          </w:r>
          <w:r>
            <w:fldChar w:fldCharType="separate"/>
          </w:r>
          <w:r>
            <w:rPr>
              <w:rStyle w:val="18"/>
              <w:rFonts w:hint="eastAsia" w:cstheme="minorEastAsia"/>
              <w:sz w:val="21"/>
              <w:szCs w:val="21"/>
            </w:rPr>
            <w:t>17</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最终</w:t>
          </w:r>
          <w:r>
            <w:rPr>
              <w:rStyle w:val="18"/>
              <w:rFonts w:hint="eastAsia" w:cstheme="minorEastAsia"/>
              <w:sz w:val="21"/>
              <w:szCs w:val="21"/>
            </w:rPr>
            <w:t>结算</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1</w:t>
          </w:r>
        </w:p>
        <w:p w14:paraId="50DCE889">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"_Toc175764462" </w:instrText>
          </w:r>
          <w:r>
            <w:fldChar w:fldCharType="separate"/>
          </w:r>
          <w:r>
            <w:rPr>
              <w:rStyle w:val="18"/>
              <w:rFonts w:hint="eastAsia" w:cstheme="minorEastAsia"/>
              <w:sz w:val="21"/>
              <w:szCs w:val="21"/>
            </w:rPr>
            <w:t>18</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完工验收</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2</w:t>
          </w:r>
        </w:p>
        <w:p w14:paraId="45D1ADA8">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"_Toc175764463" </w:instrText>
          </w:r>
          <w:r>
            <w:fldChar w:fldCharType="separate"/>
          </w:r>
          <w:r>
            <w:rPr>
              <w:rStyle w:val="18"/>
              <w:rFonts w:hint="eastAsia" w:cstheme="minorEastAsia"/>
              <w:sz w:val="21"/>
              <w:szCs w:val="21"/>
            </w:rPr>
            <w:t>19</w:t>
          </w:r>
          <w:r>
            <w:rPr>
              <w:rFonts w:hint="eastAsia" w:cstheme="minorBidi"/>
              <w:kern w:val="2"/>
              <w:sz w:val="21"/>
              <w:szCs w:val="21"/>
              <w:lang w:eastAsia="zh-CN" w:bidi="ar-SA"/>
              <w14:ligatures w14:val="standardContextual"/>
            </w:rPr>
            <w:tab/>
          </w:r>
          <w:r>
            <w:rPr>
              <w:rStyle w:val="18"/>
              <w:rFonts w:hint="eastAsia" w:cstheme="minorEastAsia"/>
              <w:sz w:val="21"/>
              <w:szCs w:val="21"/>
            </w:rPr>
            <w:t>履约保</w:t>
          </w:r>
          <w:r>
            <w:rPr>
              <w:rStyle w:val="18"/>
              <w:rFonts w:hint="eastAsia" w:cstheme="minorEastAsia"/>
              <w:sz w:val="21"/>
              <w:szCs w:val="21"/>
              <w:lang w:eastAsia="zh-CN"/>
            </w:rPr>
            <w:t>证</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2</w:t>
          </w:r>
        </w:p>
        <w:p w14:paraId="17FFD05D">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"_Toc175764464" </w:instrText>
          </w:r>
          <w:r>
            <w:fldChar w:fldCharType="separate"/>
          </w:r>
          <w:r>
            <w:rPr>
              <w:rStyle w:val="18"/>
              <w:rFonts w:hint="eastAsia" w:cstheme="minorEastAsia"/>
              <w:sz w:val="21"/>
              <w:szCs w:val="21"/>
            </w:rPr>
            <w:t>20</w:t>
          </w:r>
          <w:r>
            <w:rPr>
              <w:rFonts w:hint="eastAsia" w:cstheme="minorBidi"/>
              <w:kern w:val="2"/>
              <w:sz w:val="21"/>
              <w:szCs w:val="21"/>
              <w:lang w:eastAsia="zh-CN" w:bidi="ar-SA"/>
              <w14:ligatures w14:val="standardContextual"/>
            </w:rPr>
            <w:tab/>
          </w:r>
          <w:r>
            <w:rPr>
              <w:rStyle w:val="18"/>
              <w:rFonts w:hint="eastAsia" w:cstheme="minorEastAsia"/>
              <w:sz w:val="21"/>
              <w:szCs w:val="21"/>
              <w:lang w:eastAsia="zh-CN"/>
            </w:rPr>
            <w:t>缺陷责任与</w:t>
          </w:r>
          <w:r>
            <w:rPr>
              <w:rStyle w:val="18"/>
              <w:rFonts w:hint="eastAsia" w:cstheme="minorEastAsia"/>
              <w:sz w:val="21"/>
              <w:szCs w:val="21"/>
            </w:rPr>
            <w:t>保修</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2</w:t>
          </w:r>
        </w:p>
        <w:p w14:paraId="4BE93A74">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"_Toc175764465" </w:instrText>
          </w:r>
          <w:r>
            <w:fldChar w:fldCharType="separate"/>
          </w:r>
          <w:r>
            <w:rPr>
              <w:rStyle w:val="18"/>
              <w:rFonts w:hint="eastAsia" w:cstheme="minorEastAsia"/>
              <w:sz w:val="21"/>
              <w:szCs w:val="21"/>
            </w:rPr>
            <w:t>21</w:t>
          </w:r>
          <w:r>
            <w:rPr>
              <w:rFonts w:hint="eastAsia" w:cstheme="minorBidi"/>
              <w:kern w:val="2"/>
              <w:sz w:val="21"/>
              <w:szCs w:val="21"/>
              <w:lang w:eastAsia="zh-CN" w:bidi="ar-SA"/>
              <w14:ligatures w14:val="standardContextual"/>
            </w:rPr>
            <w:tab/>
          </w:r>
          <w:r>
            <w:rPr>
              <w:rStyle w:val="18"/>
              <w:rFonts w:hint="eastAsia" w:cstheme="minorEastAsia"/>
              <w:sz w:val="21"/>
              <w:szCs w:val="21"/>
            </w:rPr>
            <w:t>保险</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2</w:t>
          </w:r>
        </w:p>
        <w:p w14:paraId="4D745699">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"_Toc175764466" </w:instrText>
          </w:r>
          <w:r>
            <w:fldChar w:fldCharType="separate"/>
          </w:r>
          <w:r>
            <w:rPr>
              <w:rStyle w:val="18"/>
              <w:rFonts w:hint="eastAsia" w:cstheme="minorEastAsia"/>
              <w:sz w:val="21"/>
              <w:szCs w:val="21"/>
            </w:rPr>
            <w:t>22</w:t>
          </w:r>
          <w:r>
            <w:rPr>
              <w:rFonts w:hint="eastAsia" w:cstheme="minorBidi"/>
              <w:kern w:val="2"/>
              <w:sz w:val="21"/>
              <w:szCs w:val="21"/>
              <w:lang w:eastAsia="zh-CN" w:bidi="ar-SA"/>
              <w14:ligatures w14:val="standardContextual"/>
            </w:rPr>
            <w:tab/>
          </w:r>
          <w:r>
            <w:rPr>
              <w:rStyle w:val="18"/>
              <w:rFonts w:hint="eastAsia" w:cstheme="minorEastAsia"/>
              <w:sz w:val="21"/>
              <w:szCs w:val="21"/>
            </w:rPr>
            <w:t>不可抗力</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2</w:t>
          </w:r>
        </w:p>
        <w:p w14:paraId="032AF8FD">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"_Toc175764467" </w:instrText>
          </w:r>
          <w:r>
            <w:fldChar w:fldCharType="separate"/>
          </w:r>
          <w:r>
            <w:rPr>
              <w:rStyle w:val="18"/>
              <w:rFonts w:hint="eastAsia" w:cstheme="minorEastAsia"/>
              <w:sz w:val="21"/>
              <w:szCs w:val="21"/>
            </w:rPr>
            <w:t>23</w:t>
          </w:r>
          <w:r>
            <w:rPr>
              <w:rFonts w:hint="eastAsia" w:cstheme="minorBidi"/>
              <w:kern w:val="2"/>
              <w:sz w:val="21"/>
              <w:szCs w:val="21"/>
              <w:lang w:eastAsia="zh-CN" w:bidi="ar-SA"/>
              <w14:ligatures w14:val="standardContextual"/>
            </w:rPr>
            <w:tab/>
          </w:r>
          <w:r>
            <w:rPr>
              <w:rStyle w:val="18"/>
              <w:rFonts w:hint="eastAsia" w:cstheme="minorEastAsia"/>
              <w:sz w:val="21"/>
              <w:szCs w:val="21"/>
            </w:rPr>
            <w:t>违约</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2</w:t>
          </w:r>
        </w:p>
        <w:p w14:paraId="229EA760">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"_Toc175764468" </w:instrText>
          </w:r>
          <w:r>
            <w:fldChar w:fldCharType="separate"/>
          </w:r>
          <w:r>
            <w:rPr>
              <w:rStyle w:val="18"/>
              <w:rFonts w:hint="eastAsia" w:cstheme="minorEastAsia"/>
              <w:sz w:val="21"/>
              <w:szCs w:val="21"/>
            </w:rPr>
            <w:t>24</w:t>
          </w:r>
          <w:r>
            <w:rPr>
              <w:rFonts w:hint="eastAsia" w:cstheme="minorBidi"/>
              <w:kern w:val="2"/>
              <w:sz w:val="21"/>
              <w:szCs w:val="21"/>
              <w:lang w:eastAsia="zh-CN" w:bidi="ar-SA"/>
              <w14:ligatures w14:val="standardContextual"/>
            </w:rPr>
            <w:tab/>
          </w:r>
          <w:r>
            <w:rPr>
              <w:rStyle w:val="18"/>
              <w:rFonts w:hint="eastAsia" w:cstheme="minorEastAsia"/>
              <w:sz w:val="21"/>
              <w:szCs w:val="21"/>
            </w:rPr>
            <w:t>争议解决</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6</w:t>
          </w:r>
        </w:p>
        <w:p w14:paraId="3B87E0D3">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"_Toc175764469" </w:instrText>
          </w:r>
          <w:r>
            <w:fldChar w:fldCharType="separate"/>
          </w:r>
          <w:r>
            <w:rPr>
              <w:rStyle w:val="18"/>
              <w:rFonts w:hint="eastAsia" w:cstheme="minorEastAsia"/>
              <w:sz w:val="21"/>
              <w:szCs w:val="21"/>
            </w:rPr>
            <w:t>25</w:t>
          </w:r>
          <w:r>
            <w:rPr>
              <w:rFonts w:hint="eastAsia" w:cstheme="minorBidi"/>
              <w:kern w:val="2"/>
              <w:sz w:val="21"/>
              <w:szCs w:val="21"/>
              <w:lang w:eastAsia="zh-CN" w:bidi="ar-SA"/>
              <w14:ligatures w14:val="standardContextual"/>
            </w:rPr>
            <w:tab/>
          </w:r>
          <w:r>
            <w:rPr>
              <w:rStyle w:val="18"/>
              <w:rFonts w:hint="eastAsia" w:cstheme="minorEastAsia"/>
              <w:sz w:val="21"/>
              <w:szCs w:val="21"/>
            </w:rPr>
            <w:t>合同终止</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7</w:t>
          </w:r>
        </w:p>
        <w:p w14:paraId="66C8CC0D">
          <w:pPr>
            <w:pStyle w:val="11"/>
            <w:tabs>
              <w:tab w:val="left" w:pos="1540"/>
              <w:tab w:val="right" w:leader="dot" w:pos="9628"/>
            </w:tabs>
            <w:spacing w:after="0" w:line="240" w:lineRule="auto"/>
            <w:ind w:left="942" w:firstLine="46"/>
            <w:rPr>
              <w:rFonts w:hint="eastAsia" w:eastAsia="宋体" w:cstheme="minorBidi"/>
              <w:kern w:val="2"/>
              <w:sz w:val="21"/>
              <w:szCs w:val="21"/>
              <w:lang w:val="en-US" w:eastAsia="zh-CN" w:bidi="ar-SA"/>
              <w14:ligatures w14:val="standardContextual"/>
            </w:rPr>
          </w:pPr>
          <w:r>
            <w:fldChar w:fldCharType="begin"/>
          </w:r>
          <w:r>
            <w:instrText xml:space="preserve"> HYPERLINK \l "_Toc175764470" </w:instrText>
          </w:r>
          <w:r>
            <w:fldChar w:fldCharType="separate"/>
          </w:r>
          <w:r>
            <w:rPr>
              <w:rStyle w:val="18"/>
              <w:rFonts w:hint="eastAsia" w:cstheme="minorEastAsia"/>
              <w:sz w:val="21"/>
              <w:szCs w:val="21"/>
            </w:rPr>
            <w:t>26</w:t>
          </w:r>
          <w:r>
            <w:rPr>
              <w:rFonts w:hint="eastAsia" w:cstheme="minorBidi"/>
              <w:kern w:val="2"/>
              <w:sz w:val="21"/>
              <w:szCs w:val="21"/>
              <w:lang w:eastAsia="zh-CN" w:bidi="ar-SA"/>
              <w14:ligatures w14:val="standardContextual"/>
            </w:rPr>
            <w:tab/>
          </w:r>
          <w:r>
            <w:rPr>
              <w:rStyle w:val="18"/>
              <w:rFonts w:hint="eastAsia" w:cstheme="minorEastAsia"/>
              <w:sz w:val="21"/>
              <w:szCs w:val="21"/>
            </w:rPr>
            <w:t>合同附件</w:t>
          </w:r>
          <w:r>
            <w:rPr>
              <w:rFonts w:hint="eastAsia"/>
              <w:sz w:val="21"/>
              <w:szCs w:val="21"/>
            </w:rPr>
            <w:tab/>
          </w:r>
          <w:r>
            <w:rPr>
              <w:rFonts w:hint="eastAsia"/>
              <w:sz w:val="21"/>
              <w:szCs w:val="21"/>
              <w:lang w:val="en-US" w:eastAsia="zh-CN"/>
            </w:rPr>
            <w:t>4</w:t>
          </w:r>
          <w:r>
            <w:rPr>
              <w:rFonts w:hint="eastAsia"/>
              <w:sz w:val="21"/>
              <w:szCs w:val="21"/>
            </w:rPr>
            <w:fldChar w:fldCharType="end"/>
          </w:r>
          <w:r>
            <w:rPr>
              <w:rFonts w:hint="eastAsia"/>
              <w:sz w:val="21"/>
              <w:szCs w:val="21"/>
              <w:lang w:val="en-US" w:eastAsia="zh-CN"/>
            </w:rPr>
            <w:t>7</w:t>
          </w:r>
        </w:p>
        <w:p w14:paraId="404900EA">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"_Toc175764471" </w:instrText>
          </w:r>
          <w:r>
            <w:fldChar w:fldCharType="separate"/>
          </w:r>
          <w:r>
            <w:rPr>
              <w:rStyle w:val="18"/>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7</w:t>
          </w:r>
        </w:p>
        <w:p w14:paraId="4BB4E3F4">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"_Toc175764472" </w:instrText>
          </w:r>
          <w:r>
            <w:fldChar w:fldCharType="separate"/>
          </w:r>
          <w:r>
            <w:rPr>
              <w:rStyle w:val="18"/>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7</w:t>
          </w:r>
        </w:p>
        <w:p w14:paraId="7599E466">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"_Toc175764473" </w:instrText>
          </w:r>
          <w:r>
            <w:fldChar w:fldCharType="separate"/>
          </w:r>
          <w:r>
            <w:rPr>
              <w:rStyle w:val="18"/>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2BDC1850">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"_Toc175764474" </w:instrText>
          </w:r>
          <w:r>
            <w:fldChar w:fldCharType="separate"/>
          </w:r>
          <w:r>
            <w:rPr>
              <w:rStyle w:val="18"/>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359D8743">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"_Toc175764475" </w:instrText>
          </w:r>
          <w:r>
            <w:fldChar w:fldCharType="separate"/>
          </w:r>
          <w:r>
            <w:rPr>
              <w:rStyle w:val="18"/>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775AD2C7">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"_Toc175764476" </w:instrText>
          </w:r>
          <w:r>
            <w:fldChar w:fldCharType="separate"/>
          </w:r>
          <w:r>
            <w:rPr>
              <w:rStyle w:val="18"/>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72551A65">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"_Toc175764477" </w:instrText>
          </w:r>
          <w:r>
            <w:fldChar w:fldCharType="separate"/>
          </w:r>
          <w:r>
            <w:rPr>
              <w:rStyle w:val="18"/>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45E28981">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"_Toc175764478" </w:instrText>
          </w:r>
          <w:r>
            <w:fldChar w:fldCharType="separate"/>
          </w:r>
          <w:r>
            <w:rPr>
              <w:rStyle w:val="18"/>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1EC1FA99">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"_Toc175764479" </w:instrText>
          </w:r>
          <w:r>
            <w:fldChar w:fldCharType="separate"/>
          </w:r>
          <w:r>
            <w:rPr>
              <w:rStyle w:val="18"/>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12B7862B">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"_Toc175764480" </w:instrText>
          </w:r>
          <w:r>
            <w:fldChar w:fldCharType="separate"/>
          </w:r>
          <w:r>
            <w:rPr>
              <w:rStyle w:val="18"/>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25A2D725">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"_Toc175764481" </w:instrText>
          </w:r>
          <w:r>
            <w:fldChar w:fldCharType="separate"/>
          </w:r>
          <w:r>
            <w:rPr>
              <w:rStyle w:val="18"/>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732470C4">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"_Toc175764482" </w:instrText>
          </w:r>
          <w:r>
            <w:fldChar w:fldCharType="separate"/>
          </w:r>
          <w:r>
            <w:rPr>
              <w:rStyle w:val="18"/>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58071699">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"_Toc175764483" </w:instrText>
          </w:r>
          <w:r>
            <w:fldChar w:fldCharType="separate"/>
          </w:r>
          <w:r>
            <w:rPr>
              <w:rStyle w:val="18"/>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22FACE1D">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"_Toc175764484" </w:instrText>
          </w:r>
          <w:r>
            <w:fldChar w:fldCharType="separate"/>
          </w:r>
          <w:r>
            <w:rPr>
              <w:rStyle w:val="18"/>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0AC202E8">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"_Toc175764485" </w:instrText>
          </w:r>
          <w:r>
            <w:fldChar w:fldCharType="separate"/>
          </w:r>
          <w:r>
            <w:rPr>
              <w:rStyle w:val="18"/>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4FF645FD">
          <w:pPr>
            <w:pStyle w:val="10"/>
            <w:tabs>
              <w:tab w:val="right" w:leader="dot" w:pos="9628"/>
            </w:tabs>
            <w:spacing w:after="0" w:line="240" w:lineRule="auto"/>
            <w:rPr>
              <w:rFonts w:hint="eastAsia" w:ascii="宋体" w:hAnsi="宋体" w:eastAsia="宋体" w:cstheme="minorBidi"/>
              <w:kern w:val="2"/>
              <w:sz w:val="21"/>
              <w:szCs w:val="21"/>
              <w:lang w:val="en-US" w:eastAsia="zh-CN" w:bidi="ar-SA"/>
              <w14:ligatures w14:val="standardContextual"/>
            </w:rPr>
          </w:pPr>
          <w:r>
            <w:fldChar w:fldCharType="begin"/>
          </w:r>
          <w:r>
            <w:instrText xml:space="preserve"> HYPERLINK \l "_Toc175764486" </w:instrText>
          </w:r>
          <w:r>
            <w:fldChar w:fldCharType="separate"/>
          </w:r>
          <w:r>
            <w:rPr>
              <w:rStyle w:val="18"/>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lang w:val="en-US" w:eastAsia="zh-CN"/>
            </w:rPr>
            <w:t>4</w:t>
          </w:r>
          <w:r>
            <w:rPr>
              <w:rFonts w:hint="eastAsia" w:ascii="宋体" w:hAnsi="宋体"/>
              <w:sz w:val="21"/>
              <w:szCs w:val="21"/>
            </w:rPr>
            <w:fldChar w:fldCharType="end"/>
          </w:r>
          <w:r>
            <w:rPr>
              <w:rFonts w:hint="eastAsia" w:ascii="宋体" w:hAnsi="宋体"/>
              <w:sz w:val="21"/>
              <w:szCs w:val="21"/>
              <w:lang w:val="en-US" w:eastAsia="zh-CN"/>
            </w:rPr>
            <w:t>8</w:t>
          </w:r>
        </w:p>
        <w:p w14:paraId="0F745209">
          <w:pPr>
            <w:pStyle w:val="10"/>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4"/>
    <w:p w14:paraId="0AFCC85A">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0F74520B">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64407"/>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0E5F1F8">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5" w:edGrp="everyone"/>
      <w:r>
        <w:rPr>
          <w:rFonts w:hint="eastAsia" w:asciiTheme="minorEastAsia" w:hAnsiTheme="minorEastAsia" w:eastAsiaTheme="minorEastAsia" w:cstheme="minorEastAsia"/>
          <w:b/>
          <w:sz w:val="21"/>
          <w:szCs w:val="21"/>
          <w:lang w:eastAsia="zh-CN"/>
        </w:rPr>
        <w:t>甲方（全称）：中建路桥集团有限公司</w:t>
      </w:r>
    </w:p>
    <w:p w14:paraId="0F74520D">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val="en-US" w:eastAsia="zh-CN"/>
        </w:rPr>
        <w:t>/</w:t>
      </w:r>
      <w:r>
        <w:rPr>
          <w:rFonts w:hint="eastAsia" w:asciiTheme="minorEastAsia" w:hAnsiTheme="minorEastAsia" w:eastAsiaTheme="minorEastAsia" w:cstheme="minorEastAsia"/>
          <w:b/>
          <w:sz w:val="21"/>
          <w:szCs w:val="21"/>
          <w:lang w:eastAsia="zh-CN"/>
        </w:rPr>
        <w:t xml:space="preserve"> </w:t>
      </w:r>
    </w:p>
    <w:p w14:paraId="0F74520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任县经济开发区暨循环经济园区基础设施建设（一期）改建</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驻地建设工程</w:t>
      </w:r>
      <w:r>
        <w:rPr>
          <w:rFonts w:hint="eastAsia" w:asciiTheme="minorEastAsia" w:hAnsiTheme="minorEastAsia" w:eastAsiaTheme="minorEastAsia" w:cstheme="minorEastAsia"/>
          <w:sz w:val="21"/>
          <w:szCs w:val="21"/>
          <w:u w:val="none"/>
          <w:lang w:eastAsia="zh-CN"/>
        </w:rPr>
        <w:t xml:space="preserve"> 劳务分包</w:t>
      </w:r>
      <w:r>
        <w:rPr>
          <w:rFonts w:hint="eastAsia" w:asciiTheme="minorEastAsia" w:hAnsiTheme="minorEastAsia" w:eastAsiaTheme="minorEastAsia" w:cstheme="minorEastAsia"/>
          <w:sz w:val="21"/>
          <w:szCs w:val="21"/>
          <w:lang w:eastAsia="zh-CN"/>
        </w:rPr>
        <w:t>施工及有关事项协商一致，双方达成如下协议：</w:t>
      </w:r>
    </w:p>
    <w:p w14:paraId="0F74520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21439"/>
      <w:bookmarkStart w:id="25" w:name="_Toc101357394"/>
      <w:bookmarkStart w:id="26" w:name="_Toc23003"/>
      <w:bookmarkStart w:id="27" w:name="_Toc2199"/>
      <w:bookmarkStart w:id="28" w:name="_Toc351203481"/>
      <w:bookmarkStart w:id="29" w:name="_Toc8611"/>
      <w:bookmarkStart w:id="30" w:name="_Toc30819"/>
      <w:bookmarkStart w:id="31" w:name="_Toc28202"/>
      <w:bookmarkStart w:id="32" w:name="_Toc32504"/>
      <w:bookmarkStart w:id="33" w:name="_Toc13150"/>
      <w:bookmarkStart w:id="34" w:name="_Toc3651"/>
      <w:bookmarkStart w:id="35" w:name="_Toc32083"/>
      <w:bookmarkStart w:id="36" w:name="_Toc1550"/>
      <w:bookmarkStart w:id="37" w:name="_Toc101963470"/>
      <w:bookmarkStart w:id="38" w:name="_Toc8865"/>
      <w:bookmarkStart w:id="39" w:name="_Toc22494"/>
      <w:bookmarkStart w:id="40" w:name="_Toc21610"/>
      <w:bookmarkStart w:id="41" w:name="_Toc483"/>
      <w:bookmarkStart w:id="42" w:name="_Toc4246"/>
      <w:bookmarkStart w:id="43" w:name="_Toc2334"/>
      <w:bookmarkStart w:id="44" w:name="_Toc17748"/>
      <w:bookmarkStart w:id="45" w:name="_Toc175764408"/>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F745210">
      <w:pPr>
        <w:numPr>
          <w:ilvl w:val="1"/>
          <w:numId w:val="2"/>
        </w:numPr>
        <w:kinsoku w:val="0"/>
        <w:spacing w:after="0" w:line="360" w:lineRule="auto"/>
        <w:ind w:left="330" w:leftChars="150"/>
        <w:rPr>
          <w:rFonts w:hint="eastAsia" w:asciiTheme="minorEastAsia" w:hAnsiTheme="minorEastAsia" w:eastAsiaTheme="minorEastAsia" w:cstheme="minorEastAsia"/>
          <w:color w:val="FFC000" w:themeColor="accent4"/>
          <w:sz w:val="21"/>
          <w:szCs w:val="21"/>
          <w:u w:val="single"/>
          <w:lang w:val="en-US" w:eastAsia="zh-CN"/>
          <w14:textFill>
            <w14:solidFill>
              <w14:schemeClr w14:val="accent4"/>
            </w14:solidFill>
          </w14:textFill>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color w:val="FFC000" w:themeColor="accent4"/>
          <w:sz w:val="21"/>
          <w:szCs w:val="21"/>
          <w:u w:val="single"/>
          <w:lang w:val="en-US" w:eastAsia="zh-CN"/>
          <w14:textFill>
            <w14:solidFill>
              <w14:schemeClr w14:val="accent4"/>
            </w14:solidFill>
          </w14:textFill>
        </w:rPr>
        <w:t xml:space="preserve">  任县经济开发区暨循环经济园区基础设施建设（一期）改建工程</w:t>
      </w:r>
      <w:r>
        <w:rPr>
          <w:rFonts w:hint="eastAsia" w:asciiTheme="minorEastAsia" w:hAnsiTheme="minorEastAsia" w:eastAsiaTheme="minorEastAsia" w:cstheme="minorEastAsia"/>
          <w:color w:val="FFC000" w:themeColor="accent4"/>
          <w:sz w:val="21"/>
          <w:szCs w:val="21"/>
          <w:u w:val="single"/>
          <w:lang w:val="en-US" w:eastAsia="zh-CN"/>
          <w14:textFill>
            <w14:solidFill>
              <w14:schemeClr w14:val="accent4"/>
            </w14:solidFill>
          </w14:textFill>
        </w:rPr>
        <w:t xml:space="preserve"> </w:t>
      </w:r>
    </w:p>
    <w:p w14:paraId="0F745211">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6"/>
      <w:r>
        <w:rPr>
          <w:rFonts w:hint="eastAsia" w:asciiTheme="minorEastAsia" w:hAnsiTheme="minorEastAsia" w:eastAsiaTheme="minorEastAsia" w:cstheme="minorEastAsia"/>
          <w:sz w:val="21"/>
          <w:szCs w:val="21"/>
          <w:lang w:eastAsia="zh-CN"/>
        </w:rPr>
        <w:t>工程地点：</w:t>
      </w:r>
      <w:bookmarkEnd w:id="47"/>
      <w:r>
        <w:rPr>
          <w:rFonts w:hint="eastAsia" w:asciiTheme="minorEastAsia" w:hAnsiTheme="minorEastAsia" w:eastAsiaTheme="minorEastAsia" w:cstheme="minorEastAsia"/>
          <w:color w:val="FFC000" w:themeColor="accent4"/>
          <w:sz w:val="21"/>
          <w:szCs w:val="21"/>
          <w:u w:val="single"/>
          <w:lang w:val="en-US" w:eastAsia="zh-CN"/>
          <w14:textFill>
            <w14:solidFill>
              <w14:schemeClr w14:val="accent4"/>
            </w14:solidFill>
          </w14:textFill>
        </w:rPr>
        <w:t xml:space="preserve">  邢台市   </w:t>
      </w:r>
    </w:p>
    <w:p w14:paraId="0F745212">
      <w:pPr>
        <w:numPr>
          <w:ilvl w:val="1"/>
          <w:numId w:val="2"/>
        </w:numPr>
        <w:kinsoku w:val="0"/>
        <w:spacing w:after="0" w:line="360" w:lineRule="auto"/>
        <w:ind w:left="330" w:leftChars="150"/>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pPr>
      <w:bookmarkStart w:id="48" w:name="_Toc101357397"/>
      <w:r>
        <w:rPr>
          <w:rFonts w:hint="eastAsia" w:asciiTheme="minorEastAsia" w:hAnsiTheme="minorEastAsia" w:eastAsiaTheme="minorEastAsia" w:cstheme="minorEastAsia"/>
          <w:sz w:val="21"/>
          <w:szCs w:val="21"/>
          <w:lang w:eastAsia="zh-CN"/>
        </w:rPr>
        <w:t>工程承包范围：</w:t>
      </w:r>
      <w:bookmarkEnd w:id="48"/>
      <w:r>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t xml:space="preserve">   </w:t>
      </w:r>
      <w:r>
        <w:rPr>
          <w:rFonts w:hint="eastAsia" w:asciiTheme="minorEastAsia" w:hAnsiTheme="minorEastAsia" w:eastAsiaTheme="minorEastAsia" w:cstheme="minorEastAsia"/>
          <w:color w:val="FFC000" w:themeColor="accent4"/>
          <w:sz w:val="21"/>
          <w:szCs w:val="21"/>
          <w:u w:val="single"/>
          <w:lang w:val="en-US" w:eastAsia="zh-CN"/>
          <w14:textFill>
            <w14:solidFill>
              <w14:schemeClr w14:val="accent4"/>
            </w14:solidFill>
          </w14:textFill>
        </w:rPr>
        <w:t>驻地建设</w:t>
      </w:r>
      <w:r>
        <w:rPr>
          <w:rFonts w:hint="eastAsia" w:asciiTheme="minorEastAsia" w:hAnsiTheme="minorEastAsia" w:eastAsiaTheme="minorEastAsia" w:cstheme="minorEastAsia"/>
          <w:color w:val="FFC000" w:themeColor="accent4"/>
          <w:sz w:val="21"/>
          <w:szCs w:val="21"/>
          <w:u w:val="single"/>
          <w:lang w:eastAsia="zh-CN"/>
          <w14:textFill>
            <w14:solidFill>
              <w14:schemeClr w14:val="accent4"/>
            </w14:solidFill>
          </w14:textFill>
        </w:rPr>
        <w:t xml:space="preserve">工程   </w:t>
      </w:r>
    </w:p>
    <w:p w14:paraId="0F745213">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拆除结构物（包括旧桥整桥、旧挡土墙及基础）、路基排水防护工程、2-25m预制预应力箱梁石岭中桥工程的专业分包。（具体见《工程量清单》）。</w:t>
      </w:r>
    </w:p>
    <w:p w14:paraId="0F745214">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0F745215">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0F745216">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9" w:name="_Toc101357398"/>
      <w:r>
        <w:rPr>
          <w:rFonts w:hint="eastAsia" w:asciiTheme="minorEastAsia" w:hAnsiTheme="minorEastAsia" w:eastAsiaTheme="minorEastAsia" w:cstheme="minorEastAsia"/>
          <w:sz w:val="21"/>
          <w:szCs w:val="21"/>
          <w:lang w:eastAsia="zh-CN"/>
        </w:rPr>
        <w:t>工作界面划分：</w:t>
      </w:r>
      <w:bookmarkEnd w:id="49"/>
      <w:r>
        <w:rPr>
          <w:rFonts w:hint="eastAsia" w:asciiTheme="minorEastAsia" w:hAnsiTheme="minorEastAsia" w:eastAsiaTheme="minorEastAsia" w:cstheme="minorEastAsia"/>
          <w:b/>
          <w:bCs/>
          <w:color w:val="FFC000" w:themeColor="accent4"/>
          <w:kern w:val="10"/>
          <w:sz w:val="21"/>
          <w:szCs w:val="21"/>
          <w:u w:val="single"/>
          <w:lang w:val="en-US" w:eastAsia="zh-CN"/>
          <w14:textFill>
            <w14:solidFill>
              <w14:schemeClr w14:val="accent4"/>
            </w14:solidFill>
          </w14:textFill>
        </w:rPr>
        <w:t>/</w:t>
      </w:r>
    </w:p>
    <w:p w14:paraId="0F745217">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50"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eastAsia="zh-CN"/>
        </w:rPr>
        <w:t>包劳务、包低值易耗的小型机具、包辅材、包工期、包质量、包安全、包生态环保、包绿色文明施工。</w:t>
      </w:r>
      <w:bookmarkEnd w:id="50"/>
    </w:p>
    <w:p w14:paraId="0F745218">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0F745219">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0F74521A">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1" w:name="_Toc15598"/>
      <w:bookmarkStart w:id="52" w:name="_Toc23847"/>
      <w:bookmarkStart w:id="53" w:name="_Toc15812"/>
      <w:bookmarkStart w:id="54" w:name="_Toc6989"/>
      <w:bookmarkStart w:id="55" w:name="_Toc16056"/>
      <w:bookmarkStart w:id="56" w:name="_Toc101357400"/>
      <w:bookmarkStart w:id="57" w:name="_Toc30729"/>
      <w:bookmarkStart w:id="58" w:name="_Toc22403"/>
      <w:bookmarkStart w:id="59" w:name="_Toc28749"/>
      <w:bookmarkStart w:id="60" w:name="_Toc175764409"/>
      <w:bookmarkStart w:id="61" w:name="_Toc101963471"/>
      <w:bookmarkStart w:id="62" w:name="_Toc7679"/>
      <w:bookmarkStart w:id="63" w:name="_Toc351203482"/>
      <w:bookmarkStart w:id="64" w:name="_Toc2814"/>
      <w:bookmarkStart w:id="65" w:name="_Toc17751"/>
      <w:bookmarkStart w:id="66" w:name="_Toc4429"/>
      <w:bookmarkStart w:id="67" w:name="_Toc21139"/>
      <w:bookmarkStart w:id="68" w:name="_Toc12274"/>
      <w:bookmarkStart w:id="69" w:name="_Toc30497"/>
      <w:bookmarkStart w:id="70" w:name="_Toc9023"/>
      <w:bookmarkStart w:id="71" w:name="_Toc32244"/>
      <w:bookmarkStart w:id="72" w:name="_Toc19204"/>
      <w:r>
        <w:rPr>
          <w:rFonts w:hint="eastAsia" w:asciiTheme="minorEastAsia" w:hAnsiTheme="minorEastAsia" w:eastAsiaTheme="minorEastAsia" w:cstheme="minorEastAsia"/>
          <w:b/>
          <w:sz w:val="21"/>
          <w:szCs w:val="21"/>
        </w:rPr>
        <w:t>合同工期</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F74521B">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val="en-US" w:eastAsia="zh-CN"/>
        </w:rPr>
        <w:t>60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0F74521C">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0F74521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 w:name="_Toc19634"/>
      <w:bookmarkStart w:id="74" w:name="_Toc21496"/>
      <w:bookmarkStart w:id="75" w:name="_Toc101357401"/>
      <w:bookmarkStart w:id="76" w:name="_Toc6608"/>
      <w:bookmarkStart w:id="77" w:name="_Toc2743"/>
      <w:bookmarkStart w:id="78" w:name="_Toc25527"/>
      <w:bookmarkStart w:id="79" w:name="_Toc26290"/>
      <w:bookmarkStart w:id="80" w:name="_Toc6170"/>
      <w:bookmarkStart w:id="81" w:name="_Toc597"/>
      <w:bookmarkStart w:id="82" w:name="_Toc101963472"/>
      <w:bookmarkStart w:id="83" w:name="_Toc29395"/>
      <w:bookmarkStart w:id="84" w:name="_Toc28108"/>
      <w:bookmarkStart w:id="85" w:name="_Toc25651"/>
      <w:bookmarkStart w:id="86" w:name="_Toc29682"/>
      <w:bookmarkStart w:id="87" w:name="_Toc32101"/>
      <w:bookmarkStart w:id="88" w:name="_Toc30195"/>
      <w:bookmarkStart w:id="89" w:name="_Toc175764410"/>
      <w:bookmarkStart w:id="90" w:name="_Toc351203483"/>
      <w:bookmarkStart w:id="91" w:name="_Toc23602"/>
      <w:bookmarkStart w:id="92" w:name="_Toc21182"/>
      <w:bookmarkStart w:id="93" w:name="_Toc27860"/>
      <w:bookmarkStart w:id="94" w:name="_Toc30379"/>
      <w:r>
        <w:rPr>
          <w:rFonts w:hint="eastAsia" w:asciiTheme="minorEastAsia" w:hAnsiTheme="minorEastAsia" w:eastAsiaTheme="minorEastAsia" w:cstheme="minorEastAsia"/>
          <w:b/>
          <w:sz w:val="21"/>
          <w:szCs w:val="21"/>
        </w:rPr>
        <w:t>质量标准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F74521E">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分包工程质量标准：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交工验收质量</w:t>
      </w:r>
      <w:r>
        <w:rPr>
          <w:rFonts w:hint="eastAsia" w:asciiTheme="minorEastAsia" w:hAnsiTheme="minorEastAsia" w:eastAsiaTheme="minorEastAsia" w:cstheme="minorEastAsia"/>
          <w:sz w:val="21"/>
          <w:szCs w:val="21"/>
          <w:u w:val="single"/>
          <w:lang w:eastAsia="zh-CN"/>
        </w:rPr>
        <w:t>合格，</w:t>
      </w:r>
      <w:r>
        <w:rPr>
          <w:rFonts w:hint="eastAsia" w:asciiTheme="minorEastAsia" w:hAnsiTheme="minorEastAsia" w:eastAsiaTheme="minorEastAsia" w:cstheme="minorEastAsia"/>
          <w:sz w:val="21"/>
          <w:szCs w:val="21"/>
          <w:u w:val="single"/>
          <w:lang w:val="en-US" w:eastAsia="zh-CN"/>
        </w:rPr>
        <w:t>竣工验收质量优良</w:t>
      </w:r>
      <w:r>
        <w:rPr>
          <w:rFonts w:hint="eastAsia" w:asciiTheme="minorEastAsia" w:hAnsiTheme="minorEastAsia" w:eastAsiaTheme="minorEastAsia" w:cstheme="minorEastAsia"/>
          <w:sz w:val="21"/>
          <w:szCs w:val="21"/>
          <w:lang w:eastAsia="zh-CN"/>
        </w:rPr>
        <w:t>。</w:t>
      </w:r>
    </w:p>
    <w:p w14:paraId="0F74521F">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 w:name="_Toc175764411"/>
      <w:bookmarkStart w:id="96" w:name="_Toc101963473"/>
      <w:r>
        <w:rPr>
          <w:rFonts w:hint="eastAsia" w:asciiTheme="minorEastAsia" w:hAnsiTheme="minorEastAsia" w:eastAsiaTheme="minorEastAsia" w:cstheme="minorEastAsia"/>
          <w:b/>
          <w:sz w:val="21"/>
          <w:szCs w:val="21"/>
          <w:lang w:eastAsia="zh-CN"/>
        </w:rPr>
        <w:t>安全文明创优标准</w:t>
      </w:r>
      <w:bookmarkEnd w:id="95"/>
      <w:bookmarkEnd w:id="96"/>
    </w:p>
    <w:p w14:paraId="0F745221">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color w:val="FFC000" w:themeColor="accent4"/>
          <w:sz w:val="21"/>
          <w:szCs w:val="21"/>
          <w:u w:val="single"/>
          <w:lang w:val="en-US" w:eastAsia="zh-CN"/>
          <w14:textFill>
            <w14:solidFill>
              <w14:schemeClr w14:val="accent4"/>
            </w14:solidFill>
          </w14:textFill>
        </w:rPr>
        <w:t xml:space="preserve">  不发生安全责任生产事故 。</w:t>
      </w:r>
    </w:p>
    <w:p w14:paraId="0F74522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7" w:name="_Toc351203484"/>
      <w:bookmarkStart w:id="98" w:name="_Toc3"/>
      <w:bookmarkStart w:id="99" w:name="_Toc101357402"/>
      <w:bookmarkStart w:id="100" w:name="_Toc30832"/>
      <w:bookmarkStart w:id="101" w:name="_Toc11484"/>
      <w:bookmarkStart w:id="102" w:name="_Toc175764412"/>
      <w:bookmarkStart w:id="103" w:name="_Toc27322"/>
      <w:bookmarkStart w:id="104" w:name="_Toc31427"/>
      <w:bookmarkStart w:id="105" w:name="_Toc28916"/>
      <w:bookmarkStart w:id="106" w:name="_Toc26631"/>
      <w:bookmarkStart w:id="107" w:name="_Toc16273"/>
      <w:bookmarkStart w:id="108" w:name="_Toc16953"/>
      <w:bookmarkStart w:id="109" w:name="_Toc9320"/>
      <w:bookmarkStart w:id="110" w:name="_Toc28621"/>
      <w:bookmarkStart w:id="111" w:name="_Toc13344"/>
      <w:bookmarkStart w:id="112" w:name="_Toc20783"/>
      <w:bookmarkStart w:id="113" w:name="_Toc27005"/>
      <w:bookmarkStart w:id="114" w:name="_Toc26069"/>
      <w:bookmarkStart w:id="115" w:name="_Toc10293"/>
      <w:bookmarkStart w:id="116" w:name="_Toc101963474"/>
      <w:bookmarkStart w:id="117" w:name="_Toc17121"/>
      <w:bookmarkStart w:id="118" w:name="_Toc18203"/>
      <w:r>
        <w:rPr>
          <w:rFonts w:hint="eastAsia" w:asciiTheme="minorEastAsia" w:hAnsiTheme="minorEastAsia" w:eastAsiaTheme="minorEastAsia" w:cstheme="minorEastAsia"/>
          <w:b/>
          <w:sz w:val="21"/>
          <w:szCs w:val="21"/>
          <w:lang w:eastAsia="zh-CN"/>
        </w:rPr>
        <w:t>签约合同价与合同价格形式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Theme="minorEastAsia" w:hAnsiTheme="minorEastAsia" w:eastAsiaTheme="minorEastAsia" w:cstheme="minorEastAsia"/>
          <w:b/>
          <w:sz w:val="21"/>
          <w:szCs w:val="21"/>
          <w:lang w:eastAsia="zh-CN"/>
        </w:rPr>
        <w:tab/>
      </w:r>
    </w:p>
    <w:p w14:paraId="0F745223">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4"/>
      <w:r>
        <w:rPr>
          <w:rFonts w:hint="eastAsia" w:asciiTheme="minorEastAsia" w:hAnsiTheme="minorEastAsia" w:eastAsiaTheme="minorEastAsia" w:cstheme="minorEastAsia"/>
          <w:sz w:val="21"/>
          <w:szCs w:val="21"/>
          <w:lang w:eastAsia="zh-CN"/>
        </w:rPr>
        <w:t>签约合同价暂定为：</w:t>
      </w:r>
      <w:bookmarkEnd w:id="119"/>
    </w:p>
    <w:p w14:paraId="0F745224">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w:t>
      </w:r>
    </w:p>
    <w:p w14:paraId="0F745225">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元（人民币大写：</w:t>
      </w:r>
      <w:r>
        <w:rPr>
          <w:rFonts w:hint="eastAsia" w:ascii="宋体" w:hAnsi="宋体"/>
          <w:sz w:val="21"/>
          <w:szCs w:val="21"/>
          <w:u w:val="single"/>
          <w:lang w:val="en-US" w:eastAsia="zh-CN"/>
        </w:rPr>
        <w:t>/</w:t>
      </w:r>
      <w:r>
        <w:rPr>
          <w:rFonts w:hint="eastAsia" w:asciiTheme="minorEastAsia" w:hAnsiTheme="minorEastAsia" w:eastAsiaTheme="minorEastAsia" w:cstheme="minorEastAsia"/>
          <w:sz w:val="21"/>
          <w:szCs w:val="21"/>
          <w:lang w:eastAsia="zh-CN"/>
        </w:rPr>
        <w:t>），</w:t>
      </w:r>
    </w:p>
    <w:p w14:paraId="0F745226">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含增值税合同暂定总价：¥</w:t>
      </w:r>
      <w:r>
        <w:rPr>
          <w:rFonts w:hint="eastAsia" w:ascii="宋体" w:hAnsi="宋体"/>
          <w:sz w:val="21"/>
          <w:szCs w:val="21"/>
          <w:u w:val="single"/>
          <w:lang w:val="en-US" w:eastAsia="zh-CN"/>
        </w:rPr>
        <w:t>/</w:t>
      </w:r>
      <w:r>
        <w:rPr>
          <w:rFonts w:hint="eastAsia" w:asciiTheme="minorEastAsia" w:hAnsiTheme="minorEastAsia" w:eastAsiaTheme="minorEastAsia" w:cstheme="minorEastAsia"/>
          <w:sz w:val="21"/>
          <w:szCs w:val="21"/>
          <w:lang w:eastAsia="zh-CN"/>
        </w:rPr>
        <w:t>元（人民币大写：</w:t>
      </w:r>
      <w:r>
        <w:rPr>
          <w:rFonts w:hint="eastAsia" w:ascii="宋体" w:hAnsi="宋体" w:cs="Times New Roman"/>
          <w:sz w:val="21"/>
          <w:szCs w:val="21"/>
          <w:u w:val="single"/>
          <w:lang w:val="en-US" w:eastAsia="zh-CN"/>
        </w:rPr>
        <w:t>/</w:t>
      </w:r>
      <w:r>
        <w:rPr>
          <w:rFonts w:hint="eastAsia" w:asciiTheme="minorEastAsia" w:hAnsiTheme="minorEastAsia" w:eastAsiaTheme="minorEastAsia" w:cstheme="minorEastAsia"/>
          <w:sz w:val="21"/>
          <w:szCs w:val="21"/>
          <w:lang w:eastAsia="zh-CN"/>
        </w:rPr>
        <w:t>）。</w:t>
      </w:r>
    </w:p>
    <w:p w14:paraId="0F745227">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1A662FDE">
      <w:pPr>
        <w:numPr>
          <w:ilvl w:val="0"/>
          <w:numId w:val="3"/>
        </w:num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人工费（含增值税）：¥</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元（人民币大写：</w:t>
      </w:r>
      <w:r>
        <w:rPr>
          <w:rFonts w:hint="eastAsia" w:ascii="宋体" w:hAnsi="宋体"/>
          <w:sz w:val="21"/>
          <w:szCs w:val="21"/>
          <w:u w:val="single"/>
          <w:lang w:val="en-US" w:eastAsia="zh-CN"/>
        </w:rPr>
        <w:t>/</w:t>
      </w:r>
      <w:r>
        <w:rPr>
          <w:rFonts w:hint="eastAsia" w:asciiTheme="minorEastAsia" w:hAnsiTheme="minorEastAsia" w:eastAsiaTheme="minorEastAsia" w:cstheme="minorEastAsia"/>
          <w:sz w:val="21"/>
          <w:szCs w:val="21"/>
          <w:lang w:eastAsia="zh-CN"/>
        </w:rPr>
        <w:t>）。</w:t>
      </w:r>
    </w:p>
    <w:p w14:paraId="0F745229">
      <w:pPr>
        <w:numPr>
          <w:ilvl w:val="0"/>
          <w:numId w:val="3"/>
        </w:num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0F74522A">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（3）安全生产费用金额（含增值税）：¥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w:t>
      </w:r>
    </w:p>
    <w:p w14:paraId="0F74522B">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20" w:name="_Toc101357403"/>
      <w:bookmarkStart w:id="121"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20"/>
    <w:p w14:paraId="0F74522C">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1"/>
    </w:p>
    <w:p w14:paraId="0F74522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2" w:name="_Toc101357408"/>
      <w:bookmarkStart w:id="123" w:name="_Toc30646"/>
      <w:bookmarkStart w:id="124" w:name="_Toc29755"/>
      <w:bookmarkStart w:id="125" w:name="_Toc175764413"/>
      <w:bookmarkStart w:id="126" w:name="_Toc20921"/>
      <w:bookmarkStart w:id="127" w:name="_Toc22154"/>
      <w:bookmarkStart w:id="128" w:name="_Toc14963"/>
      <w:bookmarkStart w:id="129" w:name="_Toc22266"/>
      <w:bookmarkStart w:id="130" w:name="_Toc2970"/>
      <w:bookmarkStart w:id="131" w:name="_Toc28291"/>
      <w:bookmarkStart w:id="132" w:name="_Toc19489"/>
      <w:bookmarkStart w:id="133" w:name="_Toc15277"/>
      <w:bookmarkStart w:id="134" w:name="_Toc5608"/>
      <w:bookmarkStart w:id="135" w:name="_Toc101963475"/>
      <w:bookmarkStart w:id="136" w:name="_Toc9869"/>
      <w:bookmarkStart w:id="137" w:name="_Toc14778"/>
      <w:bookmarkStart w:id="138" w:name="_Toc23654"/>
      <w:bookmarkStart w:id="139" w:name="_Toc25495"/>
      <w:bookmarkStart w:id="140" w:name="_Toc6380"/>
      <w:bookmarkStart w:id="141" w:name="_Toc3612"/>
      <w:bookmarkStart w:id="142" w:name="_Toc17689"/>
      <w:r>
        <w:rPr>
          <w:rFonts w:hint="eastAsia" w:asciiTheme="minorEastAsia" w:hAnsiTheme="minorEastAsia" w:eastAsiaTheme="minorEastAsia" w:cstheme="minorEastAsia"/>
          <w:b/>
          <w:sz w:val="21"/>
          <w:szCs w:val="21"/>
          <w:lang w:eastAsia="zh-CN"/>
        </w:rPr>
        <w:t>乙方纳税资格和资质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F74522E">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0F74522F">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lang w:eastAsia="zh-CN"/>
        </w:rPr>
        <w:t>增值税普通发票。</w:t>
      </w:r>
    </w:p>
    <w:p w14:paraId="0F745230">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0F745231">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232">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23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劳务分包资质证书，证书编号：</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p>
    <w:p w14:paraId="0F745236">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F745237">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3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3" w:name="_Toc28072"/>
      <w:bookmarkStart w:id="144" w:name="_Toc12262"/>
      <w:bookmarkStart w:id="145" w:name="_Toc22660"/>
      <w:bookmarkStart w:id="146" w:name="_Toc19050"/>
      <w:bookmarkStart w:id="147" w:name="_Toc3435"/>
      <w:bookmarkStart w:id="148" w:name="_Toc175764414"/>
      <w:bookmarkStart w:id="149" w:name="_Toc23875"/>
      <w:bookmarkStart w:id="150" w:name="_Toc15232"/>
      <w:bookmarkStart w:id="151" w:name="_Toc7942"/>
      <w:bookmarkStart w:id="152" w:name="_Toc27449"/>
      <w:bookmarkStart w:id="153" w:name="_Toc25496"/>
      <w:bookmarkStart w:id="154" w:name="_Toc101963476"/>
      <w:bookmarkStart w:id="155" w:name="_Toc18826"/>
      <w:bookmarkStart w:id="156" w:name="_Toc16785"/>
      <w:bookmarkStart w:id="157" w:name="_Toc28845"/>
      <w:bookmarkStart w:id="158" w:name="_Toc28027"/>
      <w:bookmarkStart w:id="159" w:name="_Toc9261"/>
      <w:bookmarkStart w:id="160" w:name="_Toc22777"/>
      <w:bookmarkStart w:id="161" w:name="_Toc21117"/>
      <w:bookmarkStart w:id="162" w:name="_Toc101357409"/>
      <w:bookmarkStart w:id="163" w:name="_Toc29628"/>
      <w:r>
        <w:rPr>
          <w:rFonts w:hint="eastAsia" w:asciiTheme="minorEastAsia" w:hAnsiTheme="minorEastAsia" w:eastAsiaTheme="minorEastAsia" w:cstheme="minorEastAsia"/>
          <w:b/>
          <w:sz w:val="21"/>
          <w:szCs w:val="21"/>
        </w:rPr>
        <w:t>项目经理</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0F745239">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袁冬晨</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lang w:val="en-US" w:eastAsia="zh-CN"/>
        </w:rPr>
        <w:t>30503196801140613</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18831981256</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0F74523A">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0F74523B">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4" w:name="_Toc175764415"/>
      <w:bookmarkStart w:id="165" w:name="_Toc101963477"/>
      <w:r>
        <w:rPr>
          <w:rFonts w:hint="eastAsia" w:asciiTheme="minorEastAsia" w:hAnsiTheme="minorEastAsia" w:eastAsiaTheme="minorEastAsia" w:cstheme="minorEastAsia"/>
          <w:b/>
          <w:sz w:val="21"/>
          <w:szCs w:val="21"/>
          <w:lang w:eastAsia="zh-CN"/>
        </w:rPr>
        <w:t>签订时间及地点</w:t>
      </w:r>
      <w:bookmarkEnd w:id="164"/>
      <w:bookmarkEnd w:id="165"/>
    </w:p>
    <w:p w14:paraId="0F74523C">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日签订。</w:t>
      </w:r>
    </w:p>
    <w:p w14:paraId="0F74523D">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河北省石家庄市桥西区建设南大街70号 </w:t>
      </w:r>
      <w:r>
        <w:rPr>
          <w:rFonts w:hint="eastAsia" w:asciiTheme="minorEastAsia" w:hAnsiTheme="minorEastAsia" w:eastAsiaTheme="minorEastAsia" w:cstheme="minorEastAsia"/>
          <w:sz w:val="21"/>
          <w:szCs w:val="21"/>
          <w:lang w:eastAsia="zh-CN"/>
        </w:rPr>
        <w:t>。</w:t>
      </w:r>
    </w:p>
    <w:p w14:paraId="0F74523E">
      <w:pPr>
        <w:widowControl w:val="0"/>
        <w:numPr>
          <w:ilvl w:val="0"/>
          <w:numId w:val="2"/>
        </w:numPr>
        <w:tabs>
          <w:tab w:val="left" w:pos="900"/>
        </w:tabs>
        <w:kinsoku w:val="0"/>
        <w:spacing w:after="0" w:line="360" w:lineRule="auto"/>
        <w:ind w:left="165" w:leftChars="75"/>
        <w:jc w:val="both"/>
        <w:outlineLvl w:val="1"/>
        <w:rPr>
          <w:lang w:eastAsia="zh-CN"/>
        </w:rPr>
      </w:pPr>
      <w:bookmarkStart w:id="166" w:name="_Toc175764416"/>
      <w:r>
        <w:rPr>
          <w:rFonts w:hint="eastAsia" w:asciiTheme="minorEastAsia" w:hAnsiTheme="minorEastAsia" w:eastAsiaTheme="minorEastAsia" w:cstheme="minorEastAsia"/>
          <w:b/>
          <w:sz w:val="21"/>
          <w:szCs w:val="21"/>
          <w:lang w:eastAsia="zh-CN"/>
        </w:rPr>
        <w:t>补充协议</w:t>
      </w:r>
      <w:bookmarkEnd w:id="166"/>
    </w:p>
    <w:p w14:paraId="0F74523F">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0F745240">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0F74524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7" w:name="_Toc175764417"/>
      <w:r>
        <w:rPr>
          <w:rFonts w:hint="eastAsia" w:asciiTheme="minorEastAsia" w:hAnsiTheme="minorEastAsia" w:eastAsiaTheme="minorEastAsia" w:cstheme="minorEastAsia"/>
          <w:b/>
          <w:sz w:val="21"/>
          <w:szCs w:val="21"/>
          <w:lang w:eastAsia="zh-CN"/>
        </w:rPr>
        <w:t>合同签约形式</w:t>
      </w:r>
      <w:bookmarkEnd w:id="167"/>
    </w:p>
    <w:p w14:paraId="0D95617E">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color w:val="FF0000"/>
          <w:sz w:val="21"/>
          <w:szCs w:val="21"/>
          <w:u w:val="single"/>
          <w:lang w:val="en-US" w:eastAsia="zh-CN"/>
        </w:rPr>
        <w:t>2</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sz w:val="21"/>
          <w:szCs w:val="21"/>
          <w:lang w:eastAsia="zh-CN"/>
        </w:rPr>
        <w:t>条。</w:t>
      </w:r>
    </w:p>
    <w:p w14:paraId="5B19F03C">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F745242">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伍</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壹</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w:t>
      </w:r>
    </w:p>
    <w:tbl>
      <w:tblPr>
        <w:tblStyle w:val="13"/>
        <w:tblW w:w="0" w:type="auto"/>
        <w:tblInd w:w="0" w:type="dxa"/>
        <w:tblLayout w:type="autofit"/>
        <w:tblCellMar>
          <w:top w:w="0" w:type="dxa"/>
          <w:left w:w="108" w:type="dxa"/>
          <w:bottom w:w="0" w:type="dxa"/>
          <w:right w:w="108" w:type="dxa"/>
        </w:tblCellMar>
      </w:tblPr>
      <w:tblGrid>
        <w:gridCol w:w="4844"/>
        <w:gridCol w:w="4794"/>
      </w:tblGrid>
      <w:tr w14:paraId="0F745247">
        <w:tblPrEx>
          <w:tblCellMar>
            <w:top w:w="0" w:type="dxa"/>
            <w:left w:w="108" w:type="dxa"/>
            <w:bottom w:w="0" w:type="dxa"/>
            <w:right w:w="108" w:type="dxa"/>
          </w:tblCellMar>
        </w:tblPrEx>
        <w:trPr>
          <w:trHeight w:val="1417" w:hRule="atLeast"/>
        </w:trPr>
        <w:tc>
          <w:tcPr>
            <w:tcW w:w="4844" w:type="dxa"/>
            <w:vAlign w:val="center"/>
          </w:tcPr>
          <w:p w14:paraId="0F74524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甲方：中建路桥集团有限公司</w:t>
            </w:r>
          </w:p>
          <w:p w14:paraId="0F74524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0F745245">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乙方：</w:t>
            </w:r>
          </w:p>
          <w:p w14:paraId="0F74524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0F74524A">
        <w:tblPrEx>
          <w:tblCellMar>
            <w:top w:w="0" w:type="dxa"/>
            <w:left w:w="108" w:type="dxa"/>
            <w:bottom w:w="0" w:type="dxa"/>
            <w:right w:w="108" w:type="dxa"/>
          </w:tblCellMar>
        </w:tblPrEx>
        <w:trPr>
          <w:trHeight w:val="567" w:hRule="exact"/>
        </w:trPr>
        <w:tc>
          <w:tcPr>
            <w:tcW w:w="4844" w:type="dxa"/>
            <w:vAlign w:val="center"/>
          </w:tcPr>
          <w:p w14:paraId="0F7452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0F7452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0F74524D">
        <w:tblPrEx>
          <w:tblCellMar>
            <w:top w:w="0" w:type="dxa"/>
            <w:left w:w="108" w:type="dxa"/>
            <w:bottom w:w="0" w:type="dxa"/>
            <w:right w:w="108" w:type="dxa"/>
          </w:tblCellMar>
        </w:tblPrEx>
        <w:trPr>
          <w:trHeight w:val="567" w:hRule="exact"/>
        </w:trPr>
        <w:tc>
          <w:tcPr>
            <w:tcW w:w="4844" w:type="dxa"/>
            <w:vAlign w:val="center"/>
          </w:tcPr>
          <w:p w14:paraId="0F7452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0F74524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0F745250">
        <w:tblPrEx>
          <w:tblCellMar>
            <w:top w:w="0" w:type="dxa"/>
            <w:left w:w="108" w:type="dxa"/>
            <w:bottom w:w="0" w:type="dxa"/>
            <w:right w:w="108" w:type="dxa"/>
          </w:tblCellMar>
        </w:tblPrEx>
        <w:trPr>
          <w:trHeight w:val="567" w:hRule="exact"/>
        </w:trPr>
        <w:tc>
          <w:tcPr>
            <w:tcW w:w="4844" w:type="dxa"/>
            <w:vAlign w:val="center"/>
          </w:tcPr>
          <w:p w14:paraId="0F7452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0F7452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0F745253">
        <w:tblPrEx>
          <w:tblCellMar>
            <w:top w:w="0" w:type="dxa"/>
            <w:left w:w="108" w:type="dxa"/>
            <w:bottom w:w="0" w:type="dxa"/>
            <w:right w:w="108" w:type="dxa"/>
          </w:tblCellMar>
        </w:tblPrEx>
        <w:trPr>
          <w:trHeight w:val="567" w:hRule="exact"/>
        </w:trPr>
        <w:tc>
          <w:tcPr>
            <w:tcW w:w="4844" w:type="dxa"/>
            <w:vAlign w:val="center"/>
          </w:tcPr>
          <w:p w14:paraId="0F74525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asciiTheme="minorEastAsia" w:hAnsiTheme="minorEastAsia" w:eastAsiaTheme="minorEastAsia" w:cstheme="minorEastAsia"/>
                <w:sz w:val="21"/>
                <w:szCs w:val="21"/>
                <w:lang w:eastAsia="zh-CN"/>
              </w:rPr>
              <w:t>91130000401700454L</w:t>
            </w:r>
          </w:p>
        </w:tc>
        <w:tc>
          <w:tcPr>
            <w:tcW w:w="4794" w:type="dxa"/>
            <w:vAlign w:val="center"/>
          </w:tcPr>
          <w:p w14:paraId="0F745252">
            <w:pPr>
              <w:kinsoku w:val="0"/>
              <w:spacing w:after="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p>
        </w:tc>
      </w:tr>
      <w:tr w14:paraId="0F745256">
        <w:tblPrEx>
          <w:tblCellMar>
            <w:top w:w="0" w:type="dxa"/>
            <w:left w:w="108" w:type="dxa"/>
            <w:bottom w:w="0" w:type="dxa"/>
            <w:right w:w="108" w:type="dxa"/>
          </w:tblCellMar>
        </w:tblPrEx>
        <w:trPr>
          <w:trHeight w:val="567" w:hRule="exact"/>
        </w:trPr>
        <w:tc>
          <w:tcPr>
            <w:tcW w:w="4844" w:type="dxa"/>
            <w:vAlign w:val="center"/>
          </w:tcPr>
          <w:p w14:paraId="0F74525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地址：河北省石家庄市桥西区建设南大街70号</w:t>
            </w:r>
          </w:p>
        </w:tc>
        <w:tc>
          <w:tcPr>
            <w:tcW w:w="4794" w:type="dxa"/>
            <w:vAlign w:val="center"/>
          </w:tcPr>
          <w:p w14:paraId="0F74525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r>
      <w:tr w14:paraId="0F745259">
        <w:tblPrEx>
          <w:tblCellMar>
            <w:top w:w="0" w:type="dxa"/>
            <w:left w:w="108" w:type="dxa"/>
            <w:bottom w:w="0" w:type="dxa"/>
            <w:right w:w="108" w:type="dxa"/>
          </w:tblCellMar>
        </w:tblPrEx>
        <w:trPr>
          <w:trHeight w:val="567" w:hRule="exact"/>
        </w:trPr>
        <w:tc>
          <w:tcPr>
            <w:tcW w:w="4844" w:type="dxa"/>
            <w:vAlign w:val="center"/>
          </w:tcPr>
          <w:p w14:paraId="0F74525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asciiTheme="minorEastAsia" w:hAnsiTheme="minorEastAsia" w:eastAsiaTheme="minorEastAsia" w:cstheme="minorEastAsia"/>
                <w:sz w:val="21"/>
                <w:szCs w:val="21"/>
                <w:lang w:eastAsia="zh-CN"/>
              </w:rPr>
              <w:t>0311-86028814</w:t>
            </w:r>
          </w:p>
        </w:tc>
        <w:tc>
          <w:tcPr>
            <w:tcW w:w="4794" w:type="dxa"/>
            <w:vAlign w:val="center"/>
          </w:tcPr>
          <w:p w14:paraId="0F745258">
            <w:pPr>
              <w:kinsoku w:val="0"/>
              <w:spacing w:after="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p>
        </w:tc>
      </w:tr>
      <w:tr w14:paraId="0F74525C">
        <w:tblPrEx>
          <w:tblCellMar>
            <w:top w:w="0" w:type="dxa"/>
            <w:left w:w="108" w:type="dxa"/>
            <w:bottom w:w="0" w:type="dxa"/>
            <w:right w:w="108" w:type="dxa"/>
          </w:tblCellMar>
        </w:tblPrEx>
        <w:trPr>
          <w:trHeight w:val="567" w:hRule="exact"/>
        </w:trPr>
        <w:tc>
          <w:tcPr>
            <w:tcW w:w="4844" w:type="dxa"/>
            <w:vAlign w:val="center"/>
          </w:tcPr>
          <w:p w14:paraId="0F74525A">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开户银行：建行石家庄平安大街支行</w:t>
            </w:r>
          </w:p>
        </w:tc>
        <w:tc>
          <w:tcPr>
            <w:tcW w:w="4794" w:type="dxa"/>
            <w:vAlign w:val="center"/>
          </w:tcPr>
          <w:p w14:paraId="0F74525B">
            <w:pPr>
              <w:kinsoku w:val="0"/>
              <w:spacing w:after="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val="en-US" w:eastAsia="zh-CN"/>
              </w:rPr>
              <w:t xml:space="preserve">           </w:t>
            </w:r>
          </w:p>
        </w:tc>
      </w:tr>
      <w:tr w14:paraId="0F74525F">
        <w:tblPrEx>
          <w:tblCellMar>
            <w:top w:w="0" w:type="dxa"/>
            <w:left w:w="108" w:type="dxa"/>
            <w:bottom w:w="0" w:type="dxa"/>
            <w:right w:w="108" w:type="dxa"/>
          </w:tblCellMar>
        </w:tblPrEx>
        <w:trPr>
          <w:trHeight w:val="567" w:hRule="exact"/>
        </w:trPr>
        <w:tc>
          <w:tcPr>
            <w:tcW w:w="4844" w:type="dxa"/>
            <w:vAlign w:val="center"/>
          </w:tcPr>
          <w:p w14:paraId="0F74525D">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asciiTheme="minorEastAsia" w:hAnsiTheme="minorEastAsia" w:eastAsiaTheme="minorEastAsia" w:cstheme="minorEastAsia"/>
                <w:sz w:val="21"/>
                <w:szCs w:val="21"/>
                <w:lang w:eastAsia="zh-CN"/>
              </w:rPr>
              <w:t>13001618601050504927</w:t>
            </w:r>
          </w:p>
        </w:tc>
        <w:tc>
          <w:tcPr>
            <w:tcW w:w="4794" w:type="dxa"/>
            <w:vAlign w:val="center"/>
          </w:tcPr>
          <w:p w14:paraId="0F74525E">
            <w:pPr>
              <w:kinsoku w:val="0"/>
              <w:spacing w:after="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p>
        </w:tc>
      </w:tr>
      <w:tr w14:paraId="0F745262">
        <w:tblPrEx>
          <w:tblCellMar>
            <w:top w:w="0" w:type="dxa"/>
            <w:left w:w="108" w:type="dxa"/>
            <w:bottom w:w="0" w:type="dxa"/>
            <w:right w:w="108" w:type="dxa"/>
          </w:tblCellMar>
        </w:tblPrEx>
        <w:trPr>
          <w:trHeight w:val="567" w:hRule="exact"/>
        </w:trPr>
        <w:tc>
          <w:tcPr>
            <w:tcW w:w="4844" w:type="dxa"/>
            <w:vAlign w:val="center"/>
          </w:tcPr>
          <w:p w14:paraId="0F745260">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r>
      <w:tr w14:paraId="0F745265">
        <w:tblPrEx>
          <w:tblCellMar>
            <w:top w:w="0" w:type="dxa"/>
            <w:left w:w="108" w:type="dxa"/>
            <w:bottom w:w="0" w:type="dxa"/>
            <w:right w:w="108" w:type="dxa"/>
          </w:tblCellMar>
        </w:tblPrEx>
        <w:trPr>
          <w:trHeight w:val="567" w:hRule="exact"/>
        </w:trPr>
        <w:tc>
          <w:tcPr>
            <w:tcW w:w="4844" w:type="dxa"/>
            <w:vAlign w:val="center"/>
          </w:tcPr>
          <w:p w14:paraId="0F74526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p>
        </w:tc>
      </w:tr>
      <w:tr w14:paraId="0F745268">
        <w:tblPrEx>
          <w:tblCellMar>
            <w:top w:w="0" w:type="dxa"/>
            <w:left w:w="108" w:type="dxa"/>
            <w:bottom w:w="0" w:type="dxa"/>
            <w:right w:w="108" w:type="dxa"/>
          </w:tblCellMar>
        </w:tblPrEx>
        <w:trPr>
          <w:trHeight w:val="567" w:hRule="exact"/>
        </w:trPr>
        <w:tc>
          <w:tcPr>
            <w:tcW w:w="4844" w:type="dxa"/>
            <w:vAlign w:val="center"/>
          </w:tcPr>
          <w:p w14:paraId="0F745266">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0F74526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eastAsia="zh-CN"/>
              </w:rPr>
              <w:t xml:space="preserve"> </w:t>
            </w:r>
          </w:p>
        </w:tc>
      </w:tr>
      <w:permEnd w:id="5"/>
    </w:tbl>
    <w:p w14:paraId="0F745269">
      <w:pPr>
        <w:kinsoku w:val="0"/>
        <w:spacing w:line="240" w:lineRule="auto"/>
        <w:ind w:left="165" w:leftChars="75"/>
        <w:rPr>
          <w:lang w:eastAsia="zh-CN"/>
        </w:rPr>
      </w:pPr>
      <w:bookmarkStart w:id="168" w:name="_Toc7477"/>
      <w:bookmarkStart w:id="169" w:name="_Toc5545"/>
      <w:bookmarkStart w:id="170" w:name="_Toc22648"/>
      <w:bookmarkStart w:id="171" w:name="_Toc14254"/>
      <w:bookmarkStart w:id="172" w:name="_Toc29121"/>
      <w:bookmarkStart w:id="173" w:name="_Toc47"/>
      <w:bookmarkStart w:id="174" w:name="_Toc20736"/>
      <w:bookmarkStart w:id="175" w:name="_Toc10193"/>
      <w:bookmarkStart w:id="176" w:name="_Toc101357414"/>
      <w:bookmarkStart w:id="177" w:name="_Toc101963481"/>
      <w:bookmarkStart w:id="178" w:name="_Toc6860"/>
      <w:bookmarkStart w:id="179" w:name="_Toc21478"/>
      <w:bookmarkStart w:id="180" w:name="_Toc20750"/>
      <w:bookmarkStart w:id="181" w:name="_Toc25679"/>
      <w:bookmarkStart w:id="182" w:name="_Toc30455"/>
      <w:bookmarkStart w:id="183" w:name="_Toc6057"/>
      <w:bookmarkStart w:id="184" w:name="_Toc29921"/>
      <w:bookmarkStart w:id="185" w:name="_Toc30871"/>
      <w:bookmarkStart w:id="186" w:name="_Toc18153"/>
      <w:bookmarkStart w:id="187" w:name="_Toc9997"/>
    </w:p>
    <w:p w14:paraId="44449E69">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0F74526B">
      <w:pPr>
        <w:kinsoku w:val="0"/>
        <w:ind w:left="165" w:leftChars="75"/>
        <w:jc w:val="center"/>
        <w:outlineLvl w:val="0"/>
        <w:rPr>
          <w:rFonts w:hint="eastAsia" w:ascii="宋体" w:hAnsi="宋体"/>
          <w:b/>
          <w:sz w:val="32"/>
          <w:szCs w:val="32"/>
          <w:lang w:eastAsia="zh-CN"/>
        </w:rPr>
      </w:pPr>
      <w:bookmarkStart w:id="188" w:name="_Toc175764418"/>
      <w:r>
        <w:rPr>
          <w:rFonts w:hint="eastAsia" w:ascii="宋体" w:hAnsi="宋体"/>
          <w:b/>
          <w:sz w:val="32"/>
          <w:szCs w:val="32"/>
          <w:lang w:eastAsia="zh-CN"/>
        </w:rPr>
        <w:t>第二部分 通用合同条款</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F74526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189" w:name="_Toc303538973"/>
      <w:bookmarkEnd w:id="189"/>
      <w:bookmarkStart w:id="190" w:name="_Toc303538976"/>
      <w:bookmarkEnd w:id="190"/>
      <w:bookmarkStart w:id="191" w:name="_Toc303538972"/>
      <w:bookmarkEnd w:id="191"/>
      <w:bookmarkStart w:id="192" w:name="_Toc303538975"/>
      <w:bookmarkEnd w:id="192"/>
      <w:bookmarkStart w:id="193" w:name="_Toc303538974"/>
      <w:bookmarkEnd w:id="193"/>
      <w:bookmarkStart w:id="194" w:name="_Toc32658"/>
      <w:bookmarkStart w:id="195" w:name="_Toc17620"/>
      <w:bookmarkStart w:id="196" w:name="_Toc3750"/>
      <w:bookmarkStart w:id="197" w:name="_Toc23392"/>
      <w:bookmarkStart w:id="198" w:name="_Toc175764419"/>
      <w:bookmarkStart w:id="199" w:name="_Toc101357415"/>
      <w:bookmarkStart w:id="200" w:name="_Toc13130"/>
      <w:bookmarkStart w:id="201" w:name="_Toc7886"/>
      <w:bookmarkStart w:id="202" w:name="_Toc15310"/>
      <w:bookmarkStart w:id="203" w:name="_Toc14272"/>
      <w:bookmarkStart w:id="204" w:name="_Toc11140"/>
      <w:bookmarkStart w:id="205" w:name="_Toc17580"/>
      <w:bookmarkStart w:id="206" w:name="_Toc29619"/>
      <w:bookmarkStart w:id="207" w:name="_Toc10833"/>
      <w:bookmarkStart w:id="208" w:name="_Toc101963482"/>
      <w:bookmarkStart w:id="209" w:name="_Toc2869"/>
      <w:bookmarkStart w:id="210" w:name="_Toc26284"/>
      <w:r>
        <w:rPr>
          <w:rFonts w:hint="eastAsia" w:asciiTheme="minorEastAsia" w:hAnsiTheme="minorEastAsia" w:eastAsiaTheme="minorEastAsia" w:cstheme="minorEastAsia"/>
          <w:b/>
          <w:sz w:val="21"/>
          <w:szCs w:val="21"/>
          <w:lang w:eastAsia="zh-CN"/>
        </w:rPr>
        <w:t>词语解释</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F74526D">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0F74526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0F74526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0F7452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F7452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0F7452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0F7452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0F7452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0F7452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0F7452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0F74527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0F74527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0F74527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0F74527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0F74527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0F74527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F74527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11" w:name="_Toc11909"/>
      <w:bookmarkStart w:id="212" w:name="_Toc2269"/>
      <w:bookmarkStart w:id="213" w:name="_Toc101357416"/>
      <w:bookmarkStart w:id="214" w:name="_Toc9151"/>
      <w:bookmarkStart w:id="215" w:name="_Toc13230"/>
      <w:bookmarkStart w:id="216" w:name="_Toc25557"/>
      <w:bookmarkStart w:id="217" w:name="_Toc15530"/>
      <w:bookmarkStart w:id="218" w:name="_Toc14170"/>
      <w:bookmarkStart w:id="219" w:name="_Toc31420"/>
      <w:bookmarkStart w:id="220" w:name="_Toc1668"/>
      <w:bookmarkStart w:id="221" w:name="_Toc27924"/>
      <w:bookmarkStart w:id="222" w:name="_Toc29050"/>
      <w:bookmarkStart w:id="223" w:name="_Toc23135"/>
      <w:bookmarkStart w:id="224" w:name="_Toc25260"/>
      <w:bookmarkStart w:id="225" w:name="_Toc175764420"/>
      <w:bookmarkStart w:id="226" w:name="_Toc101963483"/>
      <w:bookmarkStart w:id="227" w:name="_Toc4355"/>
      <w:r>
        <w:rPr>
          <w:rFonts w:hint="eastAsia" w:asciiTheme="minorEastAsia" w:hAnsiTheme="minorEastAsia" w:eastAsiaTheme="minorEastAsia" w:cstheme="minorEastAsia"/>
          <w:b/>
          <w:sz w:val="21"/>
          <w:szCs w:val="21"/>
        </w:rPr>
        <w:t>适用法律法规</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F74527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228" w:name="A2"/>
      <w:bookmarkEnd w:id="228"/>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0F74527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0F74528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29" w:name="_Toc101963484"/>
      <w:bookmarkStart w:id="230" w:name="_Toc175764421"/>
      <w:bookmarkStart w:id="231" w:name="_Toc101357417"/>
      <w:bookmarkStart w:id="232" w:name="_Toc1257"/>
      <w:bookmarkStart w:id="233" w:name="_Toc22228"/>
      <w:bookmarkStart w:id="234" w:name="_Toc13199"/>
      <w:bookmarkStart w:id="235" w:name="_Toc8612"/>
      <w:bookmarkStart w:id="236" w:name="_Toc15005"/>
      <w:bookmarkStart w:id="237" w:name="_Toc7548"/>
      <w:bookmarkStart w:id="238" w:name="_Toc19987"/>
      <w:bookmarkStart w:id="239" w:name="_Toc18612"/>
      <w:bookmarkStart w:id="240" w:name="_Toc24914"/>
      <w:bookmarkStart w:id="241" w:name="_Toc6632"/>
      <w:bookmarkStart w:id="242" w:name="_Toc26613"/>
      <w:bookmarkStart w:id="243" w:name="_Toc31847"/>
      <w:bookmarkStart w:id="244" w:name="_Toc9548"/>
      <w:bookmarkStart w:id="245" w:name="_Toc9473"/>
      <w:r>
        <w:rPr>
          <w:rFonts w:hint="eastAsia" w:asciiTheme="minorEastAsia" w:hAnsiTheme="minorEastAsia" w:eastAsiaTheme="minorEastAsia" w:cstheme="minorEastAsia"/>
          <w:b/>
          <w:sz w:val="21"/>
          <w:szCs w:val="21"/>
        </w:rPr>
        <w:t>标准和规范</w:t>
      </w:r>
      <w:bookmarkEnd w:id="229"/>
      <w:bookmarkEnd w:id="230"/>
      <w:bookmarkEnd w:id="231"/>
    </w:p>
    <w:p w14:paraId="0F74528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0F74528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0F74528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0F74528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6" w:name="_Toc101963485"/>
      <w:bookmarkStart w:id="247" w:name="_Toc101357418"/>
      <w:bookmarkStart w:id="248" w:name="_Toc175764422"/>
      <w:r>
        <w:rPr>
          <w:rFonts w:hint="eastAsia" w:asciiTheme="minorEastAsia" w:hAnsiTheme="minorEastAsia" w:eastAsiaTheme="minorEastAsia" w:cstheme="minorEastAsia"/>
          <w:b/>
          <w:sz w:val="21"/>
          <w:szCs w:val="21"/>
          <w:lang w:eastAsia="zh-CN"/>
        </w:rPr>
        <w:t>合同文件组成及解释顺序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0F74528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0F745286">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0F745287">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0F745288">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0F745289">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0F74528A">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0F74528B">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0F74528C">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F74528D">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0F74528E">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0F74528F">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0F745290">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0F745291">
      <w:pPr>
        <w:pStyle w:val="29"/>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0F7452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0F7452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0F7452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0F74529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49" w:name="_Toc10762"/>
      <w:bookmarkStart w:id="250" w:name="_Toc494"/>
      <w:bookmarkStart w:id="251" w:name="_Toc24518"/>
      <w:bookmarkStart w:id="252" w:name="_Toc8737"/>
      <w:bookmarkStart w:id="253" w:name="_Toc3330"/>
      <w:bookmarkStart w:id="254" w:name="_Toc23198"/>
      <w:bookmarkStart w:id="255" w:name="_Toc12825"/>
      <w:bookmarkStart w:id="256" w:name="_Toc32415"/>
      <w:bookmarkStart w:id="257" w:name="_Toc101357419"/>
      <w:bookmarkStart w:id="258" w:name="_Toc2101"/>
      <w:bookmarkStart w:id="259" w:name="_Toc10197"/>
      <w:bookmarkStart w:id="260" w:name="_Toc24763"/>
      <w:bookmarkStart w:id="261" w:name="_Toc101963486"/>
      <w:bookmarkStart w:id="262" w:name="_Toc28671"/>
      <w:bookmarkStart w:id="263" w:name="_Toc26319"/>
      <w:bookmarkStart w:id="264" w:name="_Toc5199"/>
      <w:bookmarkStart w:id="265" w:name="_Toc175764423"/>
      <w:r>
        <w:rPr>
          <w:rFonts w:hint="eastAsia" w:asciiTheme="minorEastAsia" w:hAnsiTheme="minorEastAsia" w:eastAsiaTheme="minorEastAsia" w:cstheme="minorEastAsia"/>
          <w:b/>
          <w:sz w:val="21"/>
          <w:szCs w:val="21"/>
        </w:rPr>
        <w:t>甲方工作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F7452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0F74529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0F7452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0F7452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0F7452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0F7452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0F7452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0F74529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0F7452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0F7452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0F7452A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0F7452A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0F7452A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0F7452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0F7452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0F7452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0F7452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0F7452A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0F7452A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66" w:name="_Toc24013"/>
      <w:bookmarkStart w:id="267" w:name="_Toc13995"/>
      <w:bookmarkStart w:id="268" w:name="_Toc15691"/>
      <w:bookmarkStart w:id="269" w:name="_Toc22501"/>
      <w:bookmarkStart w:id="270" w:name="_Toc26413"/>
      <w:bookmarkStart w:id="271" w:name="_Toc28386"/>
      <w:bookmarkStart w:id="272" w:name="_Toc17585"/>
      <w:bookmarkStart w:id="273" w:name="_Toc15315"/>
      <w:bookmarkStart w:id="274" w:name="_Toc101963487"/>
      <w:bookmarkStart w:id="275" w:name="_Toc101357420"/>
      <w:bookmarkStart w:id="276" w:name="_Toc15331"/>
      <w:bookmarkStart w:id="277" w:name="_Toc7322"/>
      <w:bookmarkStart w:id="278" w:name="_Toc18862"/>
      <w:bookmarkStart w:id="279" w:name="_Toc17055"/>
      <w:bookmarkStart w:id="280" w:name="_Toc175764424"/>
      <w:bookmarkStart w:id="281" w:name="_Toc8122"/>
      <w:bookmarkStart w:id="282" w:name="_Toc4268"/>
      <w:r>
        <w:rPr>
          <w:rFonts w:hint="eastAsia" w:asciiTheme="minorEastAsia" w:hAnsiTheme="minorEastAsia" w:eastAsiaTheme="minorEastAsia" w:cstheme="minorEastAsia"/>
          <w:b/>
          <w:sz w:val="21"/>
          <w:szCs w:val="21"/>
        </w:rPr>
        <w:t>乙方工作</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F7452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0F7452AA">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0F7452A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0F7452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0F7452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0F7452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0F7452A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0F7452B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0F7452B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0F7452B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0F7452B3">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0F7452B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0F7452B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0F7452B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0F7452B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0F7452B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0F7452B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0F7452B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0F7452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0F7452B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0F7452B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0F7452B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0F7452B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0F7452C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0F7452C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0F7452C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0F7452C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0F7452C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0F7452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0F7452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0F7452C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0F7452C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0F7452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0F7452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0F7452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0F7452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0F7452C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0F7452C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0F7452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0F7452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0F7452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0F7452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0F7452D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0F7452D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0F7452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0F7452D6">
      <w:pPr>
        <w:numPr>
          <w:ilvl w:val="1"/>
          <w:numId w:val="4"/>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0F7452D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0F7452D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0F7452D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F7452D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0F7452D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0F7452D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83" w:name="_Toc10226"/>
      <w:bookmarkStart w:id="284" w:name="_Toc19801"/>
      <w:bookmarkStart w:id="285" w:name="_Toc9009"/>
      <w:bookmarkStart w:id="286" w:name="_Toc31633"/>
      <w:bookmarkStart w:id="287" w:name="_Toc175764425"/>
      <w:bookmarkStart w:id="288" w:name="_Toc101357421"/>
      <w:bookmarkStart w:id="289" w:name="_Toc4863"/>
      <w:bookmarkStart w:id="290" w:name="_Toc17634"/>
      <w:bookmarkStart w:id="291" w:name="_Toc21935"/>
      <w:bookmarkStart w:id="292" w:name="_Toc101963488"/>
      <w:bookmarkStart w:id="293" w:name="_Toc19137"/>
      <w:bookmarkStart w:id="294" w:name="_Toc8398"/>
      <w:bookmarkStart w:id="295" w:name="_Toc7712"/>
      <w:bookmarkStart w:id="296" w:name="_Toc30226"/>
      <w:bookmarkStart w:id="297" w:name="_Toc13570"/>
      <w:bookmarkStart w:id="298" w:name="_Toc11492"/>
      <w:bookmarkStart w:id="299" w:name="_Toc11195"/>
      <w:r>
        <w:rPr>
          <w:rFonts w:hint="eastAsia" w:asciiTheme="minorEastAsia" w:hAnsiTheme="minorEastAsia" w:eastAsiaTheme="minorEastAsia" w:cstheme="minorEastAsia"/>
          <w:b/>
          <w:sz w:val="21"/>
          <w:szCs w:val="21"/>
        </w:rPr>
        <w:t>技术质量要求</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F7452DD">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0F7452DE">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0F7452DF">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0F7452E0">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0F7452E1">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0F7452E2">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0F7452E3">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0F7452E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00" w:name="_Toc6878"/>
      <w:bookmarkStart w:id="301" w:name="_Toc25258"/>
      <w:bookmarkStart w:id="302" w:name="_Toc28556"/>
      <w:bookmarkStart w:id="303" w:name="_Toc14890"/>
      <w:bookmarkStart w:id="304" w:name="_Toc22723"/>
      <w:bookmarkStart w:id="305" w:name="_Toc9236"/>
      <w:bookmarkStart w:id="306" w:name="_Toc29241"/>
      <w:bookmarkStart w:id="307" w:name="_Toc101357422"/>
      <w:bookmarkStart w:id="308" w:name="_Toc3419"/>
      <w:bookmarkStart w:id="309" w:name="_Toc21526"/>
      <w:bookmarkStart w:id="310" w:name="_Toc25440"/>
      <w:bookmarkStart w:id="311" w:name="_Toc20395"/>
      <w:bookmarkStart w:id="312" w:name="_Toc101963489"/>
      <w:bookmarkStart w:id="313" w:name="_Toc175764426"/>
      <w:bookmarkStart w:id="314" w:name="_Toc22854"/>
      <w:bookmarkStart w:id="315" w:name="_Toc15900"/>
      <w:bookmarkStart w:id="316" w:name="_Toc834"/>
      <w:r>
        <w:rPr>
          <w:rFonts w:hint="eastAsia" w:asciiTheme="minorEastAsia" w:hAnsiTheme="minorEastAsia" w:eastAsiaTheme="minorEastAsia" w:cstheme="minorEastAsia"/>
          <w:b/>
          <w:sz w:val="21"/>
          <w:szCs w:val="21"/>
        </w:rPr>
        <w:t>材料设备管理</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0F7452E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0F7452E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0F7452E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0F7452E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0F7452E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0F7452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0F7452EB">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0F7452E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0F7452E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0F7452E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0F7452E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0F7452F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0F7452F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0F7452F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0F7452F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0F7452F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0F7452F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0F7452F6">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7" w:name="_Toc10324"/>
      <w:bookmarkStart w:id="318" w:name="_Toc13649"/>
      <w:bookmarkStart w:id="319" w:name="_Toc16298"/>
      <w:bookmarkStart w:id="320" w:name="_Toc18064"/>
      <w:bookmarkStart w:id="321" w:name="_Toc383"/>
      <w:bookmarkStart w:id="322" w:name="_Toc18280"/>
      <w:bookmarkStart w:id="323" w:name="_Toc101963490"/>
      <w:bookmarkStart w:id="324" w:name="_Toc11354"/>
      <w:bookmarkStart w:id="325" w:name="_Toc101357423"/>
      <w:bookmarkStart w:id="326" w:name="_Toc31959"/>
      <w:bookmarkStart w:id="327" w:name="_Toc15892"/>
      <w:bookmarkStart w:id="328" w:name="_Toc17371"/>
      <w:bookmarkStart w:id="329" w:name="_Toc5351"/>
      <w:bookmarkStart w:id="330" w:name="_Toc22411"/>
      <w:bookmarkStart w:id="331" w:name="_Toc22544"/>
      <w:bookmarkStart w:id="332" w:name="_Toc175764427"/>
      <w:bookmarkStart w:id="333" w:name="_Toc749"/>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F7452F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0F7452F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0F7452F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0F7452F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0F7452F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0F7452F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0F7452F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0F7452F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0F7452F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0F74530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0F74530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0F74530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0F74530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0F745304">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0F74530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4" w:name="_Toc175764428"/>
      <w:bookmarkStart w:id="335" w:name="_Toc101963491"/>
      <w:bookmarkStart w:id="336" w:name="_Toc101357424"/>
      <w:bookmarkStart w:id="337" w:name="_Toc27395"/>
      <w:bookmarkStart w:id="338" w:name="_Toc12899"/>
      <w:bookmarkStart w:id="339" w:name="_Toc28305"/>
      <w:bookmarkStart w:id="340" w:name="_Toc6154"/>
      <w:bookmarkStart w:id="341" w:name="_Toc2374"/>
      <w:bookmarkStart w:id="342" w:name="_Toc31132"/>
      <w:bookmarkStart w:id="343" w:name="_Toc16982"/>
      <w:bookmarkStart w:id="344" w:name="_Toc32373"/>
      <w:bookmarkStart w:id="345" w:name="_Toc6633"/>
      <w:bookmarkStart w:id="346" w:name="_Toc3343"/>
      <w:bookmarkStart w:id="347" w:name="_Toc22368"/>
      <w:bookmarkStart w:id="348" w:name="_Toc8805"/>
      <w:bookmarkStart w:id="349" w:name="_Toc27577"/>
      <w:bookmarkStart w:id="350" w:name="_Toc9837"/>
      <w:r>
        <w:rPr>
          <w:rFonts w:hint="eastAsia" w:asciiTheme="minorEastAsia" w:hAnsiTheme="minorEastAsia" w:eastAsiaTheme="minorEastAsia" w:cstheme="minorEastAsia"/>
          <w:b/>
          <w:sz w:val="21"/>
          <w:szCs w:val="21"/>
          <w:lang w:eastAsia="zh-CN"/>
        </w:rPr>
        <w:t>绿色施工、环境保护与职业健康管理</w:t>
      </w:r>
      <w:bookmarkEnd w:id="334"/>
      <w:bookmarkEnd w:id="335"/>
      <w:bookmarkEnd w:id="336"/>
    </w:p>
    <w:p w14:paraId="0F74530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1"/>
    </w:p>
    <w:p w14:paraId="0F74530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2"/>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0F74530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0F7453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0F7453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0F7453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0F7453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0F7453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0F7453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0F7453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0F7453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0F7453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0F7453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0F7453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0F7453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0F7453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0F74531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0F74531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0F74531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0F74531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0F74531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4"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4"/>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0F74531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0F74531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3"/>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5" w:name="_Toc101357429"/>
    </w:p>
    <w:p w14:paraId="0F74531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5"/>
    <w:p w14:paraId="0F74531E">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6" w:name="_Toc175764429"/>
      <w:bookmarkStart w:id="357" w:name="_Toc101963492"/>
      <w:bookmarkStart w:id="358" w:name="_Toc101357431"/>
      <w:r>
        <w:rPr>
          <w:rFonts w:hint="eastAsia" w:asciiTheme="minorEastAsia" w:hAnsiTheme="minorEastAsia" w:eastAsiaTheme="minorEastAsia" w:cstheme="minorEastAsia"/>
          <w:b/>
          <w:sz w:val="21"/>
          <w:szCs w:val="21"/>
        </w:rPr>
        <w:t>工期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6"/>
      <w:bookmarkEnd w:id="357"/>
      <w:bookmarkEnd w:id="358"/>
    </w:p>
    <w:p w14:paraId="0F74531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0F745320">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0F745321">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F745322">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0F745323">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0F745324">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0F745325">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0F745326">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0F745327">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0F745328">
      <w:pPr>
        <w:pStyle w:val="29"/>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0F74532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0F74532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0F74532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0F74532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0F74532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0F74532E">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0F74532F">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F74533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0F74533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0F74533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0F74533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0F74533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9" w:name="_Toc101963493"/>
      <w:bookmarkStart w:id="360" w:name="_Toc101357432"/>
      <w:bookmarkStart w:id="361" w:name="_Toc175764430"/>
      <w:bookmarkStart w:id="362" w:name="_Toc4842"/>
      <w:bookmarkStart w:id="363" w:name="_Toc32027"/>
      <w:bookmarkStart w:id="364" w:name="_Toc12536"/>
      <w:bookmarkStart w:id="365" w:name="_Toc23833"/>
      <w:bookmarkStart w:id="366" w:name="_Toc19965"/>
      <w:bookmarkStart w:id="367" w:name="_Toc30939"/>
      <w:bookmarkStart w:id="368" w:name="_Toc26349"/>
      <w:bookmarkStart w:id="369" w:name="_Toc12433"/>
      <w:bookmarkStart w:id="370" w:name="_Toc6962"/>
      <w:bookmarkStart w:id="371" w:name="_Toc30786"/>
      <w:bookmarkStart w:id="372" w:name="_Toc10639"/>
      <w:bookmarkStart w:id="373" w:name="_Toc17806"/>
      <w:bookmarkStart w:id="374" w:name="_Toc1769"/>
      <w:bookmarkStart w:id="375" w:name="_Toc14657"/>
      <w:r>
        <w:rPr>
          <w:rFonts w:hint="eastAsia" w:asciiTheme="minorEastAsia" w:hAnsiTheme="minorEastAsia" w:eastAsiaTheme="minorEastAsia" w:cstheme="minorEastAsia"/>
          <w:b/>
          <w:sz w:val="21"/>
          <w:szCs w:val="21"/>
          <w:lang w:eastAsia="zh-CN"/>
        </w:rPr>
        <w:t>试验和检验</w:t>
      </w:r>
      <w:bookmarkEnd w:id="359"/>
      <w:bookmarkEnd w:id="360"/>
      <w:bookmarkEnd w:id="361"/>
    </w:p>
    <w:p w14:paraId="0F74533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6"/>
    </w:p>
    <w:p w14:paraId="0F74533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7"/>
    </w:p>
    <w:p w14:paraId="0F74533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8"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8"/>
    </w:p>
    <w:p w14:paraId="0F74533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79" w:name="_Toc101357436"/>
      <w:bookmarkStart w:id="380" w:name="_Toc101963494"/>
      <w:bookmarkStart w:id="381" w:name="_Toc175764431"/>
      <w:r>
        <w:rPr>
          <w:rFonts w:hint="eastAsia" w:asciiTheme="minorEastAsia" w:hAnsiTheme="minorEastAsia" w:eastAsiaTheme="minorEastAsia" w:cstheme="minorEastAsia"/>
          <w:b/>
          <w:sz w:val="21"/>
          <w:szCs w:val="21"/>
        </w:rPr>
        <w:t>合同价款与计量方式</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9"/>
      <w:bookmarkEnd w:id="380"/>
      <w:bookmarkEnd w:id="381"/>
    </w:p>
    <w:p w14:paraId="0F74533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2"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2"/>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0F74533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0F74533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0F7453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0F7453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F7453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0F7453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0F7453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F7453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0F745344">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0F7453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0F7453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0F7453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0F7453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0F74534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0F74534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0F7453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0F74534E">
      <w:pPr>
        <w:numPr>
          <w:ilvl w:val="2"/>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0F74534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0F745350">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0F745351">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0F7453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0F7453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0F7453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0F7453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0F7453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3" w:name="_Hlk34494197"/>
      <w:r>
        <w:rPr>
          <w:rFonts w:hint="eastAsia" w:asciiTheme="minorEastAsia" w:hAnsiTheme="minorEastAsia" w:eastAsiaTheme="minorEastAsia" w:cstheme="minorEastAsia"/>
          <w:kern w:val="10"/>
          <w:sz w:val="21"/>
          <w:szCs w:val="21"/>
          <w:lang w:eastAsia="zh-CN"/>
        </w:rPr>
        <w:t>（4）</w:t>
      </w:r>
      <w:bookmarkEnd w:id="383"/>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F7453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0F7453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0F7453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F7453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0F7453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0F7453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0F7453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0F7453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4" w:name="_Hlk34051356"/>
      <w:r>
        <w:rPr>
          <w:rFonts w:hint="eastAsia" w:asciiTheme="minorEastAsia" w:hAnsiTheme="minorEastAsia" w:eastAsiaTheme="minorEastAsia" w:cstheme="minorEastAsia"/>
          <w:kern w:val="10"/>
          <w:sz w:val="21"/>
          <w:szCs w:val="21"/>
          <w:lang w:eastAsia="zh-CN"/>
        </w:rPr>
        <w:t>（包括图纸没有显示的）工作；</w:t>
      </w:r>
    </w:p>
    <w:bookmarkEnd w:id="384"/>
    <w:p w14:paraId="0F7453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0F7453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5"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5"/>
    <w:p w14:paraId="0F7453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0F7453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F74536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0F74536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0F74536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F74536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0F74536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F74536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0F745369">
      <w:pPr>
        <w:numPr>
          <w:ilvl w:val="1"/>
          <w:numId w:val="4"/>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0F74536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0F74536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0F74536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0F74536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0F74536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0F74536F">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86" w:name="_Toc26611"/>
      <w:bookmarkStart w:id="387" w:name="_Toc101963495"/>
      <w:bookmarkStart w:id="388" w:name="_Toc12172"/>
      <w:bookmarkStart w:id="389" w:name="_Toc17450"/>
      <w:bookmarkStart w:id="390" w:name="_Toc175764432"/>
      <w:bookmarkStart w:id="391" w:name="_Toc24618"/>
      <w:bookmarkStart w:id="392" w:name="_Toc25862"/>
      <w:bookmarkStart w:id="393" w:name="_Toc19551"/>
      <w:bookmarkStart w:id="394" w:name="_Toc101357437"/>
      <w:bookmarkStart w:id="395" w:name="_Toc32406"/>
      <w:bookmarkStart w:id="396" w:name="_Toc9587"/>
      <w:bookmarkStart w:id="397" w:name="_Toc27252"/>
      <w:bookmarkStart w:id="398" w:name="_Toc10179"/>
      <w:bookmarkStart w:id="399" w:name="_Toc10689"/>
      <w:bookmarkStart w:id="400" w:name="_Toc7970"/>
      <w:bookmarkStart w:id="401" w:name="_Toc29071"/>
      <w:bookmarkStart w:id="402" w:name="_Toc20662"/>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F7453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0F7453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0F7453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0F7453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0F7453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0F7453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0F7453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0F745377">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0F745378">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0F745379">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0F74537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0F74537B">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0F7453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0F74537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0F74537E">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0F74537F">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0F745380">
      <w:pPr>
        <w:numPr>
          <w:ilvl w:val="2"/>
          <w:numId w:val="4"/>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0F7453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0F7453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0F74538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0F74538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0F7453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0F745386">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F74538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03" w:name="_Toc14250"/>
      <w:bookmarkStart w:id="404" w:name="_Toc4391"/>
      <w:bookmarkStart w:id="405" w:name="_Toc24261"/>
      <w:bookmarkStart w:id="406" w:name="_Toc101357440"/>
      <w:bookmarkStart w:id="407" w:name="_Toc4065"/>
      <w:bookmarkStart w:id="408" w:name="_Toc31015"/>
      <w:bookmarkStart w:id="409" w:name="_Toc21943"/>
      <w:bookmarkStart w:id="410" w:name="_Toc21135"/>
      <w:bookmarkStart w:id="411" w:name="_Toc30828"/>
      <w:bookmarkStart w:id="412" w:name="_Toc26886"/>
      <w:bookmarkStart w:id="413" w:name="_Toc23028"/>
      <w:bookmarkStart w:id="414" w:name="_Toc4788"/>
      <w:bookmarkStart w:id="415" w:name="_Toc175764433"/>
      <w:bookmarkStart w:id="416" w:name="_Toc1051"/>
      <w:bookmarkStart w:id="417" w:name="_Toc20055"/>
      <w:bookmarkStart w:id="418" w:name="_Toc5904"/>
      <w:bookmarkStart w:id="419" w:name="_Toc101963496"/>
      <w:bookmarkStart w:id="420" w:name="_Toc23790"/>
      <w:bookmarkStart w:id="421" w:name="_Toc32733"/>
      <w:bookmarkStart w:id="422" w:name="_Toc28726"/>
      <w:bookmarkStart w:id="423" w:name="_Toc30193"/>
      <w:bookmarkStart w:id="424" w:name="_Toc29236"/>
      <w:bookmarkStart w:id="425" w:name="_Toc28252"/>
      <w:bookmarkStart w:id="426" w:name="_Toc22125"/>
      <w:bookmarkStart w:id="427" w:name="_Toc6616"/>
      <w:bookmarkStart w:id="428" w:name="_Toc23683"/>
      <w:bookmarkStart w:id="429" w:name="_Toc11138"/>
      <w:bookmarkStart w:id="430" w:name="_Toc27177"/>
      <w:bookmarkStart w:id="431" w:name="_Toc101357438"/>
      <w:bookmarkStart w:id="432" w:name="_Toc9294"/>
      <w:bookmarkStart w:id="433" w:name="_Toc20120"/>
      <w:bookmarkStart w:id="434" w:name="_Toc11238"/>
      <w:r>
        <w:rPr>
          <w:rFonts w:hint="eastAsia" w:asciiTheme="minorEastAsia" w:hAnsiTheme="minorEastAsia" w:eastAsiaTheme="minorEastAsia" w:cstheme="minorEastAsia"/>
          <w:b/>
          <w:sz w:val="21"/>
          <w:szCs w:val="21"/>
        </w:rPr>
        <w:t>工程款支付</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F74538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0F74538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F74538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0F74538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0F74538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0F74538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19"/>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0F74538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0F74538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0F745390">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0F745391">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5" w:name="_Toc101963497"/>
      <w:bookmarkStart w:id="436" w:name="_Toc175764434"/>
      <w:r>
        <w:rPr>
          <w:rFonts w:hint="eastAsia" w:asciiTheme="minorEastAsia" w:hAnsiTheme="minorEastAsia" w:eastAsiaTheme="minorEastAsia" w:cstheme="minorEastAsia"/>
          <w:b/>
          <w:sz w:val="21"/>
          <w:szCs w:val="21"/>
          <w:lang w:eastAsia="zh-CN"/>
        </w:rPr>
        <w:t>过程结算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0F7453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0F7453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0F7453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0F74539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0F7453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0F74539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7" w:name="_Toc21709"/>
      <w:bookmarkStart w:id="438" w:name="_Toc24796"/>
      <w:bookmarkStart w:id="439" w:name="_Toc8694"/>
      <w:bookmarkStart w:id="440" w:name="_Toc28888"/>
      <w:bookmarkStart w:id="441" w:name="_Toc26856"/>
      <w:bookmarkStart w:id="442" w:name="_Toc175764435"/>
      <w:bookmarkStart w:id="443" w:name="_Toc9353"/>
      <w:bookmarkStart w:id="444" w:name="_Toc4798"/>
      <w:bookmarkStart w:id="445" w:name="_Toc101963498"/>
      <w:bookmarkStart w:id="446" w:name="_Toc27329"/>
      <w:bookmarkStart w:id="447" w:name="_Toc14052"/>
      <w:bookmarkStart w:id="448" w:name="_Toc101357439"/>
      <w:bookmarkStart w:id="449" w:name="_Toc6494"/>
      <w:bookmarkStart w:id="450" w:name="_Toc9893"/>
      <w:bookmarkStart w:id="451" w:name="_Toc26755"/>
      <w:bookmarkStart w:id="452" w:name="_Toc20927"/>
      <w:bookmarkStart w:id="453" w:name="_Toc27851"/>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0F7453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0F7453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0F7453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0F7453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0F7453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F74539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54" w:name="_Toc175764436"/>
      <w:bookmarkStart w:id="455" w:name="_Toc101963499"/>
      <w:bookmarkStart w:id="456" w:name="_Toc101357441"/>
      <w:bookmarkStart w:id="457" w:name="_Toc3706"/>
      <w:bookmarkStart w:id="458" w:name="_Toc12386"/>
      <w:bookmarkStart w:id="459" w:name="_Toc21233"/>
      <w:bookmarkStart w:id="460" w:name="_Toc1823"/>
      <w:bookmarkStart w:id="461" w:name="_Toc29076"/>
      <w:bookmarkStart w:id="462" w:name="_Toc4750"/>
      <w:bookmarkStart w:id="463" w:name="_Toc40"/>
      <w:bookmarkStart w:id="464" w:name="_Toc19831"/>
      <w:bookmarkStart w:id="465" w:name="_Toc12374"/>
      <w:bookmarkStart w:id="466" w:name="_Toc16415"/>
      <w:bookmarkStart w:id="467" w:name="_Toc22036"/>
      <w:bookmarkStart w:id="468" w:name="_Toc2774"/>
      <w:bookmarkStart w:id="469" w:name="_Toc25864"/>
      <w:bookmarkStart w:id="470" w:name="_Toc19855"/>
      <w:r>
        <w:rPr>
          <w:rFonts w:hint="eastAsia" w:asciiTheme="minorEastAsia" w:hAnsiTheme="minorEastAsia" w:eastAsiaTheme="minorEastAsia" w:cstheme="minorEastAsia"/>
          <w:b/>
          <w:sz w:val="21"/>
          <w:szCs w:val="21"/>
          <w:lang w:eastAsia="zh-CN"/>
        </w:rPr>
        <w:t>完工验收</w:t>
      </w:r>
      <w:bookmarkEnd w:id="454"/>
      <w:bookmarkEnd w:id="455"/>
      <w:bookmarkEnd w:id="456"/>
    </w:p>
    <w:p w14:paraId="0F7453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0F7453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0F7453A0">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0F7453A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0F7453A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0F7453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1"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1"/>
      <w:bookmarkStart w:id="472" w:name="_Toc101357444"/>
    </w:p>
    <w:p w14:paraId="0F7453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2"/>
    </w:p>
    <w:p w14:paraId="0F7453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3"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0F7453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3"/>
    <w:p w14:paraId="0F7453A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74" w:name="_Toc101366205"/>
      <w:bookmarkEnd w:id="474"/>
      <w:bookmarkStart w:id="475" w:name="_Toc24385"/>
      <w:bookmarkStart w:id="476" w:name="_Toc29742"/>
      <w:bookmarkStart w:id="477" w:name="_Toc20068"/>
      <w:bookmarkStart w:id="478" w:name="_Toc101963501"/>
      <w:bookmarkStart w:id="479" w:name="_Toc101357447"/>
      <w:bookmarkStart w:id="480" w:name="_Toc230"/>
      <w:bookmarkStart w:id="481" w:name="_Toc28979"/>
      <w:bookmarkStart w:id="482" w:name="_Toc15912"/>
      <w:bookmarkStart w:id="483" w:name="_Toc24000"/>
      <w:bookmarkStart w:id="484" w:name="_Toc15786"/>
      <w:bookmarkStart w:id="485" w:name="_Toc5861"/>
      <w:bookmarkStart w:id="486" w:name="_Toc16570"/>
      <w:bookmarkStart w:id="487" w:name="_Toc28445"/>
      <w:bookmarkStart w:id="488" w:name="_Toc3049"/>
      <w:bookmarkStart w:id="489" w:name="_Toc16080"/>
      <w:bookmarkStart w:id="490" w:name="_Toc17265"/>
      <w:bookmarkStart w:id="491" w:name="_Toc175764437"/>
      <w:r>
        <w:rPr>
          <w:rFonts w:hint="eastAsia" w:asciiTheme="minorEastAsia" w:hAnsiTheme="minorEastAsia" w:eastAsiaTheme="minorEastAsia" w:cstheme="minorEastAsia"/>
          <w:b/>
          <w:sz w:val="21"/>
          <w:szCs w:val="21"/>
        </w:rPr>
        <w:t>履约</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hint="eastAsia" w:asciiTheme="minorEastAsia" w:hAnsiTheme="minorEastAsia" w:eastAsiaTheme="minorEastAsia" w:cstheme="minorEastAsia"/>
          <w:b/>
          <w:sz w:val="21"/>
          <w:szCs w:val="21"/>
          <w:lang w:eastAsia="zh-CN"/>
        </w:rPr>
        <w:t>保证</w:t>
      </w:r>
      <w:bookmarkEnd w:id="491"/>
    </w:p>
    <w:p w14:paraId="0F7453A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0F7453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0F7453A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0F7453AB">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2" w:name="_Toc13752"/>
      <w:bookmarkStart w:id="493" w:name="_Toc28929"/>
      <w:bookmarkStart w:id="494" w:name="_Toc19980"/>
      <w:bookmarkStart w:id="495" w:name="_Toc32222"/>
      <w:bookmarkStart w:id="496" w:name="_Toc23026"/>
      <w:bookmarkStart w:id="497" w:name="_Toc15725"/>
      <w:bookmarkStart w:id="498" w:name="_Toc101357448"/>
      <w:bookmarkStart w:id="499" w:name="_Toc29227"/>
      <w:bookmarkStart w:id="500" w:name="_Toc19247"/>
      <w:bookmarkStart w:id="501" w:name="_Toc175764438"/>
      <w:bookmarkStart w:id="502" w:name="_Toc5026"/>
      <w:bookmarkStart w:id="503" w:name="_Toc29175"/>
      <w:bookmarkStart w:id="504" w:name="_Toc11409"/>
      <w:bookmarkStart w:id="505" w:name="_Toc24258"/>
      <w:bookmarkStart w:id="506" w:name="_Toc3211"/>
      <w:bookmarkStart w:id="507" w:name="_Toc101963502"/>
      <w:bookmarkStart w:id="508" w:name="_Toc13622"/>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F7453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0F7453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0F7453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0F7453AF">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0F7453B0">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0F7453B1">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F7453B2">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0F7453B3">
      <w:pPr>
        <w:numPr>
          <w:ilvl w:val="2"/>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0F7453B4">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0F7453B5">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0F7453B6">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0F7453B7">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0F7453B8">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0F7453B9">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0F7453BA">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0F7453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0F7453B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0F7453BD">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0F7453BE">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0F7453BF">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0F7453C0">
      <w:pPr>
        <w:pStyle w:val="29"/>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0F7453C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0F7453C2">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9" w:name="_Toc7709"/>
      <w:bookmarkStart w:id="510" w:name="_Toc3537"/>
      <w:bookmarkStart w:id="511" w:name="_Toc4112"/>
      <w:bookmarkStart w:id="512" w:name="_Toc9963"/>
      <w:bookmarkStart w:id="513" w:name="_Toc175764439"/>
      <w:bookmarkStart w:id="514" w:name="_Toc28821"/>
      <w:bookmarkStart w:id="515" w:name="_Toc28472"/>
      <w:bookmarkStart w:id="516" w:name="_Toc28167"/>
      <w:bookmarkStart w:id="517" w:name="_Toc2139"/>
      <w:bookmarkStart w:id="518" w:name="_Toc101963503"/>
      <w:bookmarkStart w:id="519" w:name="_Toc22219"/>
      <w:bookmarkStart w:id="520" w:name="_Toc24745"/>
      <w:bookmarkStart w:id="521" w:name="_Toc1655"/>
      <w:bookmarkStart w:id="522" w:name="_Toc15716"/>
      <w:bookmarkStart w:id="523" w:name="_Toc21842"/>
      <w:bookmarkStart w:id="524" w:name="_Toc9403"/>
      <w:bookmarkStart w:id="525" w:name="_Toc101357449"/>
      <w:r>
        <w:rPr>
          <w:rFonts w:hint="eastAsia" w:asciiTheme="minorEastAsia" w:hAnsiTheme="minorEastAsia" w:eastAsiaTheme="minorEastAsia" w:cstheme="minorEastAsia"/>
          <w:b/>
          <w:sz w:val="21"/>
          <w:szCs w:val="21"/>
        </w:rPr>
        <w:t>保险</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0F7453C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0F7453C4">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0F7453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0F7453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0F7453C7">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0F7453C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26" w:name="_Toc22749"/>
      <w:bookmarkStart w:id="527" w:name="_Toc175764440"/>
      <w:bookmarkStart w:id="528" w:name="_Toc101357450"/>
      <w:bookmarkStart w:id="529" w:name="_Toc4173"/>
      <w:bookmarkStart w:id="530" w:name="_Toc20112"/>
      <w:bookmarkStart w:id="531" w:name="_Toc1429"/>
      <w:bookmarkStart w:id="532" w:name="_Toc30407"/>
      <w:bookmarkStart w:id="533" w:name="_Toc101963504"/>
      <w:bookmarkStart w:id="534" w:name="_Toc7811"/>
      <w:bookmarkStart w:id="535" w:name="_Toc17940"/>
      <w:bookmarkStart w:id="536" w:name="_Toc12027"/>
      <w:bookmarkStart w:id="537" w:name="_Toc16393"/>
      <w:bookmarkStart w:id="538" w:name="_Toc27970"/>
      <w:bookmarkStart w:id="539" w:name="_Toc24439"/>
      <w:bookmarkStart w:id="540" w:name="_Toc11014"/>
      <w:bookmarkStart w:id="541" w:name="_Toc24208"/>
      <w:bookmarkStart w:id="542" w:name="_Toc3767"/>
      <w:r>
        <w:rPr>
          <w:rFonts w:hint="eastAsia" w:asciiTheme="minorEastAsia" w:hAnsiTheme="minorEastAsia" w:eastAsiaTheme="minorEastAsia" w:cstheme="minorEastAsia"/>
          <w:b/>
          <w:sz w:val="21"/>
          <w:szCs w:val="21"/>
        </w:rPr>
        <w:t>不可抗力</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0F7453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0F7453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0F7453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0F7453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0F7453C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F7453C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0F7453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0F7453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0F7453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0F7453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0F7453D3">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43" w:name="_Toc12030"/>
      <w:bookmarkStart w:id="544" w:name="_Toc17882"/>
      <w:bookmarkStart w:id="545" w:name="_Toc11143"/>
      <w:bookmarkStart w:id="546" w:name="_Toc24540"/>
      <w:bookmarkStart w:id="547" w:name="_Toc636"/>
      <w:bookmarkStart w:id="548" w:name="_Toc32288"/>
      <w:bookmarkStart w:id="549" w:name="_Toc101357451"/>
      <w:bookmarkStart w:id="550" w:name="_Toc3544"/>
      <w:bookmarkStart w:id="551" w:name="_Toc16400"/>
      <w:bookmarkStart w:id="552" w:name="_Toc101963505"/>
      <w:bookmarkStart w:id="553" w:name="_Toc2523"/>
      <w:bookmarkStart w:id="554" w:name="_Toc19938"/>
      <w:bookmarkStart w:id="555" w:name="_Toc21421"/>
      <w:bookmarkStart w:id="556" w:name="_Toc175764441"/>
      <w:bookmarkStart w:id="557" w:name="_Toc24388"/>
      <w:bookmarkStart w:id="558" w:name="_Toc21657"/>
      <w:bookmarkStart w:id="559" w:name="_Toc29858"/>
      <w:r>
        <w:rPr>
          <w:rFonts w:hint="eastAsia" w:asciiTheme="minorEastAsia" w:hAnsiTheme="minorEastAsia" w:eastAsiaTheme="minorEastAsia" w:cstheme="minorEastAsia"/>
          <w:b/>
          <w:sz w:val="21"/>
          <w:szCs w:val="21"/>
        </w:rPr>
        <w:t>违约</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0F7453D4">
      <w:pPr>
        <w:numPr>
          <w:ilvl w:val="1"/>
          <w:numId w:val="4"/>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0F7453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0F7453D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0F7453D7">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0F7453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0F7453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0F7453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0F7453DB">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0F7453DC">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0F7453DD">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0F7453DE">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0F7453D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0F7453E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60" w:name="_Toc10565"/>
      <w:bookmarkStart w:id="561" w:name="_Toc7104"/>
      <w:bookmarkStart w:id="562" w:name="_Toc1784"/>
      <w:bookmarkStart w:id="563" w:name="_Toc27878"/>
      <w:bookmarkStart w:id="564" w:name="_Toc27114"/>
      <w:bookmarkStart w:id="565" w:name="_Toc101357452"/>
      <w:bookmarkStart w:id="566" w:name="_Toc24440"/>
      <w:bookmarkStart w:id="567" w:name="_Toc101963506"/>
      <w:bookmarkStart w:id="568" w:name="_Toc29483"/>
      <w:bookmarkStart w:id="569" w:name="_Toc14437"/>
      <w:bookmarkStart w:id="570" w:name="_Toc22303"/>
      <w:bookmarkStart w:id="571" w:name="_Toc15409"/>
      <w:bookmarkStart w:id="572" w:name="_Toc5929"/>
      <w:bookmarkStart w:id="573" w:name="_Toc1773"/>
      <w:bookmarkStart w:id="574" w:name="_Toc14525"/>
      <w:bookmarkStart w:id="575" w:name="_Toc175764442"/>
      <w:bookmarkStart w:id="576" w:name="_Toc10915"/>
      <w:r>
        <w:rPr>
          <w:rFonts w:hint="eastAsia" w:asciiTheme="minorEastAsia" w:hAnsiTheme="minorEastAsia" w:eastAsiaTheme="minorEastAsia" w:cstheme="minorEastAsia"/>
          <w:b/>
          <w:sz w:val="21"/>
          <w:szCs w:val="21"/>
        </w:rPr>
        <w:t>争议解决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0F7453E1">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F7453E2">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77" w:name="_Toc101963507"/>
      <w:bookmarkStart w:id="578" w:name="_Toc19144"/>
      <w:bookmarkStart w:id="579" w:name="_Toc10150"/>
      <w:bookmarkStart w:id="580" w:name="_Toc101357453"/>
      <w:bookmarkStart w:id="581" w:name="_Toc18320"/>
      <w:bookmarkStart w:id="582" w:name="_Toc10531"/>
      <w:bookmarkStart w:id="583" w:name="_Toc16949"/>
      <w:bookmarkStart w:id="584" w:name="_Toc6947"/>
      <w:bookmarkStart w:id="585" w:name="_Toc7256"/>
      <w:bookmarkStart w:id="586" w:name="_Toc175764443"/>
      <w:bookmarkStart w:id="587" w:name="_Toc3107"/>
      <w:bookmarkStart w:id="588" w:name="_Toc5260"/>
      <w:bookmarkStart w:id="589" w:name="_Toc7711"/>
      <w:bookmarkStart w:id="590" w:name="_Toc21888"/>
      <w:bookmarkStart w:id="591" w:name="_Toc2614"/>
      <w:bookmarkStart w:id="592" w:name="_Toc10296"/>
      <w:bookmarkStart w:id="593" w:name="_Toc15940"/>
      <w:r>
        <w:rPr>
          <w:rFonts w:hint="eastAsia" w:asciiTheme="minorEastAsia" w:hAnsiTheme="minorEastAsia" w:eastAsiaTheme="minorEastAsia" w:cstheme="minorEastAsia"/>
          <w:b/>
          <w:sz w:val="21"/>
          <w:szCs w:val="21"/>
        </w:rPr>
        <w:t>合同终止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0F7453E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4"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4"/>
      <w:bookmarkStart w:id="595" w:name="_Toc22366614"/>
      <w:r>
        <w:rPr>
          <w:rFonts w:hint="eastAsia" w:asciiTheme="minorEastAsia" w:hAnsiTheme="minorEastAsia" w:eastAsiaTheme="minorEastAsia" w:cstheme="minorEastAsia"/>
          <w:kern w:val="10"/>
          <w:sz w:val="21"/>
          <w:szCs w:val="21"/>
          <w:lang w:eastAsia="zh-CN"/>
        </w:rPr>
        <w:t>。</w:t>
      </w:r>
    </w:p>
    <w:p w14:paraId="0F7453E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0F7453E5">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0F7453E6">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0F7453E7">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0F7453E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F7453E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5"/>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0F7453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0F7453EB">
      <w:pPr>
        <w:pStyle w:val="2"/>
        <w:kinsoku w:val="0"/>
      </w:pPr>
    </w:p>
    <w:p w14:paraId="2B02CD84">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0F7453ED">
      <w:pPr>
        <w:kinsoku w:val="0"/>
        <w:spacing w:line="360" w:lineRule="auto"/>
        <w:ind w:left="165" w:leftChars="75"/>
        <w:jc w:val="center"/>
        <w:outlineLvl w:val="0"/>
        <w:rPr>
          <w:rFonts w:hint="eastAsia" w:ascii="宋体" w:hAnsi="宋体"/>
          <w:b/>
          <w:sz w:val="32"/>
          <w:szCs w:val="32"/>
          <w:lang w:eastAsia="zh-CN"/>
        </w:rPr>
      </w:pPr>
      <w:bookmarkStart w:id="596" w:name="_Toc18104"/>
      <w:bookmarkStart w:id="597" w:name="_Toc20138"/>
      <w:bookmarkStart w:id="598" w:name="_Toc4053"/>
      <w:bookmarkStart w:id="599" w:name="_Toc5528"/>
      <w:bookmarkStart w:id="600" w:name="_Toc25841"/>
      <w:bookmarkStart w:id="601" w:name="_Toc27110"/>
      <w:bookmarkStart w:id="602" w:name="_Toc15486"/>
      <w:bookmarkStart w:id="603" w:name="_Toc19925"/>
      <w:bookmarkStart w:id="604" w:name="_Toc5434"/>
      <w:bookmarkStart w:id="605" w:name="_Toc101963508"/>
      <w:bookmarkStart w:id="606" w:name="_Toc101357454"/>
      <w:bookmarkStart w:id="607" w:name="_Toc17855"/>
      <w:bookmarkStart w:id="608" w:name="_Toc13080"/>
      <w:bookmarkStart w:id="609" w:name="_Toc29769"/>
      <w:bookmarkStart w:id="610" w:name="_Toc5490"/>
      <w:bookmarkStart w:id="611" w:name="_Toc17545"/>
      <w:bookmarkStart w:id="612" w:name="_Toc3113"/>
      <w:bookmarkStart w:id="613" w:name="_Toc175764444"/>
      <w:bookmarkStart w:id="614" w:name="_Toc32179"/>
      <w:bookmarkStart w:id="615" w:name="_Toc11775"/>
      <w:bookmarkStart w:id="616" w:name="_Toc13270"/>
      <w:r>
        <w:rPr>
          <w:rFonts w:hint="eastAsia" w:ascii="宋体" w:hAnsi="宋体"/>
          <w:b/>
          <w:sz w:val="32"/>
          <w:szCs w:val="32"/>
          <w:lang w:eastAsia="zh-CN"/>
        </w:rPr>
        <w:t>第三部分 专用合同条款</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F7453EE">
      <w:pPr>
        <w:pStyle w:val="2"/>
        <w:ind w:firstLine="0" w:firstLineChars="0"/>
        <w:jc w:val="center"/>
        <w:rPr>
          <w:rFonts w:hint="eastAsia" w:asciiTheme="minorEastAsia" w:hAnsiTheme="minorEastAsia" w:eastAsiaTheme="minorEastAsia" w:cstheme="minorEastAsia"/>
          <w:b/>
          <w:bCs/>
          <w:color w:val="FFC000" w:themeColor="accent4"/>
          <w:sz w:val="21"/>
          <w:szCs w:val="21"/>
          <w:u w:val="single"/>
          <w14:textFill>
            <w14:solidFill>
              <w14:schemeClr w14:val="accent4"/>
            </w14:solidFill>
          </w14:textFill>
        </w:rPr>
      </w:pPr>
      <w:permStart w:id="6" w:edGrp="everyone"/>
    </w:p>
    <w:p w14:paraId="0F7453E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17" w:name="A3"/>
      <w:bookmarkEnd w:id="617"/>
      <w:bookmarkStart w:id="618" w:name="_Toc101963509"/>
      <w:bookmarkStart w:id="619" w:name="_Toc24755"/>
      <w:bookmarkStart w:id="620" w:name="_Toc14356"/>
      <w:bookmarkStart w:id="621" w:name="_Toc20370"/>
      <w:bookmarkStart w:id="622" w:name="_Toc31761"/>
      <w:bookmarkStart w:id="623" w:name="_Toc101357455"/>
      <w:bookmarkStart w:id="624" w:name="_Toc22656"/>
      <w:bookmarkStart w:id="625" w:name="_Toc31398"/>
      <w:bookmarkStart w:id="626" w:name="_Toc4138"/>
      <w:bookmarkStart w:id="627" w:name="_Toc24232"/>
      <w:bookmarkStart w:id="628" w:name="_Toc10805"/>
      <w:bookmarkStart w:id="629" w:name="_Toc5201"/>
      <w:bookmarkStart w:id="630" w:name="_Toc6416"/>
      <w:bookmarkStart w:id="631" w:name="_Toc175764445"/>
      <w:bookmarkStart w:id="632" w:name="_Toc1640"/>
      <w:bookmarkStart w:id="633" w:name="_Toc7247"/>
      <w:bookmarkStart w:id="634" w:name="_Toc12407"/>
      <w:bookmarkStart w:id="635" w:name="_Toc14288"/>
      <w:bookmarkStart w:id="636" w:name="_Toc16663"/>
      <w:bookmarkStart w:id="637" w:name="_Toc16664"/>
      <w:bookmarkStart w:id="638" w:name="_Toc16194"/>
      <w:r>
        <w:rPr>
          <w:rFonts w:hint="eastAsia" w:asciiTheme="minorEastAsia" w:hAnsiTheme="minorEastAsia" w:eastAsiaTheme="minorEastAsia" w:cstheme="minorEastAsia"/>
          <w:b/>
          <w:sz w:val="21"/>
          <w:szCs w:val="21"/>
          <w:lang w:eastAsia="zh-CN"/>
        </w:rPr>
        <w:t>词语解释</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F7453F0">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1">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9" w:name="_Toc24088"/>
      <w:bookmarkStart w:id="640" w:name="_Toc28016"/>
      <w:bookmarkStart w:id="641" w:name="_Toc7851"/>
      <w:bookmarkStart w:id="642" w:name="_Toc4045"/>
      <w:bookmarkStart w:id="643" w:name="_Toc18210"/>
      <w:bookmarkStart w:id="644" w:name="_Toc30330"/>
      <w:bookmarkStart w:id="645" w:name="_Toc29334"/>
      <w:bookmarkStart w:id="646" w:name="_Toc101357456"/>
      <w:bookmarkStart w:id="647" w:name="_Toc14912"/>
      <w:bookmarkStart w:id="648" w:name="_Toc5390"/>
      <w:bookmarkStart w:id="649" w:name="_Toc18963"/>
      <w:bookmarkStart w:id="650" w:name="_Toc21059"/>
      <w:bookmarkStart w:id="651" w:name="_Toc22681"/>
      <w:bookmarkStart w:id="652" w:name="_Toc27250"/>
      <w:bookmarkStart w:id="653" w:name="_Toc30074"/>
      <w:bookmarkStart w:id="654" w:name="_Toc175764446"/>
      <w:bookmarkStart w:id="655" w:name="_Toc30537"/>
      <w:bookmarkStart w:id="656" w:name="_Toc101963510"/>
      <w:bookmarkStart w:id="657" w:name="_Toc22270"/>
      <w:bookmarkStart w:id="658" w:name="_Toc21218"/>
      <w:bookmarkStart w:id="659" w:name="_Toc13233"/>
      <w:r>
        <w:rPr>
          <w:rFonts w:hint="eastAsia" w:asciiTheme="minorEastAsia" w:hAnsiTheme="minorEastAsia" w:eastAsiaTheme="minorEastAsia" w:cstheme="minorEastAsia"/>
          <w:b/>
          <w:sz w:val="21"/>
          <w:szCs w:val="21"/>
          <w:lang w:eastAsia="zh-CN"/>
        </w:rPr>
        <w:t>适用法律法规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5E2BB80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需要明示的法律、行政法规：</w:t>
      </w:r>
    </w:p>
    <w:p w14:paraId="0F7453F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60" w:name="_Toc101963511"/>
      <w:bookmarkStart w:id="661" w:name="_Toc175764447"/>
      <w:bookmarkStart w:id="662" w:name="_Toc101357457"/>
      <w:bookmarkStart w:id="663" w:name="_Toc22040"/>
      <w:bookmarkStart w:id="664" w:name="_Toc20084"/>
      <w:bookmarkStart w:id="665" w:name="_Toc28440"/>
      <w:bookmarkStart w:id="666" w:name="_Toc8353"/>
      <w:bookmarkStart w:id="667" w:name="_Toc30885"/>
      <w:bookmarkStart w:id="668" w:name="_Toc13013"/>
      <w:bookmarkStart w:id="669" w:name="_Toc4654"/>
      <w:bookmarkStart w:id="670" w:name="_Toc2946"/>
      <w:bookmarkStart w:id="671" w:name="_Toc30676"/>
      <w:bookmarkStart w:id="672" w:name="_Toc25376"/>
      <w:bookmarkStart w:id="673" w:name="_Toc18335"/>
      <w:bookmarkStart w:id="674" w:name="_Toc24425"/>
      <w:bookmarkStart w:id="675" w:name="_Toc32731"/>
      <w:bookmarkStart w:id="676" w:name="_Toc16344"/>
      <w:bookmarkStart w:id="677" w:name="_Toc19069"/>
      <w:bookmarkStart w:id="678" w:name="_Toc28737"/>
      <w:bookmarkStart w:id="679" w:name="_Toc7367"/>
      <w:bookmarkStart w:id="680" w:name="_Toc4409"/>
      <w:r>
        <w:rPr>
          <w:rFonts w:hint="eastAsia" w:asciiTheme="minorEastAsia" w:hAnsiTheme="minorEastAsia" w:eastAsiaTheme="minorEastAsia" w:cstheme="minorEastAsia"/>
          <w:b/>
          <w:sz w:val="21"/>
          <w:szCs w:val="21"/>
          <w:lang w:eastAsia="zh-CN"/>
        </w:rPr>
        <w:t>标准和规范</w:t>
      </w:r>
      <w:bookmarkEnd w:id="660"/>
      <w:bookmarkEnd w:id="661"/>
      <w:bookmarkEnd w:id="662"/>
    </w:p>
    <w:p w14:paraId="0F7453F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1" w:name="_Toc101357458"/>
      <w:bookmarkStart w:id="682" w:name="_Toc101963512"/>
      <w:bookmarkStart w:id="683" w:name="_Toc175764448"/>
      <w:r>
        <w:rPr>
          <w:rFonts w:hint="eastAsia" w:asciiTheme="minorEastAsia" w:hAnsiTheme="minorEastAsia" w:eastAsiaTheme="minorEastAsia" w:cstheme="minorEastAsia"/>
          <w:b/>
          <w:sz w:val="21"/>
          <w:szCs w:val="21"/>
          <w:lang w:eastAsia="zh-CN"/>
        </w:rPr>
        <w:t>合同文件组成及解释顺序</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F7453F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4" w:name="_Toc13464"/>
      <w:bookmarkStart w:id="685" w:name="_Toc27367"/>
      <w:bookmarkStart w:id="686" w:name="_Toc6303"/>
      <w:bookmarkStart w:id="687" w:name="_Toc30159"/>
      <w:bookmarkStart w:id="688" w:name="_Toc12596"/>
      <w:bookmarkStart w:id="689" w:name="_Toc9407"/>
      <w:bookmarkStart w:id="690" w:name="_Toc29551"/>
      <w:bookmarkStart w:id="691" w:name="_Toc101357459"/>
      <w:bookmarkStart w:id="692" w:name="_Toc12550"/>
      <w:bookmarkStart w:id="693" w:name="_Toc19399"/>
      <w:bookmarkStart w:id="694" w:name="_Toc2127"/>
      <w:bookmarkStart w:id="695" w:name="_Toc175764449"/>
      <w:bookmarkStart w:id="696" w:name="_Toc12286"/>
      <w:bookmarkStart w:id="697" w:name="_Toc101963513"/>
      <w:bookmarkStart w:id="698" w:name="_Toc4639"/>
      <w:bookmarkStart w:id="699" w:name="_Toc675"/>
      <w:bookmarkStart w:id="700" w:name="_Toc6089"/>
      <w:bookmarkStart w:id="701" w:name="_Toc29034"/>
      <w:bookmarkStart w:id="702" w:name="_Toc26951"/>
      <w:bookmarkStart w:id="703" w:name="_Toc4207"/>
      <w:bookmarkStart w:id="704" w:name="_Toc14134"/>
      <w:r>
        <w:rPr>
          <w:rFonts w:hint="eastAsia" w:asciiTheme="minorEastAsia" w:hAnsiTheme="minorEastAsia" w:eastAsiaTheme="minorEastAsia" w:cstheme="minorEastAsia"/>
          <w:b/>
          <w:sz w:val="21"/>
          <w:szCs w:val="21"/>
          <w:lang w:eastAsia="zh-CN"/>
        </w:rPr>
        <w:t>甲方工作</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0F7453F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lang w:eastAsia="zh-CN"/>
        </w:rPr>
        <w:t>负责将电源配送，</w:t>
      </w:r>
      <w:r>
        <w:rPr>
          <w:rFonts w:hint="eastAsia" w:asciiTheme="minorEastAsia" w:hAnsiTheme="minorEastAsia" w:eastAsiaTheme="minorEastAsia" w:cstheme="minorEastAsia"/>
          <w:sz w:val="21"/>
          <w:szCs w:val="21"/>
          <w:lang w:val="en-US" w:eastAsia="zh-CN"/>
        </w:rPr>
        <w:t>由乙方自行联系接网电，费用已包括在单价或总价中</w:t>
      </w:r>
      <w:r>
        <w:rPr>
          <w:rFonts w:hint="eastAsia" w:asciiTheme="minorEastAsia" w:hAnsiTheme="minorEastAsia" w:eastAsiaTheme="minorEastAsia" w:cstheme="minorEastAsia"/>
          <w:sz w:val="21"/>
          <w:szCs w:val="21"/>
          <w:lang w:eastAsia="zh-CN"/>
        </w:rPr>
        <w:t>。</w:t>
      </w:r>
    </w:p>
    <w:p w14:paraId="0F7453F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0F74540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5" w:name="_Toc101366219"/>
      <w:bookmarkEnd w:id="705"/>
      <w:bookmarkStart w:id="706" w:name="_Toc101366225"/>
      <w:bookmarkEnd w:id="706"/>
      <w:bookmarkStart w:id="707" w:name="_Toc101366222"/>
      <w:bookmarkEnd w:id="707"/>
      <w:bookmarkStart w:id="708" w:name="_Toc101366221"/>
      <w:bookmarkEnd w:id="708"/>
      <w:bookmarkStart w:id="709" w:name="_Toc101366223"/>
      <w:bookmarkEnd w:id="709"/>
      <w:bookmarkStart w:id="710" w:name="_Toc101366220"/>
      <w:bookmarkEnd w:id="710"/>
      <w:bookmarkStart w:id="711" w:name="_Toc101366224"/>
      <w:bookmarkEnd w:id="711"/>
      <w:bookmarkStart w:id="712" w:name="_Toc101366226"/>
      <w:bookmarkEnd w:id="712"/>
      <w:bookmarkStart w:id="713" w:name="_Toc19642"/>
      <w:bookmarkStart w:id="714" w:name="_Toc101357460"/>
      <w:bookmarkStart w:id="715" w:name="_Toc16841"/>
      <w:bookmarkStart w:id="716" w:name="_Toc22484"/>
      <w:bookmarkStart w:id="717" w:name="_Toc3920"/>
      <w:bookmarkStart w:id="718" w:name="_Toc4573"/>
      <w:bookmarkStart w:id="719" w:name="_Toc9845"/>
      <w:bookmarkStart w:id="720" w:name="_Toc497"/>
      <w:bookmarkStart w:id="721" w:name="_Toc27703"/>
      <w:bookmarkStart w:id="722" w:name="_Toc11907"/>
      <w:bookmarkStart w:id="723" w:name="_Toc101963514"/>
      <w:bookmarkStart w:id="724" w:name="_Toc11612"/>
      <w:bookmarkStart w:id="725" w:name="_Toc175764450"/>
      <w:bookmarkStart w:id="726" w:name="_Toc21663"/>
      <w:bookmarkStart w:id="727" w:name="_Toc12823"/>
      <w:bookmarkStart w:id="728" w:name="_Toc30945"/>
      <w:bookmarkStart w:id="729" w:name="_Toc15681"/>
      <w:bookmarkStart w:id="730" w:name="_Toc118"/>
      <w:bookmarkStart w:id="731" w:name="_Toc20567"/>
      <w:bookmarkStart w:id="732" w:name="_Toc11989"/>
      <w:bookmarkStart w:id="733" w:name="_Toc31864"/>
      <w:r>
        <w:rPr>
          <w:rFonts w:hint="eastAsia" w:asciiTheme="minorEastAsia" w:hAnsiTheme="minorEastAsia" w:eastAsiaTheme="minorEastAsia" w:cstheme="minorEastAsia"/>
          <w:b/>
          <w:sz w:val="21"/>
          <w:szCs w:val="21"/>
          <w:lang w:eastAsia="zh-CN"/>
        </w:rPr>
        <w:t>乙方工作</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0F74540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0F74540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@qq</w:t>
      </w:r>
      <w:r>
        <w:rPr>
          <w:rFonts w:hint="eastAsia" w:asciiTheme="minorEastAsia" w:hAnsiTheme="minorEastAsia" w:eastAsiaTheme="minorEastAsia" w:cstheme="minorEastAsia"/>
          <w:sz w:val="21"/>
          <w:szCs w:val="21"/>
          <w:lang w:eastAsia="zh-CN"/>
        </w:rPr>
        <w:t>.com。</w:t>
      </w:r>
    </w:p>
    <w:p w14:paraId="0F745404">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6.15本合同适用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w:t>
      </w:r>
    </w:p>
    <w:p w14:paraId="0F745405">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6.23本分包工程需要乙方提供的资料和档案形式、提供的份数、期限、标准以及其它相关要求：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0F74540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7">
      <w:pPr>
        <w:pStyle w:val="2"/>
        <w:ind w:firstLine="420"/>
      </w:pPr>
      <w:r>
        <w:rPr>
          <w:rFonts w:hint="eastAsia" w:asciiTheme="minorEastAsia" w:hAnsiTheme="minorEastAsia" w:eastAsiaTheme="minorEastAsia" w:cstheme="minorEastAsia"/>
          <w:sz w:val="21"/>
          <w:szCs w:val="21"/>
        </w:rPr>
        <w:t>6.36本条款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p>
    <w:p w14:paraId="0F745408">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6.38 乙方配置</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名劳资专员。</w:t>
      </w:r>
    </w:p>
    <w:p w14:paraId="0F74540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B">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6.39若发现乙方未与劳务作业人员签订劳动用工合同或者签订劳动合同不真实，乙方承担</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万元/人次违约金并赔偿给因此给甲方造成的一切损失（包括但不限于诉讼费、律师费、行政处罚等），乙方同意甲方在工程进度款中扣除，甲方有权单方解除合同，乙方需按照签约合同价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%支付违约金。</w:t>
      </w:r>
    </w:p>
    <w:p w14:paraId="0F74540E">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6.49乙方应履行的其他义务：</w:t>
      </w:r>
    </w:p>
    <w:p w14:paraId="559DFE14">
      <w:pPr>
        <w:pStyle w:val="2"/>
        <w:ind w:firstLine="420"/>
        <w:rPr>
          <w:sz w:val="21"/>
          <w:szCs w:val="21"/>
        </w:rPr>
      </w:pPr>
      <w:r>
        <w:rPr>
          <w:rFonts w:hint="eastAsia"/>
          <w:sz w:val="21"/>
          <w:szCs w:val="21"/>
        </w:rPr>
        <w:t>分包方未经总包方许可，禁止擅自使用、拆改总包方现场的临时设施，由此发生的一切事故及损失均由分包方负责。</w:t>
      </w:r>
    </w:p>
    <w:p w14:paraId="292927A6">
      <w:pPr>
        <w:pStyle w:val="2"/>
        <w:ind w:firstLine="420"/>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266DFD7C">
      <w:pPr>
        <w:pStyle w:val="2"/>
        <w:ind w:firstLine="420"/>
        <w:rPr>
          <w:sz w:val="21"/>
          <w:szCs w:val="21"/>
        </w:rPr>
      </w:pPr>
      <w:r>
        <w:rPr>
          <w:rFonts w:hint="eastAsia"/>
          <w:sz w:val="21"/>
          <w:szCs w:val="21"/>
        </w:rPr>
        <w:t>在施工过程中若因分包自身原因破坏已完成的工程项目时，分包方需负责修复并承担所有费用及可能引起的一切经济损失。</w:t>
      </w:r>
    </w:p>
    <w:p w14:paraId="0F74540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4" w:name="_Toc101366229"/>
      <w:bookmarkEnd w:id="734"/>
      <w:bookmarkStart w:id="735" w:name="_Toc101366231"/>
      <w:bookmarkEnd w:id="735"/>
      <w:bookmarkStart w:id="736" w:name="_Toc101366228"/>
      <w:bookmarkEnd w:id="736"/>
      <w:bookmarkStart w:id="737" w:name="_Toc101366230"/>
      <w:bookmarkEnd w:id="737"/>
      <w:bookmarkStart w:id="738" w:name="_Toc10220"/>
      <w:bookmarkStart w:id="739" w:name="_Toc32452"/>
      <w:bookmarkStart w:id="740" w:name="_Toc23064"/>
      <w:bookmarkStart w:id="741" w:name="_Toc752"/>
      <w:bookmarkStart w:id="742" w:name="_Toc175764451"/>
      <w:bookmarkStart w:id="743" w:name="_Toc3041"/>
      <w:bookmarkStart w:id="744" w:name="_Toc25021"/>
      <w:bookmarkStart w:id="745" w:name="_Toc101963515"/>
      <w:bookmarkStart w:id="746" w:name="_Toc4482"/>
      <w:bookmarkStart w:id="747" w:name="_Toc3210"/>
      <w:bookmarkStart w:id="748" w:name="_Toc9000"/>
      <w:bookmarkStart w:id="749" w:name="_Toc14452"/>
      <w:bookmarkStart w:id="750" w:name="_Toc101357461"/>
      <w:bookmarkStart w:id="751" w:name="_Toc544"/>
      <w:bookmarkStart w:id="752" w:name="_Toc1623"/>
      <w:bookmarkStart w:id="753" w:name="_Toc26576"/>
      <w:bookmarkStart w:id="754" w:name="_Toc29276"/>
      <w:bookmarkStart w:id="755" w:name="_Toc556"/>
      <w:bookmarkStart w:id="756" w:name="_Toc26129"/>
      <w:bookmarkStart w:id="757" w:name="_Toc15695"/>
      <w:bookmarkStart w:id="758" w:name="_Toc10615"/>
      <w:r>
        <w:rPr>
          <w:rFonts w:hint="eastAsia" w:asciiTheme="minorEastAsia" w:hAnsiTheme="minorEastAsia" w:eastAsiaTheme="minorEastAsia" w:cstheme="minorEastAsia"/>
          <w:b/>
          <w:sz w:val="21"/>
          <w:szCs w:val="21"/>
          <w:lang w:eastAsia="zh-CN"/>
        </w:rPr>
        <w:t>技术质量要求</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0F74541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5</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p w14:paraId="0F74541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9" w:name="_Toc2819"/>
      <w:bookmarkStart w:id="760" w:name="_Toc101357462"/>
      <w:bookmarkStart w:id="761" w:name="_Toc26939"/>
      <w:bookmarkStart w:id="762" w:name="_Toc20514"/>
      <w:bookmarkStart w:id="763" w:name="_Toc19673"/>
      <w:bookmarkStart w:id="764" w:name="_Toc5405"/>
      <w:bookmarkStart w:id="765" w:name="_Toc7540"/>
      <w:bookmarkStart w:id="766" w:name="_Toc101963516"/>
      <w:bookmarkStart w:id="767" w:name="_Toc30440"/>
      <w:bookmarkStart w:id="768" w:name="_Toc13749"/>
      <w:bookmarkStart w:id="769" w:name="_Toc15624"/>
      <w:bookmarkStart w:id="770" w:name="_Toc28201"/>
      <w:bookmarkStart w:id="771" w:name="_Toc7739"/>
      <w:bookmarkStart w:id="772" w:name="_Toc19888"/>
      <w:bookmarkStart w:id="773" w:name="_Toc14225"/>
      <w:bookmarkStart w:id="774" w:name="_Toc13402"/>
      <w:bookmarkStart w:id="775" w:name="_Toc31809"/>
      <w:bookmarkStart w:id="776" w:name="_Toc29298"/>
      <w:bookmarkStart w:id="777" w:name="_Toc175764452"/>
      <w:bookmarkStart w:id="778" w:name="_Toc22750"/>
      <w:bookmarkStart w:id="779" w:name="_Toc22673"/>
      <w:r>
        <w:rPr>
          <w:rFonts w:hint="eastAsia" w:asciiTheme="minorEastAsia" w:hAnsiTheme="minorEastAsia" w:eastAsiaTheme="minorEastAsia" w:cstheme="minorEastAsia"/>
          <w:b/>
          <w:sz w:val="21"/>
          <w:szCs w:val="21"/>
          <w:lang w:eastAsia="zh-CN"/>
        </w:rPr>
        <w:t>材料设备管理</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F745414">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lang w:eastAsia="zh-CN"/>
        </w:rPr>
        <w:t>%。</w:t>
      </w:r>
    </w:p>
    <w:p w14:paraId="0F745415">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1.3倍</w:t>
      </w:r>
      <w:r>
        <w:rPr>
          <w:rFonts w:hint="eastAsia" w:asciiTheme="minorEastAsia" w:hAnsiTheme="minorEastAsia" w:eastAsiaTheme="minorEastAsia" w:cstheme="minorEastAsia"/>
          <w:sz w:val="21"/>
          <w:szCs w:val="21"/>
          <w:lang w:eastAsia="zh-CN"/>
        </w:rPr>
        <w:t>在对乙方的进度款或结算款中扣除。</w:t>
      </w:r>
    </w:p>
    <w:p w14:paraId="0F74541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80" w:name="_Toc12658"/>
      <w:bookmarkStart w:id="781" w:name="_Toc31479"/>
      <w:bookmarkStart w:id="782" w:name="_Toc13688"/>
      <w:bookmarkStart w:id="783" w:name="_Toc10950"/>
      <w:bookmarkStart w:id="784" w:name="_Toc7144"/>
      <w:bookmarkStart w:id="785" w:name="_Toc11460"/>
      <w:bookmarkStart w:id="786" w:name="_Toc101963517"/>
      <w:bookmarkStart w:id="787" w:name="_Toc19535"/>
      <w:bookmarkStart w:id="788" w:name="_Toc20197"/>
      <w:bookmarkStart w:id="789" w:name="_Toc10045"/>
      <w:bookmarkStart w:id="790" w:name="_Toc5704"/>
      <w:bookmarkStart w:id="791" w:name="_Toc2732"/>
      <w:bookmarkStart w:id="792" w:name="_Toc6224"/>
      <w:bookmarkStart w:id="793" w:name="_Toc175764453"/>
      <w:bookmarkStart w:id="794" w:name="_Toc101357463"/>
      <w:bookmarkStart w:id="795" w:name="_Toc26565"/>
      <w:bookmarkStart w:id="796" w:name="_Toc19791"/>
      <w:bookmarkStart w:id="797" w:name="_Toc5223"/>
      <w:bookmarkStart w:id="798" w:name="_Toc4835"/>
      <w:bookmarkStart w:id="799" w:name="_Toc20670"/>
      <w:bookmarkStart w:id="800" w:name="_Toc10377"/>
      <w:r>
        <w:rPr>
          <w:rFonts w:hint="eastAsia" w:asciiTheme="minorEastAsia" w:hAnsiTheme="minorEastAsia" w:eastAsiaTheme="minorEastAsia" w:cstheme="minorEastAsia"/>
          <w:b/>
          <w:sz w:val="21"/>
          <w:szCs w:val="21"/>
          <w:lang w:eastAsia="zh-CN"/>
        </w:rPr>
        <w:t>安全文明施工管理</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0F745418">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lang w:eastAsia="zh-CN"/>
        </w:rPr>
        <w:t>万元。</w:t>
      </w:r>
    </w:p>
    <w:p w14:paraId="0F74541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劳动防护用品（包括“三宝一器”：安全帽、安全带、安全网、漏电保护器）的购买、验收、发放、使用、更换和报废统一由乙方</w:t>
      </w:r>
      <w:r>
        <w:rPr>
          <w:rFonts w:hint="eastAsia" w:asciiTheme="minorEastAsia" w:hAnsiTheme="minorEastAsia" w:eastAsiaTheme="minorEastAsia" w:cstheme="minorEastAsia"/>
          <w:b/>
          <w:sz w:val="21"/>
          <w:szCs w:val="21"/>
          <w:lang w:val="en-US" w:eastAsia="zh-CN"/>
        </w:rPr>
        <w:t>负责</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lang w:val="en-US" w:eastAsia="zh-CN"/>
        </w:rPr>
        <w:t>费用由乙方承担</w:t>
      </w:r>
      <w:r>
        <w:rPr>
          <w:rFonts w:hint="eastAsia" w:asciiTheme="minorEastAsia" w:hAnsiTheme="minorEastAsia" w:eastAsiaTheme="minorEastAsia" w:cstheme="minorEastAsia"/>
          <w:b/>
          <w:bCs/>
          <w:sz w:val="21"/>
          <w:szCs w:val="21"/>
          <w:lang w:eastAsia="zh-CN"/>
        </w:rPr>
        <w:t>。</w:t>
      </w:r>
    </w:p>
    <w:p w14:paraId="0F74541A">
      <w:pPr>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1" w:name="_Toc101963518"/>
      <w:bookmarkStart w:id="802" w:name="_Toc101357464"/>
      <w:bookmarkStart w:id="803" w:name="_Toc175764454"/>
      <w:bookmarkStart w:id="804" w:name="_Toc2531"/>
      <w:bookmarkStart w:id="805" w:name="_Toc21644"/>
      <w:bookmarkStart w:id="806" w:name="_Toc14336"/>
      <w:bookmarkStart w:id="807" w:name="_Toc370"/>
      <w:bookmarkStart w:id="808" w:name="_Toc25432"/>
      <w:bookmarkStart w:id="809" w:name="_Toc28958"/>
      <w:bookmarkStart w:id="810" w:name="_Toc26103"/>
      <w:bookmarkStart w:id="811" w:name="_Toc22179"/>
      <w:bookmarkStart w:id="812" w:name="_Toc496"/>
      <w:bookmarkStart w:id="813" w:name="_Toc10348"/>
      <w:bookmarkStart w:id="814" w:name="_Toc28699"/>
      <w:bookmarkStart w:id="815" w:name="_Toc17137"/>
      <w:bookmarkStart w:id="816" w:name="_Toc29188"/>
      <w:bookmarkStart w:id="817" w:name="_Toc21567"/>
      <w:bookmarkStart w:id="818" w:name="_Toc3250"/>
      <w:bookmarkStart w:id="819" w:name="_Toc783"/>
      <w:bookmarkStart w:id="820" w:name="_Toc4937"/>
      <w:bookmarkStart w:id="821" w:name="_Toc24192"/>
      <w:r>
        <w:rPr>
          <w:rFonts w:hint="eastAsia" w:asciiTheme="minorEastAsia" w:hAnsiTheme="minorEastAsia" w:eastAsiaTheme="minorEastAsia" w:cstheme="minorEastAsia"/>
          <w:b/>
          <w:sz w:val="21"/>
          <w:szCs w:val="21"/>
          <w:lang w:eastAsia="zh-CN"/>
        </w:rPr>
        <w:t>绿色施工、环境保护与职业健康管理</w:t>
      </w:r>
      <w:bookmarkEnd w:id="801"/>
      <w:bookmarkEnd w:id="802"/>
      <w:bookmarkEnd w:id="803"/>
      <w:bookmarkStart w:id="822" w:name="_Toc101357465"/>
    </w:p>
    <w:p w14:paraId="0F74541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2"/>
    </w:p>
    <w:p w14:paraId="0F74541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3" w:name="_Toc175764455"/>
      <w:bookmarkStart w:id="824" w:name="_Toc101357466"/>
      <w:bookmarkStart w:id="825" w:name="_Toc101963519"/>
      <w:r>
        <w:rPr>
          <w:rFonts w:hint="eastAsia" w:asciiTheme="minorEastAsia" w:hAnsiTheme="minorEastAsia" w:eastAsiaTheme="minorEastAsia" w:cstheme="minorEastAsia"/>
          <w:b/>
          <w:sz w:val="21"/>
          <w:szCs w:val="21"/>
          <w:lang w:eastAsia="zh-CN"/>
        </w:rPr>
        <w:t>工期</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3"/>
      <w:bookmarkEnd w:id="824"/>
      <w:bookmarkEnd w:id="825"/>
    </w:p>
    <w:p w14:paraId="0F74541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6" w:name="_Toc2649"/>
      <w:r>
        <w:rPr>
          <w:rFonts w:hint="eastAsia" w:asciiTheme="minorEastAsia" w:hAnsiTheme="minorEastAsia" w:eastAsiaTheme="minorEastAsia" w:cstheme="minorEastAsia"/>
          <w:sz w:val="21"/>
          <w:szCs w:val="21"/>
          <w:lang w:eastAsia="zh-CN"/>
        </w:rPr>
        <w:t>11.6主要节点工期目标：</w:t>
      </w:r>
      <w:bookmarkEnd w:id="826"/>
    </w:p>
    <w:tbl>
      <w:tblPr>
        <w:tblStyle w:val="14"/>
        <w:tblW w:w="988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864"/>
        <w:gridCol w:w="3909"/>
        <w:gridCol w:w="2454"/>
      </w:tblGrid>
      <w:tr w14:paraId="0F74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vAlign w:val="center"/>
          </w:tcPr>
          <w:p w14:paraId="0F74541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864" w:type="dxa"/>
            <w:tcBorders>
              <w:top w:val="single" w:color="auto" w:sz="4" w:space="0"/>
              <w:left w:val="single" w:color="auto" w:sz="4" w:space="0"/>
              <w:bottom w:val="single" w:color="auto" w:sz="4" w:space="0"/>
              <w:right w:val="single" w:color="auto" w:sz="4" w:space="0"/>
            </w:tcBorders>
            <w:vAlign w:val="center"/>
          </w:tcPr>
          <w:p w14:paraId="0F74542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工程节点</w:t>
            </w:r>
          </w:p>
        </w:tc>
        <w:tc>
          <w:tcPr>
            <w:tcW w:w="3909" w:type="dxa"/>
            <w:tcBorders>
              <w:top w:val="single" w:color="auto" w:sz="4" w:space="0"/>
              <w:left w:val="single" w:color="auto" w:sz="4" w:space="0"/>
              <w:bottom w:val="single" w:color="auto" w:sz="4" w:space="0"/>
              <w:right w:val="single" w:color="auto" w:sz="4" w:space="0"/>
            </w:tcBorders>
            <w:vAlign w:val="center"/>
          </w:tcPr>
          <w:p w14:paraId="0F74542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工期节点目标</w:t>
            </w:r>
          </w:p>
        </w:tc>
        <w:tc>
          <w:tcPr>
            <w:tcW w:w="2454" w:type="dxa"/>
            <w:tcBorders>
              <w:top w:val="single" w:color="auto" w:sz="4" w:space="0"/>
              <w:left w:val="single" w:color="auto" w:sz="4" w:space="0"/>
              <w:bottom w:val="single" w:color="auto" w:sz="4" w:space="0"/>
              <w:right w:val="single" w:color="auto" w:sz="4" w:space="0"/>
            </w:tcBorders>
            <w:vAlign w:val="center"/>
          </w:tcPr>
          <w:p w14:paraId="0F745422">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4A47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vAlign w:val="center"/>
          </w:tcPr>
          <w:p w14:paraId="5EB13B15">
            <w:pPr>
              <w:kinsoku w:val="0"/>
              <w:spacing w:after="0" w:line="240" w:lineRule="auto"/>
              <w:jc w:val="center"/>
              <w:rPr>
                <w:rFonts w:hint="default" w:asciiTheme="minorEastAsia" w:hAnsiTheme="minorEastAsia" w:eastAsiaTheme="minorEastAsia" w:cstheme="minorEastAsia"/>
                <w:sz w:val="21"/>
                <w:szCs w:val="21"/>
                <w:lang w:val="en-US" w:eastAsia="zh-CN"/>
              </w:rPr>
            </w:pPr>
            <w:bookmarkStart w:id="827" w:name="_Toc175764456"/>
            <w:bookmarkStart w:id="828" w:name="_Toc101963520"/>
            <w:bookmarkStart w:id="829" w:name="_Toc101357467"/>
            <w:bookmarkStart w:id="830" w:name="_Toc416"/>
            <w:bookmarkStart w:id="831" w:name="_Toc17691"/>
            <w:bookmarkStart w:id="832" w:name="_Toc9892"/>
            <w:bookmarkStart w:id="833" w:name="_Toc14156"/>
            <w:bookmarkStart w:id="834" w:name="_Toc15643"/>
            <w:bookmarkStart w:id="835" w:name="_Toc23709"/>
            <w:bookmarkStart w:id="836" w:name="_Toc15784"/>
            <w:bookmarkStart w:id="837" w:name="_Toc13529"/>
            <w:bookmarkStart w:id="838" w:name="_Toc12264"/>
            <w:bookmarkStart w:id="839" w:name="_Toc31747"/>
            <w:bookmarkStart w:id="840" w:name="_Toc15033"/>
            <w:bookmarkStart w:id="841" w:name="_Toc6778"/>
            <w:bookmarkStart w:id="842" w:name="_Toc2116"/>
            <w:bookmarkStart w:id="843" w:name="_Toc19739"/>
            <w:bookmarkStart w:id="844" w:name="_Toc9732"/>
            <w:bookmarkStart w:id="845" w:name="_Toc4510"/>
            <w:bookmarkStart w:id="846" w:name="_Toc20371"/>
            <w:bookmarkStart w:id="847" w:name="_Toc16161"/>
            <w:r>
              <w:rPr>
                <w:rFonts w:hint="eastAsia" w:asciiTheme="minorEastAsia" w:hAnsiTheme="minorEastAsia" w:eastAsiaTheme="minorEastAsia" w:cstheme="minorEastAsia"/>
                <w:sz w:val="21"/>
                <w:szCs w:val="21"/>
                <w:lang w:val="en-US" w:eastAsia="zh-CN"/>
              </w:rPr>
              <w:t>8</w:t>
            </w:r>
          </w:p>
        </w:tc>
        <w:tc>
          <w:tcPr>
            <w:tcW w:w="2864" w:type="dxa"/>
            <w:tcBorders>
              <w:top w:val="single" w:color="auto" w:sz="4" w:space="0"/>
              <w:left w:val="single" w:color="auto" w:sz="4" w:space="0"/>
              <w:bottom w:val="single" w:color="auto" w:sz="4" w:space="0"/>
              <w:right w:val="single" w:color="auto" w:sz="4" w:space="0"/>
            </w:tcBorders>
            <w:vAlign w:val="center"/>
          </w:tcPr>
          <w:p w14:paraId="5823976E">
            <w:pPr>
              <w:kinsoku w:val="0"/>
              <w:spacing w:after="0" w:line="240" w:lineRule="auto"/>
              <w:ind w:firstLine="630" w:firstLineChars="300"/>
              <w:jc w:val="both"/>
              <w:rPr>
                <w:rFonts w:hint="default" w:asciiTheme="minorEastAsia" w:hAnsiTheme="minorEastAsia" w:eastAsiaTheme="minorEastAsia" w:cstheme="minorEastAsia"/>
                <w:kern w:val="10"/>
                <w:sz w:val="21"/>
                <w:szCs w:val="21"/>
                <w:u w:val="single"/>
                <w:lang w:val="en-US" w:eastAsia="zh-CN"/>
              </w:rPr>
            </w:pPr>
            <w:r>
              <w:rPr>
                <w:rFonts w:hint="eastAsia" w:asciiTheme="minorEastAsia" w:hAnsiTheme="minorEastAsia" w:eastAsiaTheme="minorEastAsia" w:cstheme="minorEastAsia"/>
                <w:kern w:val="10"/>
                <w:sz w:val="21"/>
                <w:szCs w:val="21"/>
                <w:u w:val="single"/>
                <w:lang w:val="en-US" w:eastAsia="zh-CN"/>
              </w:rPr>
              <w:t>金属梁柱式护栏</w:t>
            </w:r>
          </w:p>
        </w:tc>
        <w:tc>
          <w:tcPr>
            <w:tcW w:w="3909" w:type="dxa"/>
            <w:tcBorders>
              <w:top w:val="single" w:color="auto" w:sz="4" w:space="0"/>
              <w:left w:val="single" w:color="auto" w:sz="4" w:space="0"/>
              <w:bottom w:val="single" w:color="auto" w:sz="4" w:space="0"/>
              <w:right w:val="single" w:color="auto" w:sz="4" w:space="0"/>
            </w:tcBorders>
            <w:vAlign w:val="center"/>
          </w:tcPr>
          <w:p w14:paraId="0B9089D8">
            <w:pPr>
              <w:kinsoku w:val="0"/>
              <w:spacing w:after="0" w:line="240" w:lineRule="auto"/>
              <w:jc w:val="center"/>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全部工程</w:t>
            </w:r>
          </w:p>
        </w:tc>
        <w:tc>
          <w:tcPr>
            <w:tcW w:w="2454" w:type="dxa"/>
            <w:tcBorders>
              <w:top w:val="single" w:color="auto" w:sz="4" w:space="0"/>
              <w:left w:val="single" w:color="auto" w:sz="4" w:space="0"/>
              <w:bottom w:val="single" w:color="auto" w:sz="4" w:space="0"/>
              <w:right w:val="single" w:color="auto" w:sz="4" w:space="0"/>
            </w:tcBorders>
            <w:vAlign w:val="center"/>
          </w:tcPr>
          <w:p w14:paraId="0A04AFE2">
            <w:pPr>
              <w:kinsoku w:val="0"/>
              <w:spacing w:after="0" w:line="240" w:lineRule="auto"/>
              <w:jc w:val="center"/>
              <w:rPr>
                <w:rFonts w:hint="default" w:asciiTheme="minorEastAsia" w:hAnsiTheme="minorEastAsia" w:eastAsiaTheme="minorEastAsia" w:cstheme="minorEastAsia"/>
                <w:kern w:val="10"/>
                <w:sz w:val="21"/>
                <w:szCs w:val="21"/>
                <w:u w:val="single"/>
                <w:lang w:val="en-US" w:eastAsia="zh-CN"/>
              </w:rPr>
            </w:pPr>
            <w:r>
              <w:rPr>
                <w:rFonts w:hint="eastAsia" w:asciiTheme="minorEastAsia" w:hAnsiTheme="minorEastAsia" w:eastAsiaTheme="minorEastAsia" w:cstheme="minorEastAsia"/>
                <w:kern w:val="10"/>
                <w:sz w:val="21"/>
                <w:szCs w:val="21"/>
                <w:u w:val="single"/>
                <w:lang w:val="en-US" w:eastAsia="zh-CN"/>
              </w:rPr>
              <w:t>/</w:t>
            </w:r>
          </w:p>
        </w:tc>
      </w:tr>
    </w:tbl>
    <w:p w14:paraId="0F74543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试验和检验</w:t>
      </w:r>
      <w:bookmarkEnd w:id="827"/>
      <w:bookmarkEnd w:id="828"/>
      <w:bookmarkEnd w:id="829"/>
    </w:p>
    <w:p w14:paraId="0F7454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8" w:name="_Toc101357468"/>
      <w:r>
        <w:rPr>
          <w:rFonts w:hint="eastAsia" w:asciiTheme="minorEastAsia" w:hAnsiTheme="minorEastAsia" w:eastAsiaTheme="minorEastAsia" w:cstheme="minorEastAsia"/>
          <w:sz w:val="21"/>
          <w:szCs w:val="21"/>
          <w:lang w:eastAsia="zh-CN"/>
        </w:rPr>
        <w:t>见通用合同条款。</w:t>
      </w:r>
      <w:bookmarkEnd w:id="848"/>
    </w:p>
    <w:p w14:paraId="0F74543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9" w:name="_Toc101963521"/>
      <w:bookmarkStart w:id="850" w:name="_Toc175764457"/>
      <w:bookmarkStart w:id="851" w:name="_Toc101357469"/>
      <w:r>
        <w:rPr>
          <w:rFonts w:hint="eastAsia" w:asciiTheme="minorEastAsia" w:hAnsiTheme="minorEastAsia" w:eastAsiaTheme="minorEastAsia" w:cstheme="minorEastAsia"/>
          <w:b/>
          <w:sz w:val="21"/>
          <w:szCs w:val="21"/>
        </w:rPr>
        <w:t>合同价款与计量方式</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9"/>
      <w:bookmarkEnd w:id="850"/>
      <w:bookmarkEnd w:id="851"/>
    </w:p>
    <w:p w14:paraId="0F7454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2" w:name="_Toc10465"/>
      <w:bookmarkStart w:id="853" w:name="_Toc15999"/>
      <w:bookmarkStart w:id="854" w:name="_Toc3339"/>
      <w:bookmarkStart w:id="855" w:name="_Toc18090"/>
      <w:bookmarkStart w:id="856" w:name="_Toc21889"/>
      <w:bookmarkStart w:id="857" w:name="_Toc29038"/>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0F745442">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13.2.3 其他价格形式：</w:t>
      </w:r>
      <w:r>
        <w:rPr>
          <w:rFonts w:hint="eastAsia" w:asciiTheme="minorEastAsia" w:hAnsiTheme="minorEastAsia" w:eastAsiaTheme="minorEastAsia" w:cstheme="minorEastAsia"/>
          <w:color w:val="FFC000" w:themeColor="accent4"/>
          <w:sz w:val="21"/>
          <w:szCs w:val="21"/>
          <w:u w:val="single"/>
          <w:lang w:val="en-US" w:eastAsia="zh-CN"/>
          <w14:textFill>
            <w14:solidFill>
              <w14:schemeClr w14:val="accent4"/>
            </w14:solidFill>
          </w14:textFill>
        </w:rPr>
        <w:t>/</w:t>
      </w:r>
    </w:p>
    <w:p w14:paraId="0F74544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13.5</w:t>
      </w:r>
      <w:r>
        <w:rPr>
          <w:rFonts w:hint="eastAsia" w:asciiTheme="minorEastAsia" w:hAnsiTheme="minorEastAsia" w:eastAsiaTheme="minorEastAsia" w:cstheme="minorEastAsia"/>
          <w:kern w:val="10"/>
          <w:sz w:val="21"/>
          <w:szCs w:val="21"/>
          <w:lang w:eastAsia="zh-CN"/>
        </w:rPr>
        <w:t>合同价款综合考虑的其他因素：</w:t>
      </w:r>
      <w:r>
        <w:rPr>
          <w:rFonts w:hint="eastAsia" w:asciiTheme="minorEastAsia" w:hAnsiTheme="minorEastAsia" w:eastAsiaTheme="minorEastAsia" w:cstheme="minorEastAsia"/>
          <w:sz w:val="21"/>
          <w:szCs w:val="21"/>
          <w:lang w:eastAsia="zh-CN"/>
        </w:rPr>
        <w:t>13.9计量方式</w:t>
      </w:r>
    </w:p>
    <w:p w14:paraId="0F7454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u w:val="single"/>
          <w:lang w:val="en-US" w:eastAsia="zh-CN"/>
        </w:rPr>
        <w:t>两阶段施工图设计</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2"/>
      <w:bookmarkEnd w:id="853"/>
      <w:bookmarkEnd w:id="854"/>
      <w:bookmarkEnd w:id="855"/>
      <w:bookmarkEnd w:id="856"/>
      <w:bookmarkEnd w:id="857"/>
    </w:p>
    <w:p w14:paraId="0F745446">
      <w:pPr>
        <w:tabs>
          <w:tab w:val="left" w:pos="900"/>
        </w:tabs>
        <w:kinsoku w:val="0"/>
        <w:spacing w:after="0" w:line="360" w:lineRule="auto"/>
        <w:ind w:firstLine="630" w:firstLineChars="3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0F745447">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市建设工程预算定额</w:t>
      </w:r>
    </w:p>
    <w:p w14:paraId="0F745448">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《公路工程预算定额》（JTG/T 3832-2018）</w:t>
      </w:r>
    </w:p>
    <w:p w14:paraId="0F745449">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《铁路工程基本定额》（TZJ2000-2017）、《铁路工程预算定额》（TZJ2001-2017)至(TZJ2013-2017)、《铁路工程预算定额 第三册 隧道工程》（国铁科法［2020］26号）</w:t>
      </w:r>
    </w:p>
    <w:p w14:paraId="0F74544A">
      <w:pPr>
        <w:pStyle w:val="6"/>
        <w:kinsoku w:val="0"/>
        <w:spacing w:after="0"/>
        <w:rPr>
          <w:rFonts w:hint="eastAsia"/>
        </w:rPr>
      </w:pPr>
      <w:r>
        <w:rPr>
          <w:rFonts w:hint="eastAsia"/>
        </w:rPr>
        <w:t>（2）工程量清单规范</w:t>
      </w:r>
    </w:p>
    <w:p w14:paraId="0F74544B">
      <w:pPr>
        <w:kinsoku w:val="0"/>
        <w:spacing w:after="0" w:line="360" w:lineRule="auto"/>
        <w:ind w:left="440" w:firstLine="211" w:firstLineChars="100"/>
        <w:jc w:val="both"/>
        <w:rPr>
          <w:rFonts w:hint="eastAsia" w:asciiTheme="minorEastAsia" w:hAnsiTheme="minorEastAsia" w:eastAsiaTheme="minorEastAsia" w:cstheme="minorEastAsia"/>
          <w:b/>
          <w:bCs/>
          <w:sz w:val="21"/>
          <w:szCs w:val="21"/>
          <w:lang w:eastAsia="zh-CN"/>
        </w:rPr>
      </w:pPr>
      <w:bookmarkStart w:id="858" w:name="_Toc18054"/>
      <w:bookmarkStart w:id="859" w:name="_Toc30587"/>
      <w:bookmarkStart w:id="860" w:name="_Toc17330"/>
      <w:bookmarkStart w:id="861" w:name="_Toc25397"/>
      <w:bookmarkStart w:id="862" w:name="_Toc17676"/>
      <w:bookmarkStart w:id="863" w:name="_Toc7339"/>
      <w:bookmarkStart w:id="864" w:name="_Toc3159"/>
      <w:bookmarkStart w:id="865" w:name="_Toc8780"/>
      <w:r>
        <w:rPr>
          <w:rFonts w:hint="eastAsia" w:asciiTheme="minorEastAsia" w:hAnsiTheme="minorEastAsia" w:eastAsiaTheme="minorEastAsia" w:cstheme="minorEastAsia"/>
          <w:b/>
          <w:bCs/>
          <w:sz w:val="21"/>
          <w:szCs w:val="21"/>
          <w:lang w:eastAsia="zh-CN"/>
        </w:rPr>
        <w:t>《房屋建筑与装饰工程工程量计算规范》（GB50854-2013）</w:t>
      </w:r>
      <w:bookmarkEnd w:id="858"/>
      <w:bookmarkEnd w:id="859"/>
      <w:bookmarkEnd w:id="860"/>
      <w:bookmarkEnd w:id="861"/>
      <w:bookmarkEnd w:id="862"/>
      <w:bookmarkEnd w:id="863"/>
      <w:bookmarkEnd w:id="864"/>
      <w:bookmarkEnd w:id="865"/>
    </w:p>
    <w:p w14:paraId="0F74544C">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66" w:name="_Toc19778"/>
      <w:bookmarkStart w:id="867" w:name="_Toc17250"/>
      <w:bookmarkStart w:id="868" w:name="_Toc15890"/>
      <w:bookmarkStart w:id="869" w:name="_Toc30659"/>
      <w:bookmarkStart w:id="870" w:name="_Toc31630"/>
      <w:bookmarkStart w:id="871" w:name="_Toc692"/>
      <w:bookmarkStart w:id="872" w:name="_Toc19176"/>
      <w:bookmarkStart w:id="873" w:name="_Toc15661"/>
      <w:r>
        <w:rPr>
          <w:rFonts w:hint="eastAsia" w:asciiTheme="minorEastAsia" w:hAnsiTheme="minorEastAsia" w:eastAsiaTheme="minorEastAsia" w:cstheme="minorEastAsia"/>
          <w:sz w:val="21"/>
          <w:szCs w:val="21"/>
          <w:lang w:eastAsia="zh-CN"/>
        </w:rPr>
        <w:t>《仿古建筑工程工程量计算规范》（GB50855—2013）</w:t>
      </w:r>
      <w:bookmarkEnd w:id="866"/>
      <w:bookmarkEnd w:id="867"/>
      <w:bookmarkEnd w:id="868"/>
      <w:bookmarkEnd w:id="869"/>
      <w:bookmarkEnd w:id="870"/>
      <w:bookmarkEnd w:id="871"/>
      <w:bookmarkEnd w:id="872"/>
      <w:bookmarkEnd w:id="873"/>
    </w:p>
    <w:p w14:paraId="0F74544D">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74" w:name="_Toc24470"/>
      <w:bookmarkStart w:id="875" w:name="_Toc272"/>
      <w:bookmarkStart w:id="876" w:name="_Toc13292"/>
      <w:bookmarkStart w:id="877" w:name="_Toc12637"/>
      <w:bookmarkStart w:id="878" w:name="_Toc24875"/>
      <w:bookmarkStart w:id="879" w:name="_Toc13796"/>
      <w:bookmarkStart w:id="880" w:name="_Toc396"/>
      <w:bookmarkStart w:id="881" w:name="_Toc26082"/>
      <w:r>
        <w:rPr>
          <w:rFonts w:hint="eastAsia" w:asciiTheme="minorEastAsia" w:hAnsiTheme="minorEastAsia" w:eastAsiaTheme="minorEastAsia" w:cstheme="minorEastAsia"/>
          <w:sz w:val="21"/>
          <w:szCs w:val="21"/>
          <w:lang w:eastAsia="zh-CN"/>
        </w:rPr>
        <w:t>《通用安装工程工程量计算规范》（GB50856—2013）</w:t>
      </w:r>
      <w:bookmarkEnd w:id="874"/>
      <w:bookmarkEnd w:id="875"/>
      <w:bookmarkEnd w:id="876"/>
      <w:bookmarkEnd w:id="877"/>
      <w:bookmarkEnd w:id="878"/>
      <w:bookmarkEnd w:id="879"/>
      <w:bookmarkEnd w:id="880"/>
      <w:bookmarkEnd w:id="881"/>
    </w:p>
    <w:p w14:paraId="0F74544E">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82" w:name="_Toc5721"/>
      <w:bookmarkStart w:id="883" w:name="_Toc30158"/>
      <w:bookmarkStart w:id="884" w:name="_Toc2929"/>
      <w:bookmarkStart w:id="885" w:name="_Toc18073"/>
      <w:bookmarkStart w:id="886" w:name="_Toc10115"/>
      <w:bookmarkStart w:id="887" w:name="_Toc26415"/>
      <w:bookmarkStart w:id="888" w:name="_Toc27070"/>
      <w:bookmarkStart w:id="889" w:name="_Toc15330"/>
      <w:r>
        <w:rPr>
          <w:rFonts w:hint="eastAsia" w:asciiTheme="minorEastAsia" w:hAnsiTheme="minorEastAsia" w:eastAsiaTheme="minorEastAsia" w:cstheme="minorEastAsia"/>
          <w:sz w:val="21"/>
          <w:szCs w:val="21"/>
          <w:lang w:eastAsia="zh-CN"/>
        </w:rPr>
        <w:t>《市政工程工程量计算规范》（GB50857-2013）</w:t>
      </w:r>
      <w:bookmarkEnd w:id="882"/>
      <w:bookmarkEnd w:id="883"/>
      <w:bookmarkEnd w:id="884"/>
      <w:bookmarkEnd w:id="885"/>
      <w:bookmarkEnd w:id="886"/>
      <w:bookmarkEnd w:id="887"/>
      <w:bookmarkEnd w:id="888"/>
      <w:bookmarkEnd w:id="889"/>
    </w:p>
    <w:p w14:paraId="0F74544F">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0" w:name="_Toc156"/>
      <w:bookmarkStart w:id="891" w:name="_Toc6563"/>
      <w:bookmarkStart w:id="892" w:name="_Toc8664"/>
      <w:bookmarkStart w:id="893" w:name="_Toc962"/>
      <w:bookmarkStart w:id="894" w:name="_Toc3432"/>
      <w:bookmarkStart w:id="895" w:name="_Toc9689"/>
      <w:bookmarkStart w:id="896" w:name="_Toc495"/>
      <w:bookmarkStart w:id="897" w:name="_Toc14252"/>
      <w:r>
        <w:rPr>
          <w:rFonts w:hint="eastAsia" w:asciiTheme="minorEastAsia" w:hAnsiTheme="minorEastAsia" w:eastAsiaTheme="minorEastAsia" w:cstheme="minorEastAsia"/>
          <w:sz w:val="21"/>
          <w:szCs w:val="21"/>
          <w:lang w:eastAsia="zh-CN"/>
        </w:rPr>
        <w:t>《园林绿化工程工程量计算规范》（GB50858—2013）</w:t>
      </w:r>
      <w:bookmarkEnd w:id="890"/>
      <w:bookmarkEnd w:id="891"/>
      <w:bookmarkEnd w:id="892"/>
      <w:bookmarkEnd w:id="893"/>
      <w:bookmarkEnd w:id="894"/>
      <w:bookmarkEnd w:id="895"/>
      <w:bookmarkEnd w:id="896"/>
      <w:bookmarkEnd w:id="897"/>
    </w:p>
    <w:p w14:paraId="0F745450">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98" w:name="_Toc330"/>
      <w:bookmarkStart w:id="899" w:name="_Toc31279"/>
      <w:bookmarkStart w:id="900" w:name="_Toc26788"/>
      <w:bookmarkStart w:id="901" w:name="_Toc21870"/>
      <w:bookmarkStart w:id="902" w:name="_Toc30022"/>
      <w:bookmarkStart w:id="903" w:name="_Toc1400"/>
      <w:bookmarkStart w:id="904" w:name="_Toc28158"/>
      <w:bookmarkStart w:id="905" w:name="_Toc20935"/>
      <w:r>
        <w:rPr>
          <w:rFonts w:hint="eastAsia" w:asciiTheme="minorEastAsia" w:hAnsiTheme="minorEastAsia" w:eastAsiaTheme="minorEastAsia" w:cstheme="minorEastAsia"/>
          <w:sz w:val="21"/>
          <w:szCs w:val="21"/>
          <w:lang w:eastAsia="zh-CN"/>
        </w:rPr>
        <w:t>《矿山工程工程量计算规范》（GB50859—2013）</w:t>
      </w:r>
      <w:bookmarkEnd w:id="898"/>
      <w:bookmarkEnd w:id="899"/>
      <w:bookmarkEnd w:id="900"/>
      <w:bookmarkEnd w:id="901"/>
      <w:bookmarkEnd w:id="902"/>
      <w:bookmarkEnd w:id="903"/>
      <w:bookmarkEnd w:id="904"/>
      <w:bookmarkEnd w:id="905"/>
    </w:p>
    <w:p w14:paraId="0F745451">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06" w:name="_Toc10210"/>
      <w:bookmarkStart w:id="907" w:name="_Toc2709"/>
      <w:bookmarkStart w:id="908" w:name="_Toc18419"/>
      <w:bookmarkStart w:id="909" w:name="_Toc19432"/>
      <w:bookmarkStart w:id="910" w:name="_Toc12567"/>
      <w:bookmarkStart w:id="911" w:name="_Toc22917"/>
      <w:bookmarkStart w:id="912" w:name="_Toc27193"/>
      <w:bookmarkStart w:id="913" w:name="_Toc8010"/>
      <w:r>
        <w:rPr>
          <w:rFonts w:hint="eastAsia" w:asciiTheme="minorEastAsia" w:hAnsiTheme="minorEastAsia" w:eastAsiaTheme="minorEastAsia" w:cstheme="minorEastAsia"/>
          <w:sz w:val="21"/>
          <w:szCs w:val="21"/>
          <w:lang w:eastAsia="zh-CN"/>
        </w:rPr>
        <w:t>《构筑物工程工程量计算规范》（GB50860—2013）</w:t>
      </w:r>
      <w:bookmarkEnd w:id="906"/>
      <w:bookmarkEnd w:id="907"/>
      <w:bookmarkEnd w:id="908"/>
      <w:bookmarkEnd w:id="909"/>
      <w:bookmarkEnd w:id="910"/>
      <w:bookmarkEnd w:id="911"/>
      <w:bookmarkEnd w:id="912"/>
      <w:bookmarkEnd w:id="913"/>
    </w:p>
    <w:p w14:paraId="0F745452">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14" w:name="_Toc27867"/>
      <w:bookmarkStart w:id="915" w:name="_Toc24276"/>
      <w:bookmarkStart w:id="916" w:name="_Toc6767"/>
      <w:bookmarkStart w:id="917" w:name="_Toc16063"/>
      <w:bookmarkStart w:id="918" w:name="_Toc15779"/>
      <w:bookmarkStart w:id="919" w:name="_Toc8295"/>
      <w:bookmarkStart w:id="920" w:name="_Toc5041"/>
      <w:bookmarkStart w:id="921" w:name="_Toc31072"/>
      <w:r>
        <w:rPr>
          <w:rFonts w:hint="eastAsia" w:asciiTheme="minorEastAsia" w:hAnsiTheme="minorEastAsia" w:eastAsiaTheme="minorEastAsia" w:cstheme="minorEastAsia"/>
          <w:sz w:val="21"/>
          <w:szCs w:val="21"/>
          <w:lang w:eastAsia="zh-CN"/>
        </w:rPr>
        <w:t>《城市轨道交通工程工程量计算规范》（GB50861—2013）</w:t>
      </w:r>
      <w:bookmarkEnd w:id="914"/>
      <w:bookmarkEnd w:id="915"/>
      <w:bookmarkEnd w:id="916"/>
      <w:bookmarkEnd w:id="917"/>
      <w:bookmarkEnd w:id="918"/>
      <w:bookmarkEnd w:id="919"/>
      <w:bookmarkEnd w:id="920"/>
      <w:bookmarkEnd w:id="921"/>
    </w:p>
    <w:p w14:paraId="0F745453">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922" w:name="_Toc16247"/>
      <w:bookmarkStart w:id="923" w:name="_Toc11967"/>
      <w:bookmarkStart w:id="924" w:name="_Toc30639"/>
      <w:bookmarkStart w:id="925" w:name="_Toc23835"/>
      <w:bookmarkStart w:id="926" w:name="_Toc29794"/>
      <w:bookmarkStart w:id="927" w:name="_Toc5158"/>
      <w:bookmarkStart w:id="928" w:name="_Toc17602"/>
      <w:bookmarkStart w:id="929" w:name="_Toc19205"/>
      <w:r>
        <w:rPr>
          <w:rFonts w:hint="eastAsia" w:asciiTheme="minorEastAsia" w:hAnsiTheme="minorEastAsia" w:eastAsiaTheme="minorEastAsia" w:cstheme="minorEastAsia"/>
          <w:sz w:val="21"/>
          <w:szCs w:val="21"/>
          <w:lang w:eastAsia="zh-CN"/>
        </w:rPr>
        <w:t>《爆破工程工程量计算规范》（GB50862—2013）</w:t>
      </w:r>
      <w:bookmarkEnd w:id="922"/>
      <w:bookmarkEnd w:id="923"/>
      <w:bookmarkEnd w:id="924"/>
      <w:bookmarkEnd w:id="925"/>
      <w:bookmarkEnd w:id="926"/>
      <w:bookmarkEnd w:id="927"/>
      <w:bookmarkEnd w:id="928"/>
      <w:bookmarkEnd w:id="929"/>
    </w:p>
    <w:p w14:paraId="0F745454">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《公路工程标准施工招标文件》2018版</w:t>
      </w:r>
    </w:p>
    <w:p w14:paraId="0F745455">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《铁路工程工程量清单规范》（TZJ1006-2020）</w:t>
      </w:r>
    </w:p>
    <w:p w14:paraId="0F745456">
      <w:pPr>
        <w:numPr>
          <w:ilvl w:val="0"/>
          <w:numId w:val="9"/>
        </w:num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p>
    <w:p w14:paraId="0F74545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13.9.4工程量计量应满足以下要求</w:t>
      </w:r>
    </w:p>
    <w:p w14:paraId="0F74545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0" w:name="_Toc26062"/>
      <w:bookmarkStart w:id="931" w:name="_Toc101357470"/>
      <w:bookmarkStart w:id="932" w:name="_Toc6199"/>
      <w:bookmarkStart w:id="933" w:name="_Toc28009"/>
      <w:bookmarkStart w:id="934" w:name="_Toc6377"/>
      <w:bookmarkStart w:id="935" w:name="_Toc21360"/>
      <w:bookmarkStart w:id="936" w:name="_Toc3437"/>
      <w:bookmarkStart w:id="937" w:name="_Toc2913"/>
      <w:bookmarkStart w:id="938" w:name="_Toc11994"/>
      <w:bookmarkStart w:id="939" w:name="_Toc9193"/>
      <w:bookmarkStart w:id="940" w:name="_Toc19921"/>
      <w:bookmarkStart w:id="941" w:name="_Toc438"/>
      <w:bookmarkStart w:id="942" w:name="_Toc6228"/>
      <w:bookmarkStart w:id="943" w:name="_Toc7533"/>
      <w:bookmarkStart w:id="944" w:name="_Toc21879"/>
      <w:bookmarkStart w:id="945" w:name="_Toc101963522"/>
      <w:bookmarkStart w:id="946" w:name="_Toc15608"/>
      <w:bookmarkStart w:id="947" w:name="_Toc31545"/>
      <w:bookmarkStart w:id="948" w:name="_Toc2347"/>
      <w:bookmarkStart w:id="949" w:name="_Toc8900"/>
      <w:bookmarkStart w:id="950" w:name="_Toc175764458"/>
      <w:r>
        <w:rPr>
          <w:rFonts w:hint="eastAsia" w:asciiTheme="minorEastAsia" w:hAnsiTheme="minorEastAsia" w:eastAsiaTheme="minorEastAsia" w:cstheme="minorEastAsia"/>
          <w:b/>
          <w:sz w:val="21"/>
          <w:szCs w:val="21"/>
        </w:rPr>
        <w:t>变更</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Pr>
          <w:rFonts w:hint="eastAsia" w:asciiTheme="minorEastAsia" w:hAnsiTheme="minorEastAsia" w:eastAsiaTheme="minorEastAsia" w:cstheme="minorEastAsia"/>
          <w:b/>
          <w:sz w:val="21"/>
          <w:szCs w:val="21"/>
          <w:lang w:eastAsia="zh-CN"/>
        </w:rPr>
        <w:t>签证</w:t>
      </w:r>
      <w:bookmarkEnd w:id="950"/>
    </w:p>
    <w:p w14:paraId="0F74545A">
      <w:pPr>
        <w:kinsoku w:val="0"/>
        <w:spacing w:after="0" w:line="360" w:lineRule="auto"/>
        <w:ind w:firstLine="420" w:firstLineChars="200"/>
        <w:jc w:val="both"/>
        <w:rPr>
          <w:rFonts w:hint="eastAsia" w:ascii="宋体" w:hAnsi="宋体" w:cstheme="minorEastAsia"/>
          <w:sz w:val="21"/>
          <w:szCs w:val="21"/>
          <w:lang w:eastAsia="zh-CN"/>
        </w:rPr>
      </w:pPr>
      <w:bookmarkStart w:id="951" w:name="_Toc5241"/>
      <w:bookmarkStart w:id="952" w:name="_Toc1218"/>
      <w:bookmarkStart w:id="953" w:name="_Toc9374"/>
      <w:bookmarkStart w:id="954" w:name="_Toc10576"/>
      <w:bookmarkStart w:id="955" w:name="_Toc228"/>
      <w:bookmarkStart w:id="956" w:name="_Toc10335"/>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lang w:val="en-US" w:eastAsia="zh-CN"/>
        </w:rPr>
        <w:t xml:space="preserve"> </w:t>
      </w:r>
      <w:r>
        <w:rPr>
          <w:rFonts w:hint="eastAsia" w:ascii="宋体" w:hAnsi="宋体" w:cstheme="minorEastAsia"/>
          <w:sz w:val="21"/>
          <w:szCs w:val="21"/>
          <w:u w:val="single"/>
          <w:lang w:val="en-US" w:eastAsia="zh-CN"/>
        </w:rPr>
        <w:t xml:space="preserve">李广龙 </w:t>
      </w:r>
      <w:r>
        <w:rPr>
          <w:rFonts w:hint="eastAsia" w:ascii="宋体" w:hAnsi="宋体" w:cstheme="minorEastAsia"/>
          <w:sz w:val="21"/>
          <w:szCs w:val="21"/>
          <w:lang w:eastAsia="zh-CN"/>
        </w:rPr>
        <w:t>及分管项目签证负责人</w:t>
      </w:r>
      <w:r>
        <w:rPr>
          <w:rFonts w:hint="eastAsia" w:ascii="宋体" w:hAnsi="宋体" w:cstheme="minorEastAsia"/>
          <w:sz w:val="21"/>
          <w:szCs w:val="21"/>
          <w:lang w:val="en-US" w:eastAsia="zh-CN"/>
        </w:rPr>
        <w:t>王金</w:t>
      </w:r>
      <w:r>
        <w:rPr>
          <w:rFonts w:hint="eastAsia" w:ascii="宋体" w:hAnsi="宋体" w:cstheme="minorEastAsia"/>
          <w:sz w:val="21"/>
          <w:szCs w:val="21"/>
          <w:u w:val="single"/>
          <w:lang w:val="en-US" w:eastAsia="zh-CN"/>
        </w:rPr>
        <w:t>柱</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0F74545B">
      <w:pPr>
        <w:pStyle w:val="2"/>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951"/>
    <w:bookmarkEnd w:id="952"/>
    <w:bookmarkEnd w:id="953"/>
    <w:bookmarkEnd w:id="954"/>
    <w:bookmarkEnd w:id="955"/>
    <w:bookmarkEnd w:id="956"/>
    <w:p w14:paraId="0F74545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7" w:name="_Toc8618"/>
      <w:bookmarkStart w:id="958" w:name="_Toc3916"/>
      <w:bookmarkStart w:id="959" w:name="_Toc15410"/>
      <w:bookmarkStart w:id="960" w:name="_Toc9211"/>
      <w:bookmarkStart w:id="961" w:name="_Toc101963523"/>
      <w:bookmarkStart w:id="962" w:name="_Toc20022"/>
      <w:bookmarkStart w:id="963" w:name="_Toc20034"/>
      <w:bookmarkStart w:id="964" w:name="_Toc22366"/>
      <w:bookmarkStart w:id="965" w:name="_Toc10569"/>
      <w:bookmarkStart w:id="966" w:name="_Toc6875"/>
      <w:bookmarkStart w:id="967" w:name="_Toc11499"/>
      <w:bookmarkStart w:id="968" w:name="_Toc31952"/>
      <w:bookmarkStart w:id="969" w:name="_Toc28309"/>
      <w:bookmarkStart w:id="970" w:name="_Toc2547"/>
      <w:bookmarkStart w:id="971" w:name="_Toc101357473"/>
      <w:bookmarkStart w:id="972" w:name="_Toc11817"/>
      <w:bookmarkStart w:id="973" w:name="_Toc28357"/>
      <w:bookmarkStart w:id="974" w:name="_Toc14584"/>
      <w:bookmarkStart w:id="975" w:name="_Toc4604"/>
      <w:bookmarkStart w:id="976" w:name="_Toc8508"/>
      <w:bookmarkStart w:id="977" w:name="_Toc175764459"/>
      <w:bookmarkStart w:id="978" w:name="_Toc101357471"/>
      <w:bookmarkStart w:id="979" w:name="_Toc7740"/>
      <w:bookmarkStart w:id="980" w:name="_Toc27680"/>
      <w:bookmarkStart w:id="981" w:name="_Toc5433"/>
      <w:bookmarkStart w:id="982" w:name="_Toc13268"/>
      <w:bookmarkStart w:id="983" w:name="_Toc21651"/>
      <w:bookmarkStart w:id="984" w:name="_Toc21029"/>
      <w:bookmarkStart w:id="985" w:name="_Toc27504"/>
      <w:bookmarkStart w:id="986" w:name="_Toc1084"/>
      <w:bookmarkStart w:id="987" w:name="_Toc1067"/>
      <w:bookmarkStart w:id="988" w:name="_Toc31997"/>
      <w:bookmarkStart w:id="989" w:name="_Toc8585"/>
      <w:bookmarkStart w:id="990" w:name="_Toc17252"/>
      <w:bookmarkStart w:id="991" w:name="_Toc11858"/>
      <w:bookmarkStart w:id="992" w:name="_Toc18734"/>
      <w:bookmarkStart w:id="993" w:name="_Toc12415"/>
      <w:bookmarkStart w:id="994" w:name="_Toc5210"/>
      <w:bookmarkStart w:id="995" w:name="_Toc27949"/>
      <w:bookmarkStart w:id="996" w:name="_Toc24145"/>
      <w:r>
        <w:rPr>
          <w:rFonts w:hint="eastAsia" w:asciiTheme="minorEastAsia" w:hAnsiTheme="minorEastAsia" w:eastAsiaTheme="minorEastAsia" w:cstheme="minorEastAsia"/>
          <w:b/>
          <w:sz w:val="21"/>
          <w:szCs w:val="21"/>
        </w:rPr>
        <w:t>工程款支付</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0F74545E">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color w:val="FFC000" w:themeColor="accent4"/>
          <w:sz w:val="21"/>
          <w:szCs w:val="21"/>
          <w14:textFill>
            <w14:solidFill>
              <w14:schemeClr w14:val="accent4"/>
            </w14:solidFill>
          </w14:textFill>
        </w:rPr>
        <w:sym w:font="Wingdings 2" w:char="F052"/>
      </w:r>
      <w:r>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t>无工程预付款：</w:t>
      </w:r>
    </w:p>
    <w:p w14:paraId="0F745464">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15.2工程进度款的付款周期、程序、支付比例：</w:t>
      </w:r>
    </w:p>
    <w:p w14:paraId="0F745465">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0F745466">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 xml:space="preserve"> 月 </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eastAsia="zh-CN"/>
        </w:rPr>
        <w:t xml:space="preserve">80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695B1DB5">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若按照最终结算要求办理了分包工程分阶段最终结算，经甲方审定后3个月内，分阶段最终结算部分可较上述过程结算支付比例提升</w:t>
      </w:r>
      <w:r>
        <w:rPr>
          <w:rFonts w:hint="eastAsia" w:asciiTheme="minorEastAsia" w:hAnsiTheme="minorEastAsia" w:eastAsiaTheme="minorEastAsia" w:cstheme="minorEastAsia"/>
          <w:kern w:val="10"/>
          <w:sz w:val="21"/>
          <w:szCs w:val="21"/>
          <w:u w:val="single"/>
          <w:lang w:eastAsia="zh-CN"/>
        </w:rPr>
        <w:t xml:space="preserve"> 5-10</w:t>
      </w:r>
      <w:r>
        <w:rPr>
          <w:rFonts w:hint="eastAsia" w:asciiTheme="minorEastAsia" w:hAnsiTheme="minorEastAsia" w:eastAsiaTheme="minorEastAsia" w:cstheme="minorEastAsia"/>
          <w:kern w:val="10"/>
          <w:sz w:val="21"/>
          <w:szCs w:val="21"/>
          <w:lang w:eastAsia="zh-CN"/>
        </w:rPr>
        <w:t>%，其余未办理最终结算部分依据上述过程结算进度款支付比例进行支付。乙方应及时提交农民工工资支付各项手续，并对真实性、完整性负责，确保农民工工资支付比例100%。</w:t>
      </w:r>
    </w:p>
    <w:p w14:paraId="0F745468">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本分包工程完工验收合格后3个月内，甲方依据有效的过程结算书，支付至甲方审定的进度完成量的</w:t>
      </w:r>
      <w:r>
        <w:rPr>
          <w:rFonts w:hint="eastAsia" w:asciiTheme="minorEastAsia" w:hAnsiTheme="minorEastAsia" w:eastAsiaTheme="minorEastAsia" w:cstheme="minorEastAsia"/>
          <w:kern w:val="10"/>
          <w:sz w:val="21"/>
          <w:szCs w:val="21"/>
          <w:u w:val="single"/>
          <w:lang w:eastAsia="zh-CN"/>
        </w:rPr>
        <w:t xml:space="preserve">85 </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0F745469">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 xml:space="preserve"> 90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乙方应及时提交农民工工资支付各项手续，并对真实性、完整性负责，确保农民工工资支付比例100%。</w:t>
      </w:r>
    </w:p>
    <w:p w14:paraId="7DF4A480">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整体工程交工验收合格并通车运营且分包最终结算经甲方审定后3个月内支付至本分包工程最终结算额的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3</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0F74546B">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甲乙双方一致同意对工程所有款项实施分账制支付，即，一部分是农民工工资，占结算价款比例的</w:t>
      </w:r>
      <w:r>
        <w:rPr>
          <w:rFonts w:hint="eastAsia" w:asciiTheme="minorEastAsia" w:hAnsiTheme="minorEastAsia" w:eastAsiaTheme="minorEastAsia" w:cstheme="minorEastAsia"/>
          <w:sz w:val="21"/>
          <w:szCs w:val="21"/>
          <w:u w:val="single"/>
          <w:lang w:val="en-US" w:eastAsia="zh-CN"/>
        </w:rPr>
        <w:t>35</w:t>
      </w:r>
      <w:r>
        <w:rPr>
          <w:rFonts w:hint="eastAsia" w:asciiTheme="minorEastAsia" w:hAnsiTheme="minorEastAsia" w:eastAsiaTheme="minorEastAsia" w:cstheme="minorEastAsia"/>
          <w:sz w:val="21"/>
          <w:szCs w:val="21"/>
          <w:lang w:eastAsia="zh-CN"/>
        </w:rPr>
        <w:t>%，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零星材料、辅材、小型机械费、管理费、利润和税金等除农民工工资外的全部费用）按合同约定支付到乙方指定账户。</w:t>
      </w:r>
    </w:p>
    <w:p w14:paraId="0F74546C">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p>
    <w:p w14:paraId="0E63554E">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0F74546E">
      <w:pPr>
        <w:kinsoku w:val="0"/>
        <w:spacing w:after="0" w:line="360" w:lineRule="auto"/>
        <w:ind w:left="440" w:leftChars="200"/>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val="en-US" w:eastAsia="zh-CN"/>
        </w:rPr>
        <w:t xml:space="preserve">    </w:t>
      </w:r>
    </w:p>
    <w:p w14:paraId="3C743B71">
      <w:pPr>
        <w:kinsoku w:val="0"/>
        <w:spacing w:after="0" w:line="360" w:lineRule="auto"/>
        <w:ind w:left="440" w:leftChars="200"/>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val="en-US" w:eastAsia="zh-CN"/>
        </w:rPr>
        <w:t xml:space="preserve">    </w:t>
      </w:r>
    </w:p>
    <w:p w14:paraId="0F745470">
      <w:pPr>
        <w:kinsoku w:val="0"/>
        <w:spacing w:after="0" w:line="360" w:lineRule="auto"/>
        <w:ind w:left="440" w:left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val="en-US" w:eastAsia="zh-CN"/>
        </w:rPr>
        <w:t xml:space="preserve">    </w:t>
      </w:r>
    </w:p>
    <w:p w14:paraId="0F745471">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0F745472">
      <w:pPr>
        <w:numPr>
          <w:ilvl w:val="0"/>
          <w:numId w:val="10"/>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0F745473">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val="en-US" w:eastAsia="zh-CN"/>
        </w:rPr>
        <w:t>袁冬晨</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18831981256</w:t>
      </w:r>
      <w:bookmarkStart w:id="1225" w:name="_GoBack"/>
      <w:bookmarkEnd w:id="1225"/>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0F745474">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公司联系人：</w:t>
      </w:r>
      <w:r>
        <w:rPr>
          <w:rFonts w:hint="eastAsia" w:asciiTheme="minorEastAsia" w:hAnsiTheme="minorEastAsia" w:eastAsiaTheme="minorEastAsia" w:cstheme="minorEastAsia"/>
          <w:sz w:val="21"/>
          <w:szCs w:val="21"/>
          <w:u w:val="single"/>
          <w:lang w:eastAsia="zh-CN"/>
        </w:rPr>
        <w:t xml:space="preserve"> 张海萍 </w:t>
      </w:r>
      <w:r>
        <w:rPr>
          <w:rFonts w:hint="eastAsia" w:asciiTheme="minorEastAsia" w:hAnsiTheme="minorEastAsia" w:eastAsiaTheme="minorEastAsia" w:cstheme="minorEastAsia"/>
          <w:sz w:val="21"/>
          <w:szCs w:val="21"/>
          <w:lang w:eastAsia="zh-CN"/>
        </w:rPr>
        <w:t xml:space="preserve"> ，联系电话： </w:t>
      </w:r>
      <w:r>
        <w:rPr>
          <w:rFonts w:hint="eastAsia" w:asciiTheme="minorEastAsia" w:hAnsiTheme="minorEastAsia" w:eastAsiaTheme="minorEastAsia" w:cstheme="minorEastAsia"/>
          <w:sz w:val="21"/>
          <w:szCs w:val="21"/>
          <w:u w:val="single"/>
          <w:lang w:eastAsia="zh-CN"/>
        </w:rPr>
        <w:t xml:space="preserve"> 0319-2620099 </w:t>
      </w:r>
      <w:r>
        <w:rPr>
          <w:rFonts w:hint="eastAsia" w:asciiTheme="minorEastAsia" w:hAnsiTheme="minorEastAsia" w:eastAsiaTheme="minorEastAsia" w:cstheme="minorEastAsia"/>
          <w:sz w:val="21"/>
          <w:szCs w:val="21"/>
          <w:lang w:eastAsia="zh-CN"/>
        </w:rPr>
        <w:t>。</w:t>
      </w:r>
    </w:p>
    <w:p w14:paraId="0F745475">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eastAsia="zh-CN"/>
        </w:rPr>
        <w:t xml:space="preserve"> 0319-2620099 </w:t>
      </w:r>
    </w:p>
    <w:p w14:paraId="0F745476">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Fonts w:hint="eastAsia" w:asciiTheme="minorEastAsia" w:hAnsiTheme="minorEastAsia" w:eastAsiaTheme="minorEastAsia" w:cstheme="minorEastAsia"/>
          <w:sz w:val="21"/>
          <w:szCs w:val="21"/>
          <w:u w:val="single"/>
          <w:lang w:eastAsia="zh-CN"/>
        </w:rPr>
        <w:t xml:space="preserve"> zjlq6bgsh@163</w:t>
      </w:r>
      <w:r>
        <w:rPr>
          <w:rFonts w:hint="eastAsia" w:asciiTheme="minorEastAsia" w:hAnsiTheme="minorEastAsia" w:eastAsiaTheme="minorEastAsia" w:cstheme="minorEastAsia"/>
          <w:sz w:val="21"/>
          <w:szCs w:val="21"/>
          <w:lang w:eastAsia="zh-CN"/>
        </w:rPr>
        <w:t>.com</w:t>
      </w:r>
    </w:p>
    <w:p w14:paraId="0F745478">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0F7454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0F74547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0F74547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0F74547C">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0F74547D">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0F74547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0F74547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0F745480">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0F7454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0F7454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0F745483">
      <w:pPr>
        <w:pStyle w:val="2"/>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p>
    <w:p w14:paraId="0F7454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0F745486">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15.11发票要求：</w:t>
      </w:r>
    </w:p>
    <w:p w14:paraId="0F745487">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bCs/>
          <w:sz w:val="21"/>
          <w:szCs w:val="21"/>
          <w:u w:val="single"/>
          <w:lang w:eastAsia="zh-CN"/>
        </w:rPr>
        <w:t xml:space="preserve"> </w:t>
      </w:r>
      <w:r>
        <w:rPr>
          <w:rFonts w:hint="eastAsia" w:asciiTheme="minorEastAsia" w:hAnsiTheme="minorEastAsia" w:eastAsiaTheme="minorEastAsia" w:cstheme="minorEastAsia"/>
          <w:bCs/>
          <w:sz w:val="21"/>
          <w:szCs w:val="21"/>
          <w:u w:val="single"/>
          <w:lang w:val="en-US" w:eastAsia="zh-CN"/>
        </w:rPr>
        <w:t xml:space="preserve"> </w:t>
      </w:r>
      <w:r>
        <w:rPr>
          <w:rFonts w:hint="eastAsia" w:asciiTheme="minorEastAsia" w:hAnsiTheme="minorEastAsia" w:eastAsiaTheme="minorEastAsia" w:cstheme="minorEastAsia"/>
          <w:bCs/>
          <w:sz w:val="21"/>
          <w:szCs w:val="21"/>
          <w:u w:val="single"/>
          <w:lang w:eastAsia="zh-CN"/>
        </w:rPr>
        <w:t>中建路桥集团有限公司</w:t>
      </w:r>
      <w:r>
        <w:rPr>
          <w:rFonts w:hint="eastAsia" w:asciiTheme="minorEastAsia" w:hAnsiTheme="minorEastAsia" w:eastAsiaTheme="minorEastAsia" w:cstheme="minorEastAsia"/>
          <w:bCs/>
          <w:sz w:val="21"/>
          <w:szCs w:val="21"/>
          <w:u w:val="single"/>
          <w:lang w:val="en-US" w:eastAsia="zh-CN"/>
        </w:rPr>
        <w:t xml:space="preserve"> </w:t>
      </w:r>
      <w:r>
        <w:rPr>
          <w:rFonts w:hint="eastAsia" w:asciiTheme="minorEastAsia" w:hAnsiTheme="minorEastAsia" w:eastAsiaTheme="minorEastAsia" w:cstheme="minorEastAsia"/>
          <w:bCs/>
          <w:sz w:val="21"/>
          <w:szCs w:val="21"/>
          <w:u w:val="single"/>
          <w:lang w:eastAsia="zh-CN"/>
        </w:rPr>
        <w:t xml:space="preserve"> </w:t>
      </w:r>
    </w:p>
    <w:p w14:paraId="0F745488">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bCs/>
          <w:sz w:val="21"/>
          <w:szCs w:val="21"/>
          <w:u w:val="single"/>
          <w:lang w:eastAsia="zh-CN"/>
        </w:rPr>
        <w:t xml:space="preserve"> 建行石家庄平安大街支行 </w:t>
      </w:r>
    </w:p>
    <w:p w14:paraId="0F745489">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bCs/>
          <w:sz w:val="21"/>
          <w:szCs w:val="21"/>
          <w:u w:val="single"/>
          <w:lang w:eastAsia="zh-CN"/>
        </w:rPr>
        <w:t xml:space="preserve"> </w:t>
      </w:r>
      <w:r>
        <w:rPr>
          <w:rFonts w:hint="eastAsia" w:asciiTheme="minorEastAsia" w:hAnsiTheme="minorEastAsia" w:eastAsiaTheme="minorEastAsia" w:cstheme="minorEastAsia"/>
          <w:bCs/>
          <w:sz w:val="21"/>
          <w:szCs w:val="21"/>
          <w:u w:val="single"/>
          <w:lang w:val="en-US" w:eastAsia="zh-CN"/>
        </w:rPr>
        <w:t xml:space="preserve"> </w:t>
      </w:r>
      <w:r>
        <w:rPr>
          <w:rFonts w:hint="eastAsia" w:asciiTheme="minorEastAsia" w:hAnsiTheme="minorEastAsia" w:eastAsiaTheme="minorEastAsia" w:cstheme="minorEastAsia"/>
          <w:bCs/>
          <w:sz w:val="21"/>
          <w:szCs w:val="21"/>
          <w:u w:val="single"/>
          <w:lang w:eastAsia="zh-CN"/>
        </w:rPr>
        <w:t>13001618601050504927</w:t>
      </w:r>
      <w:r>
        <w:rPr>
          <w:rFonts w:hint="eastAsia" w:asciiTheme="minorEastAsia" w:hAnsiTheme="minorEastAsia" w:eastAsiaTheme="minorEastAsia" w:cstheme="minorEastAsia"/>
          <w:bCs/>
          <w:sz w:val="21"/>
          <w:szCs w:val="21"/>
          <w:u w:val="single"/>
          <w:lang w:val="en-US" w:eastAsia="zh-CN"/>
        </w:rPr>
        <w:t xml:space="preserve"> </w:t>
      </w:r>
      <w:r>
        <w:rPr>
          <w:rFonts w:hint="eastAsia" w:asciiTheme="minorEastAsia" w:hAnsiTheme="minorEastAsia" w:eastAsiaTheme="minorEastAsia" w:cstheme="minorEastAsia"/>
          <w:bCs/>
          <w:sz w:val="21"/>
          <w:szCs w:val="21"/>
          <w:u w:val="single"/>
          <w:lang w:eastAsia="zh-CN"/>
        </w:rPr>
        <w:t xml:space="preserve"> </w:t>
      </w:r>
    </w:p>
    <w:p w14:paraId="0F74548A">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bCs/>
          <w:sz w:val="21"/>
          <w:szCs w:val="21"/>
          <w:u w:val="single"/>
          <w:lang w:eastAsia="zh-CN"/>
        </w:rPr>
        <w:t xml:space="preserve"> 河北省石家庄市桥西区建设南大街70号、0311-86028814 </w:t>
      </w:r>
    </w:p>
    <w:p w14:paraId="0F74548B">
      <w:pPr>
        <w:kinsoku w:val="0"/>
        <w:spacing w:after="0" w:line="360" w:lineRule="auto"/>
        <w:ind w:left="165" w:leftChars="75"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hint="eastAsia" w:asciiTheme="minorEastAsia" w:hAnsiTheme="minorEastAsia" w:eastAsiaTheme="minorEastAsia" w:cstheme="minorEastAsia"/>
          <w:bCs/>
          <w:sz w:val="21"/>
          <w:szCs w:val="21"/>
          <w:u w:val="single"/>
          <w:lang w:eastAsia="zh-CN"/>
        </w:rPr>
        <w:t xml:space="preserve"> 91130000401700454L </w:t>
      </w:r>
    </w:p>
    <w:p w14:paraId="0F74548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15.12甲乙双方一致确认提供发票为主合同义务而非附随义务，如因乙方未及时开具发票，甲方可拒绝付款，并不承担逾期付款责任。</w:t>
      </w:r>
    </w:p>
    <w:p w14:paraId="0F74548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7" w:name="_Toc175764460"/>
      <w:bookmarkStart w:id="998" w:name="_Toc101963524"/>
      <w:r>
        <w:rPr>
          <w:rFonts w:hint="eastAsia" w:asciiTheme="minorEastAsia" w:hAnsiTheme="minorEastAsia" w:eastAsiaTheme="minorEastAsia" w:cstheme="minorEastAsia"/>
          <w:b/>
          <w:sz w:val="21"/>
          <w:szCs w:val="21"/>
          <w:lang w:eastAsia="zh-CN"/>
        </w:rPr>
        <w:t>过程结算</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0F74548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0F745490">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每月15日</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1">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按照《工程量清单》中的项目名称填写本周期完成的合格工程量</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按月计量，1月/周期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9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0F745495">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9" w:name="_Toc8151"/>
      <w:bookmarkStart w:id="1000" w:name="_Toc12928"/>
      <w:bookmarkStart w:id="1001" w:name="_Toc175764461"/>
      <w:bookmarkStart w:id="1002" w:name="_Toc9347"/>
      <w:bookmarkStart w:id="1003" w:name="_Toc12521"/>
      <w:bookmarkStart w:id="1004" w:name="_Toc24071"/>
      <w:bookmarkStart w:id="1005" w:name="_Toc101963525"/>
      <w:bookmarkStart w:id="1006" w:name="_Toc5995"/>
      <w:bookmarkStart w:id="1007" w:name="_Toc24768"/>
      <w:bookmarkStart w:id="1008" w:name="_Toc8237"/>
      <w:bookmarkStart w:id="1009" w:name="_Toc13020"/>
      <w:bookmarkStart w:id="1010" w:name="_Toc638"/>
      <w:bookmarkStart w:id="1011" w:name="_Toc9149"/>
      <w:bookmarkStart w:id="1012" w:name="_Toc16958"/>
      <w:bookmarkStart w:id="1013" w:name="_Toc32235"/>
      <w:bookmarkStart w:id="1014" w:name="_Toc11418"/>
      <w:bookmarkStart w:id="1015" w:name="_Toc101357472"/>
      <w:bookmarkStart w:id="1016" w:name="_Toc24445"/>
      <w:bookmarkStart w:id="1017" w:name="_Toc32123"/>
      <w:bookmarkStart w:id="1018" w:name="_Toc9965"/>
      <w:bookmarkStart w:id="1019" w:name="_Toc5073"/>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0F745497">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0F745498">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0F74549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0F74549A">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0F74549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0F74549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0F74549D">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0F74549E">
      <w:pPr>
        <w:pStyle w:val="6"/>
        <w:kinsoku w:val="0"/>
        <w:spacing w:after="0"/>
        <w:rPr>
          <w:rFonts w:hint="eastAsia"/>
        </w:rPr>
      </w:pPr>
      <w:r>
        <w:rPr>
          <w:rFonts w:hint="eastAsia"/>
        </w:rPr>
        <w:t>（7）其他：</w:t>
      </w:r>
      <w:r>
        <w:rPr>
          <w:rFonts w:hint="eastAsia"/>
          <w:u w:val="single"/>
        </w:rPr>
        <w:t xml:space="preserve"> </w:t>
      </w:r>
      <w:r>
        <w:rPr>
          <w:rFonts w:hint="eastAsia"/>
          <w:u w:val="single"/>
          <w:lang w:val="en-US" w:eastAsia="zh-CN"/>
        </w:rPr>
        <w:t>/</w:t>
      </w:r>
      <w:r>
        <w:rPr>
          <w:rFonts w:hint="eastAsia"/>
          <w:u w:val="single"/>
        </w:rPr>
        <w:t xml:space="preserve"> </w:t>
      </w:r>
    </w:p>
    <w:p w14:paraId="0F74549F">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0F7454A0">
      <w:pPr>
        <w:kinsoku w:val="0"/>
        <w:snapToGrid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最终结算价款=根据13.9.1条计算的工程量×固定单价±变更洽商金额—扣款和罚款—违约金。</w:t>
      </w:r>
    </w:p>
    <w:p w14:paraId="0F7454A2">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0F7454A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0F7454A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0F7454A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0F7454A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0F7454A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0F7454A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0F7454AA">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20" w:name="_Toc101963526"/>
      <w:bookmarkStart w:id="1021" w:name="_Toc101357474"/>
      <w:bookmarkStart w:id="1022" w:name="_Toc175764462"/>
      <w:bookmarkStart w:id="1023" w:name="_Toc8522"/>
      <w:bookmarkStart w:id="1024" w:name="_Toc15704"/>
      <w:bookmarkStart w:id="1025" w:name="_Toc31668"/>
      <w:bookmarkStart w:id="1026" w:name="_Toc16327"/>
      <w:bookmarkStart w:id="1027" w:name="_Toc25355"/>
      <w:bookmarkStart w:id="1028" w:name="_Toc28514"/>
      <w:bookmarkStart w:id="1029" w:name="_Toc577"/>
      <w:bookmarkStart w:id="1030" w:name="_Toc31287"/>
      <w:bookmarkStart w:id="1031" w:name="_Toc29974"/>
      <w:bookmarkStart w:id="1032" w:name="_Toc22761"/>
      <w:bookmarkStart w:id="1033" w:name="_Toc4434"/>
      <w:bookmarkStart w:id="1034" w:name="_Toc7572"/>
      <w:bookmarkStart w:id="1035" w:name="_Toc2867"/>
      <w:bookmarkStart w:id="1036" w:name="_Toc3585"/>
      <w:bookmarkStart w:id="1037" w:name="_Toc4720"/>
      <w:bookmarkStart w:id="1038" w:name="_Toc8861"/>
      <w:bookmarkStart w:id="1039" w:name="_Toc19408"/>
      <w:bookmarkStart w:id="1040" w:name="_Toc21149"/>
      <w:r>
        <w:rPr>
          <w:rFonts w:hint="eastAsia" w:asciiTheme="minorEastAsia" w:hAnsiTheme="minorEastAsia" w:eastAsiaTheme="minorEastAsia" w:cstheme="minorEastAsia"/>
          <w:b/>
          <w:sz w:val="21"/>
          <w:szCs w:val="21"/>
          <w:lang w:eastAsia="zh-CN"/>
        </w:rPr>
        <w:t>完工验收</w:t>
      </w:r>
      <w:bookmarkEnd w:id="1020"/>
      <w:bookmarkEnd w:id="1021"/>
      <w:bookmarkEnd w:id="1022"/>
    </w:p>
    <w:p w14:paraId="0F7454A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18.3补充：完工验收期限：</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与项目总交工验收时间一致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0F7454A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41" w:name="_Toc175764463"/>
      <w:bookmarkStart w:id="1042" w:name="_Toc31165"/>
      <w:bookmarkStart w:id="1043" w:name="_Toc28462"/>
      <w:bookmarkStart w:id="1044" w:name="_Toc31722"/>
      <w:bookmarkStart w:id="1045" w:name="_Toc27061"/>
      <w:bookmarkStart w:id="1046" w:name="_Toc21044"/>
      <w:bookmarkStart w:id="1047" w:name="_Toc5078"/>
      <w:bookmarkStart w:id="1048" w:name="_Toc28255"/>
      <w:bookmarkStart w:id="1049" w:name="_Toc21183"/>
      <w:bookmarkStart w:id="1050" w:name="_Toc6364"/>
      <w:bookmarkStart w:id="1051" w:name="_Toc15602"/>
      <w:bookmarkStart w:id="1052" w:name="_Toc14756"/>
      <w:bookmarkStart w:id="1053" w:name="_Toc21575"/>
      <w:bookmarkStart w:id="1054" w:name="_Toc10185"/>
      <w:bookmarkStart w:id="1055" w:name="_Toc10135"/>
      <w:bookmarkStart w:id="1056" w:name="_Toc18993"/>
      <w:bookmarkStart w:id="1057" w:name="_Toc101357477"/>
      <w:bookmarkStart w:id="1058" w:name="_Toc14412"/>
      <w:bookmarkStart w:id="1059" w:name="_Toc3443"/>
      <w:bookmarkStart w:id="1060" w:name="_Toc101963528"/>
      <w:bookmarkStart w:id="1061" w:name="_Toc1328"/>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1041"/>
    </w:p>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14:paraId="0F7454A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/万</w:t>
      </w:r>
      <w:r>
        <w:rPr>
          <w:rFonts w:hint="eastAsia" w:asciiTheme="minorEastAsia" w:hAnsiTheme="minorEastAsia" w:eastAsiaTheme="minorEastAsia" w:cstheme="minorEastAsia"/>
          <w:sz w:val="21"/>
          <w:szCs w:val="21"/>
          <w:lang w:eastAsia="zh-CN"/>
        </w:rPr>
        <w:t>元）。</w:t>
      </w:r>
    </w:p>
    <w:p w14:paraId="0F7454B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62" w:name="_Toc101963529"/>
      <w:bookmarkStart w:id="1063" w:name="_Toc25332"/>
      <w:bookmarkStart w:id="1064" w:name="_Toc2350"/>
      <w:bookmarkStart w:id="1065" w:name="_Toc7929"/>
      <w:bookmarkStart w:id="1066" w:name="_Toc13157"/>
      <w:bookmarkStart w:id="1067" w:name="_Toc8344"/>
      <w:bookmarkStart w:id="1068" w:name="_Toc15918"/>
      <w:bookmarkStart w:id="1069" w:name="_Toc5256"/>
      <w:bookmarkStart w:id="1070" w:name="_Toc11440"/>
      <w:bookmarkStart w:id="1071" w:name="_Toc20599"/>
      <w:bookmarkStart w:id="1072" w:name="_Toc101357478"/>
      <w:bookmarkStart w:id="1073" w:name="_Toc15741"/>
      <w:bookmarkStart w:id="1074" w:name="_Toc27527"/>
      <w:bookmarkStart w:id="1075" w:name="_Toc669"/>
      <w:bookmarkStart w:id="1076" w:name="_Toc16322"/>
      <w:bookmarkStart w:id="1077" w:name="_Toc175764464"/>
      <w:bookmarkStart w:id="1078" w:name="_Toc21636"/>
      <w:bookmarkStart w:id="1079" w:name="_Toc13500"/>
      <w:bookmarkStart w:id="1080" w:name="_Toc25609"/>
      <w:bookmarkStart w:id="1081" w:name="_Toc29281"/>
      <w:bookmarkStart w:id="1082" w:name="_Toc723"/>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14:paraId="363ACDD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12</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个月，缺陷责任期自甲方整体工程交工验收合格并通车运营且总承包工程交接证书中载明的交接之日起计算。</w:t>
      </w:r>
    </w:p>
    <w:p w14:paraId="0F7454B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年，质量保修期自甲方整体工程交工验收合格并通车运营且总承包工程交接证书中载明的交接之日起计算。</w:t>
      </w:r>
    </w:p>
    <w:p w14:paraId="0F7454B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83" w:name="_Toc9484"/>
      <w:bookmarkStart w:id="1084" w:name="_Toc32301"/>
      <w:bookmarkStart w:id="1085" w:name="_Toc24792"/>
      <w:bookmarkStart w:id="1086" w:name="_Toc3596"/>
      <w:bookmarkStart w:id="1087" w:name="_Toc24423"/>
      <w:bookmarkStart w:id="1088" w:name="_Toc26482"/>
      <w:bookmarkStart w:id="1089" w:name="_Toc101963530"/>
      <w:bookmarkStart w:id="1090" w:name="_Toc18145"/>
      <w:bookmarkStart w:id="1091" w:name="_Toc24061"/>
      <w:bookmarkStart w:id="1092" w:name="_Toc21668"/>
      <w:bookmarkStart w:id="1093" w:name="_Toc15560"/>
      <w:bookmarkStart w:id="1094" w:name="_Toc30242"/>
      <w:bookmarkStart w:id="1095" w:name="_Toc18945"/>
      <w:bookmarkStart w:id="1096" w:name="_Toc18693"/>
      <w:bookmarkStart w:id="1097" w:name="_Toc101357479"/>
      <w:bookmarkStart w:id="1098" w:name="_Toc175764465"/>
      <w:bookmarkStart w:id="1099" w:name="_Toc26076"/>
      <w:bookmarkStart w:id="1100" w:name="_Toc14158"/>
      <w:bookmarkStart w:id="1101" w:name="_Toc7605"/>
      <w:bookmarkStart w:id="1102" w:name="_Toc6172"/>
      <w:bookmarkStart w:id="1103" w:name="_Toc12525"/>
      <w:r>
        <w:rPr>
          <w:rFonts w:hint="eastAsia" w:asciiTheme="minorEastAsia" w:hAnsiTheme="minorEastAsia" w:eastAsiaTheme="minorEastAsia" w:cstheme="minorEastAsia"/>
          <w:b/>
          <w:sz w:val="21"/>
          <w:szCs w:val="21"/>
        </w:rPr>
        <w:t>保险</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0F7454B6">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21.1甲方投保内容：施工人员意外伤害险，从乙方结算价款中扣除，保费扣除金额= </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（乙方合同价款）*</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（保费费率）。</w:t>
      </w:r>
    </w:p>
    <w:p w14:paraId="0F7454B7">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4" w:name="_Toc20802"/>
      <w:bookmarkStart w:id="1105" w:name="_Toc17268"/>
      <w:bookmarkStart w:id="1106" w:name="_Toc19476"/>
      <w:bookmarkStart w:id="1107" w:name="_Toc3222"/>
      <w:bookmarkStart w:id="1108" w:name="_Toc26543"/>
      <w:bookmarkStart w:id="1109" w:name="_Toc15928"/>
      <w:bookmarkStart w:id="1110" w:name="_Toc19013"/>
      <w:bookmarkStart w:id="1111" w:name="_Toc175764466"/>
      <w:bookmarkStart w:id="1112" w:name="_Toc3384"/>
      <w:bookmarkStart w:id="1113" w:name="_Toc634"/>
      <w:bookmarkStart w:id="1114" w:name="_Toc18600"/>
      <w:bookmarkStart w:id="1115" w:name="_Toc13977"/>
      <w:bookmarkStart w:id="1116" w:name="_Toc28353"/>
      <w:bookmarkStart w:id="1117" w:name="_Toc7215"/>
      <w:bookmarkStart w:id="1118" w:name="_Toc24557"/>
      <w:bookmarkStart w:id="1119" w:name="_Toc101357480"/>
      <w:bookmarkStart w:id="1120" w:name="_Toc22941"/>
      <w:bookmarkStart w:id="1121" w:name="_Toc101963531"/>
      <w:bookmarkStart w:id="1122" w:name="_Toc16794"/>
      <w:bookmarkStart w:id="1123" w:name="_Toc9356"/>
      <w:bookmarkStart w:id="1124" w:name="_Toc7971"/>
      <w:r>
        <w:rPr>
          <w:rFonts w:hint="eastAsia" w:asciiTheme="minorEastAsia" w:hAnsiTheme="minorEastAsia" w:eastAsiaTheme="minorEastAsia" w:cstheme="minorEastAsia"/>
          <w:b/>
          <w:sz w:val="21"/>
          <w:szCs w:val="21"/>
        </w:rPr>
        <w:t>不可抗力</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0F7454B8">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F7454B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25" w:name="_Toc26578"/>
      <w:bookmarkStart w:id="1126" w:name="_Toc20420"/>
      <w:bookmarkStart w:id="1127" w:name="_Toc10662"/>
      <w:bookmarkStart w:id="1128" w:name="_Toc2889"/>
      <w:bookmarkStart w:id="1129" w:name="_Toc16901"/>
      <w:bookmarkStart w:id="1130" w:name="_Toc21145"/>
      <w:bookmarkStart w:id="1131" w:name="_Toc30852"/>
      <w:bookmarkStart w:id="1132" w:name="_Toc24784"/>
      <w:bookmarkStart w:id="1133" w:name="_Toc5749"/>
      <w:bookmarkStart w:id="1134" w:name="_Toc28990"/>
      <w:bookmarkStart w:id="1135" w:name="_Toc15121"/>
      <w:bookmarkStart w:id="1136" w:name="_Toc11400"/>
      <w:bookmarkStart w:id="1137" w:name="_Toc101357481"/>
      <w:bookmarkStart w:id="1138" w:name="_Toc6999"/>
      <w:bookmarkStart w:id="1139" w:name="_Toc2628"/>
      <w:bookmarkStart w:id="1140" w:name="_Toc14862"/>
      <w:bookmarkStart w:id="1141" w:name="_Toc101963532"/>
      <w:bookmarkStart w:id="1142" w:name="_Toc175764467"/>
      <w:bookmarkStart w:id="1143" w:name="_Toc18426"/>
      <w:bookmarkStart w:id="1144" w:name="_Toc12979"/>
      <w:bookmarkStart w:id="1145" w:name="_Toc19605"/>
      <w:r>
        <w:rPr>
          <w:rFonts w:hint="eastAsia" w:asciiTheme="minorEastAsia" w:hAnsiTheme="minorEastAsia" w:eastAsiaTheme="minorEastAsia" w:cstheme="minorEastAsia"/>
          <w:b/>
          <w:sz w:val="21"/>
          <w:szCs w:val="21"/>
        </w:rPr>
        <w:t>违约</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0F7454BA">
      <w:pPr>
        <w:kinsoku w:val="0"/>
        <w:spacing w:after="0" w:line="360" w:lineRule="auto"/>
        <w:ind w:firstLine="420" w:firstLineChars="200"/>
        <w:jc w:val="both"/>
        <w:rPr>
          <w:rFonts w:hint="eastAsia" w:asciiTheme="minorEastAsia" w:hAnsiTheme="minorEastAsia" w:eastAsiaTheme="minorEastAsia" w:cstheme="minorEastAsia"/>
          <w:color w:val="FFC000" w:themeColor="accent4"/>
          <w:kern w:val="10"/>
          <w:sz w:val="21"/>
          <w:szCs w:val="21"/>
          <w:lang w:eastAsia="zh-CN"/>
          <w14:textFill>
            <w14:solidFill>
              <w14:schemeClr w14:val="accent4"/>
            </w14:solidFill>
          </w14:textFill>
        </w:rPr>
      </w:pPr>
      <w:bookmarkStart w:id="1146" w:name="_Toc4020"/>
      <w:bookmarkStart w:id="1147" w:name="_Toc23242"/>
      <w:bookmarkStart w:id="1148" w:name="_Toc4047"/>
      <w:bookmarkStart w:id="1149" w:name="_Toc12743"/>
      <w:bookmarkStart w:id="1150" w:name="_Toc24887"/>
      <w:bookmarkStart w:id="1151" w:name="_Toc30012"/>
      <w:bookmarkStart w:id="1152" w:name="_Toc13869"/>
      <w:bookmarkStart w:id="1153" w:name="_Toc5986"/>
      <w:bookmarkStart w:id="1154" w:name="_Toc4860"/>
      <w:bookmarkStart w:id="1155" w:name="_Toc22716"/>
      <w:bookmarkStart w:id="1156" w:name="_Toc101357482"/>
      <w:bookmarkStart w:id="1157" w:name="_Toc27782"/>
      <w:bookmarkStart w:id="1158" w:name="_Toc25592"/>
      <w:bookmarkStart w:id="1159" w:name="_Toc16061"/>
      <w:bookmarkStart w:id="1160" w:name="_Toc16290"/>
      <w:bookmarkStart w:id="1161" w:name="_Toc2136"/>
      <w:bookmarkStart w:id="1162" w:name="_Toc8437"/>
      <w:bookmarkStart w:id="1163" w:name="_Toc30088"/>
      <w:bookmarkStart w:id="1164" w:name="_Toc31565"/>
      <w:bookmarkStart w:id="1165" w:name="_Toc101963533"/>
    </w:p>
    <w:p w14:paraId="0F7454B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0F7454B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0F7454B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0F7454B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0F7454C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F7454C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0F7454C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0F7454C3">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0F7454C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0F7454C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0F7454C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5000-10000</w:t>
      </w:r>
      <w:r>
        <w:rPr>
          <w:rFonts w:hint="eastAsia" w:asciiTheme="minorEastAsia" w:hAnsiTheme="minorEastAsia" w:eastAsiaTheme="minorEastAsia" w:cstheme="minorEastAsia"/>
          <w:kern w:val="10"/>
          <w:sz w:val="21"/>
          <w:szCs w:val="21"/>
          <w:lang w:eastAsia="zh-CN"/>
        </w:rPr>
        <w:t>元。</w:t>
      </w:r>
    </w:p>
    <w:p w14:paraId="0F7454C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0F7454C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0F7454CC">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19"/>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0F7454CD">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0F7454CE">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3000～5000</w:t>
      </w:r>
      <w:r>
        <w:rPr>
          <w:rFonts w:hint="eastAsia" w:asciiTheme="minorEastAsia" w:hAnsiTheme="minorEastAsia" w:eastAsiaTheme="minorEastAsia"/>
          <w:sz w:val="21"/>
          <w:szCs w:val="21"/>
        </w:rPr>
        <w:t>元/次承担违约金。同一项目，被连续通报倒数后两名的，违约金加倍。</w:t>
      </w:r>
    </w:p>
    <w:p w14:paraId="0F7454CF">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10000～50000</w:t>
      </w:r>
      <w:r>
        <w:rPr>
          <w:rFonts w:hint="eastAsia" w:asciiTheme="minorEastAsia" w:hAnsiTheme="minorEastAsia" w:eastAsiaTheme="minorEastAsia"/>
          <w:sz w:val="21"/>
          <w:szCs w:val="21"/>
        </w:rPr>
        <w:t>元/次承担违约金。同一项目，半年期内连续被投诉，违约金加倍。</w:t>
      </w:r>
    </w:p>
    <w:p w14:paraId="0F7454D0">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20000～100000</w:t>
      </w:r>
      <w:r>
        <w:rPr>
          <w:rFonts w:hint="eastAsia" w:asciiTheme="minorEastAsia" w:hAnsiTheme="minorEastAsia" w:eastAsiaTheme="minorEastAsia"/>
          <w:sz w:val="21"/>
          <w:szCs w:val="21"/>
        </w:rPr>
        <w:t>元/次承担违约金。</w:t>
      </w:r>
    </w:p>
    <w:p w14:paraId="0F7454D1">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0F7454D2">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0F7454D3">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0F7454D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0F7454D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500000～1000000</w:t>
      </w:r>
      <w:r>
        <w:rPr>
          <w:rFonts w:hint="eastAsia" w:asciiTheme="minorEastAsia" w:hAnsiTheme="minorEastAsia" w:eastAsiaTheme="minorEastAsia" w:cstheme="minorEastAsia"/>
          <w:kern w:val="10"/>
          <w:sz w:val="21"/>
          <w:szCs w:val="21"/>
          <w:lang w:eastAsia="zh-CN"/>
        </w:rPr>
        <w:t>元/次承担违约金。</w:t>
      </w:r>
    </w:p>
    <w:p w14:paraId="0F7454D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100000～200000</w:t>
      </w:r>
      <w:r>
        <w:rPr>
          <w:rFonts w:hint="eastAsia" w:asciiTheme="minorEastAsia" w:hAnsiTheme="minorEastAsia" w:eastAsiaTheme="minorEastAsia" w:cstheme="minorEastAsia"/>
          <w:kern w:val="10"/>
          <w:sz w:val="21"/>
          <w:szCs w:val="21"/>
          <w:lang w:eastAsia="zh-CN"/>
        </w:rPr>
        <w:t>元/次承担违约金。</w:t>
      </w:r>
    </w:p>
    <w:p w14:paraId="0F7454D7">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50000～200000</w:t>
      </w:r>
      <w:r>
        <w:rPr>
          <w:rFonts w:hint="eastAsia" w:asciiTheme="minorEastAsia" w:hAnsiTheme="minorEastAsia" w:eastAsiaTheme="minorEastAsia" w:cstheme="minorEastAsia"/>
          <w:kern w:val="10"/>
          <w:sz w:val="21"/>
          <w:szCs w:val="21"/>
          <w:lang w:eastAsia="zh-CN"/>
        </w:rPr>
        <w:t>元/次承担违约金。</w:t>
      </w:r>
    </w:p>
    <w:p w14:paraId="0F7454D8">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10000～50000</w:t>
      </w:r>
      <w:r>
        <w:rPr>
          <w:rFonts w:hint="eastAsia" w:asciiTheme="minorEastAsia" w:hAnsiTheme="minorEastAsia" w:eastAsiaTheme="minorEastAsia" w:cstheme="minorEastAsia"/>
          <w:kern w:val="10"/>
          <w:sz w:val="21"/>
          <w:szCs w:val="21"/>
          <w:lang w:eastAsia="zh-CN"/>
        </w:rPr>
        <w:t>元/次承担违约金。</w:t>
      </w:r>
    </w:p>
    <w:p w14:paraId="0F7454D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0F7454D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0F7454D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0F7454D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0F7454D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0F7454DE">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23.8.2如因非甲方原因导致本工程不能按合同约定完工交付，每延期一天乙方向甲方支付违约金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0F7454D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23.8.3在施工过程中，若乙方擅自停工，视为乙方违约，除承担停工给甲方造成的损失外，另承担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0F7454E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0F7454E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F7454E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0F7454E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0F7454E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F7454E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0F7454E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0F7454E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p>
    <w:p w14:paraId="0F7454E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0F7454E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0F7454E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0F7454EB">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0F7454EC">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0F7454E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0F7454E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0F7454E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0F7454F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0F7454F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0F7454F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23.11.10乙方因自身原因在合同约定工作未完成前主动退场或因不能满足合同要求而被勒令退场时，甲方将扣除乙方所完工程金额的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kern w:val="10"/>
          <w:sz w:val="21"/>
          <w:szCs w:val="21"/>
          <w:lang w:eastAsia="zh-CN"/>
        </w:rPr>
        <w:t>%作为违约金，从结算金额中予以扣除。</w:t>
      </w:r>
    </w:p>
    <w:p w14:paraId="0F7454F3">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6" w:name="_Toc175764468"/>
      <w:r>
        <w:rPr>
          <w:rFonts w:hint="eastAsia" w:asciiTheme="minorEastAsia" w:hAnsiTheme="minorEastAsia" w:eastAsiaTheme="minorEastAsia" w:cstheme="minorEastAsia"/>
          <w:b/>
          <w:sz w:val="21"/>
          <w:szCs w:val="21"/>
        </w:rPr>
        <w:t>争议解决</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0F7454F5">
      <w:pPr>
        <w:pStyle w:val="2"/>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0F7454F6">
      <w:pPr>
        <w:pStyle w:val="2"/>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0F7454F7">
      <w:pPr>
        <w:pStyle w:val="2"/>
        <w:kinsoku w:val="0"/>
        <w:spacing w:after="0" w:line="360" w:lineRule="auto"/>
        <w:jc w:val="both"/>
      </w:pPr>
      <w:r>
        <w:rPr>
          <w:rFonts w:hint="eastAsia"/>
        </w:rPr>
        <w:t>24.2双方和解不成且已超过和解期限的，可向石家庄仲裁委员会申请仲裁，并自行承担本方发生的律师费、差旅费、保函费等相关费用。</w:t>
      </w:r>
    </w:p>
    <w:p w14:paraId="0F7454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67" w:name="_Toc16065"/>
      <w:bookmarkStart w:id="1168" w:name="_Toc23370"/>
      <w:bookmarkStart w:id="1169" w:name="_Toc10401"/>
      <w:bookmarkStart w:id="1170" w:name="_Toc22869"/>
      <w:bookmarkStart w:id="1171" w:name="_Toc26894"/>
      <w:bookmarkStart w:id="1172" w:name="_Toc1486"/>
      <w:bookmarkStart w:id="1173" w:name="_Toc101357483"/>
      <w:bookmarkStart w:id="1174" w:name="_Toc101963534"/>
      <w:bookmarkStart w:id="1175" w:name="_Toc26863"/>
      <w:bookmarkStart w:id="1176" w:name="_Toc4879"/>
      <w:bookmarkStart w:id="1177" w:name="_Toc25119"/>
      <w:bookmarkStart w:id="1178" w:name="_Toc29653"/>
      <w:bookmarkStart w:id="1179" w:name="_Toc11232"/>
      <w:bookmarkStart w:id="1180" w:name="_Toc18492"/>
      <w:bookmarkStart w:id="1181" w:name="_Toc5739"/>
      <w:bookmarkStart w:id="1182" w:name="_Toc27023"/>
      <w:bookmarkStart w:id="1183" w:name="_Toc31281"/>
      <w:bookmarkStart w:id="1184" w:name="_Toc17384"/>
      <w:bookmarkStart w:id="1185" w:name="_Toc175764469"/>
      <w:bookmarkStart w:id="1186" w:name="_Toc7440"/>
      <w:bookmarkStart w:id="1187" w:name="_Toc24283"/>
      <w:r>
        <w:rPr>
          <w:rFonts w:hint="eastAsia" w:asciiTheme="minorEastAsia" w:hAnsiTheme="minorEastAsia" w:eastAsiaTheme="minorEastAsia" w:cstheme="minorEastAsia"/>
          <w:b/>
          <w:sz w:val="21"/>
          <w:szCs w:val="21"/>
        </w:rPr>
        <w:t>合同终止</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0F7454FA">
      <w:pPr>
        <w:pStyle w:val="2"/>
        <w:kinsoku w:val="0"/>
        <w:spacing w:after="0" w:line="360" w:lineRule="auto"/>
        <w:jc w:val="both"/>
        <w:rPr>
          <w:kern w:val="10"/>
        </w:rPr>
      </w:pPr>
      <w:r>
        <w:rPr>
          <w:rFonts w:hint="eastAsia"/>
        </w:rPr>
        <w:t>25.7如因本合同约定的合同解除情形发生，甲方和乙方应具有以下权利和责任：</w:t>
      </w:r>
    </w:p>
    <w:p w14:paraId="0F7454F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0F7454F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0F7454F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0F7454F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0F7454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0F74550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0F74550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0F74550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88" w:name="_Toc2158"/>
      <w:bookmarkStart w:id="1189" w:name="_Toc6396"/>
      <w:bookmarkStart w:id="1190" w:name="_Toc101357484"/>
      <w:bookmarkStart w:id="1191" w:name="_Toc16417"/>
      <w:bookmarkStart w:id="1192" w:name="_Toc8410"/>
      <w:bookmarkStart w:id="1193" w:name="_Toc175764470"/>
      <w:bookmarkStart w:id="1194" w:name="_Toc26100"/>
      <w:bookmarkStart w:id="1195" w:name="_Toc21424"/>
      <w:bookmarkStart w:id="1196" w:name="_Toc20289"/>
      <w:bookmarkStart w:id="1197" w:name="_Toc28952"/>
      <w:bookmarkStart w:id="1198" w:name="_Toc16676"/>
      <w:bookmarkStart w:id="1199" w:name="_Toc27942"/>
      <w:bookmarkStart w:id="1200" w:name="_Toc31576"/>
      <w:bookmarkStart w:id="1201" w:name="_Toc6048"/>
      <w:bookmarkStart w:id="1202" w:name="_Toc31549"/>
      <w:bookmarkStart w:id="1203" w:name="_Toc6031"/>
      <w:bookmarkStart w:id="1204" w:name="_Toc24167"/>
      <w:bookmarkStart w:id="1205" w:name="_Toc24897"/>
      <w:bookmarkStart w:id="1206" w:name="_Toc4980"/>
      <w:bookmarkStart w:id="1207" w:name="_Toc101963535"/>
      <w:bookmarkStart w:id="1208" w:name="_Toc10738"/>
      <w:r>
        <w:rPr>
          <w:rFonts w:hint="eastAsia" w:asciiTheme="minorEastAsia" w:hAnsiTheme="minorEastAsia" w:eastAsiaTheme="minorEastAsia" w:cstheme="minorEastAsia"/>
          <w:b/>
          <w:sz w:val="21"/>
          <w:szCs w:val="21"/>
        </w:rPr>
        <w:t>合同附件</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0F74550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09" w:name="_Toc175764471"/>
      <w:r>
        <w:rPr>
          <w:rFonts w:hint="eastAsia" w:asciiTheme="minorEastAsia" w:hAnsiTheme="minorEastAsia" w:eastAsiaTheme="minorEastAsia" w:cstheme="minorEastAsia"/>
          <w:sz w:val="21"/>
          <w:szCs w:val="21"/>
          <w:lang w:eastAsia="zh-CN"/>
        </w:rPr>
        <w:t>附件1.工程量清单</w:t>
      </w:r>
      <w:bookmarkEnd w:id="1209"/>
    </w:p>
    <w:p w14:paraId="0F745504">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0" w:name="_Toc175764472"/>
      <w:r>
        <w:rPr>
          <w:rFonts w:hint="eastAsia" w:asciiTheme="minorEastAsia" w:hAnsiTheme="minorEastAsia" w:eastAsiaTheme="minorEastAsia" w:cstheme="minorEastAsia"/>
          <w:sz w:val="21"/>
          <w:szCs w:val="21"/>
          <w:lang w:eastAsia="zh-CN"/>
        </w:rPr>
        <w:t>附件2.甲供材料、机械设备明细表</w:t>
      </w:r>
      <w:bookmarkEnd w:id="1210"/>
    </w:p>
    <w:p w14:paraId="0F745505">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1" w:name="_Toc175764473"/>
      <w:r>
        <w:rPr>
          <w:rFonts w:hint="eastAsia" w:asciiTheme="minorEastAsia" w:hAnsiTheme="minorEastAsia" w:eastAsiaTheme="minorEastAsia" w:cstheme="minorEastAsia"/>
          <w:sz w:val="21"/>
          <w:szCs w:val="21"/>
          <w:lang w:eastAsia="zh-CN"/>
        </w:rPr>
        <w:t>附件3.拟投入本合同工程主要人员汇总表</w:t>
      </w:r>
      <w:bookmarkEnd w:id="1211"/>
    </w:p>
    <w:p w14:paraId="0F74550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2" w:name="_Toc175764474"/>
      <w:r>
        <w:rPr>
          <w:rFonts w:hint="eastAsia" w:asciiTheme="minorEastAsia" w:hAnsiTheme="minorEastAsia" w:eastAsiaTheme="minorEastAsia" w:cstheme="minorEastAsia"/>
          <w:sz w:val="21"/>
          <w:szCs w:val="21"/>
          <w:lang w:eastAsia="zh-CN"/>
        </w:rPr>
        <w:t>附件4.拟进场机械设备一览表</w:t>
      </w:r>
      <w:bookmarkEnd w:id="1212"/>
    </w:p>
    <w:p w14:paraId="0F74550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3" w:name="_Toc175764475"/>
      <w:r>
        <w:rPr>
          <w:rFonts w:hint="eastAsia" w:asciiTheme="minorEastAsia" w:hAnsiTheme="minorEastAsia" w:eastAsiaTheme="minorEastAsia" w:cstheme="minorEastAsia"/>
          <w:sz w:val="21"/>
          <w:szCs w:val="21"/>
          <w:lang w:eastAsia="zh-CN"/>
        </w:rPr>
        <w:t>附件5.安全管理协议书</w:t>
      </w:r>
      <w:bookmarkEnd w:id="1213"/>
    </w:p>
    <w:p w14:paraId="0F74550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4" w:name="_Toc175764476"/>
      <w:r>
        <w:rPr>
          <w:rFonts w:hint="eastAsia" w:asciiTheme="minorEastAsia" w:hAnsiTheme="minorEastAsia" w:eastAsiaTheme="minorEastAsia" w:cstheme="minorEastAsia"/>
          <w:sz w:val="21"/>
          <w:szCs w:val="21"/>
          <w:lang w:eastAsia="zh-CN"/>
        </w:rPr>
        <w:t>附件6.廉政合同</w:t>
      </w:r>
      <w:bookmarkEnd w:id="1214"/>
    </w:p>
    <w:p w14:paraId="0F74550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5" w:name="_Toc175764477"/>
      <w:r>
        <w:rPr>
          <w:rFonts w:hint="eastAsia" w:asciiTheme="minorEastAsia" w:hAnsiTheme="minorEastAsia" w:eastAsiaTheme="minorEastAsia" w:cstheme="minorEastAsia"/>
          <w:sz w:val="21"/>
          <w:szCs w:val="21"/>
          <w:lang w:eastAsia="zh-CN"/>
        </w:rPr>
        <w:t>附件7.履约授权管理协议</w:t>
      </w:r>
      <w:bookmarkEnd w:id="1215"/>
    </w:p>
    <w:p w14:paraId="0F74550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6" w:name="_Toc175764478"/>
      <w:r>
        <w:rPr>
          <w:rFonts w:hint="eastAsia" w:asciiTheme="minorEastAsia" w:hAnsiTheme="minorEastAsia" w:eastAsiaTheme="minorEastAsia" w:cstheme="minorEastAsia"/>
          <w:sz w:val="21"/>
          <w:szCs w:val="21"/>
          <w:lang w:eastAsia="zh-CN"/>
        </w:rPr>
        <w:t>附件8.工程项目施工质量管理协议书</w:t>
      </w:r>
      <w:bookmarkEnd w:id="1216"/>
    </w:p>
    <w:p w14:paraId="0F74550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7" w:name="_Toc175764479"/>
      <w:r>
        <w:rPr>
          <w:rFonts w:hint="eastAsia" w:asciiTheme="minorEastAsia" w:hAnsiTheme="minorEastAsia" w:eastAsiaTheme="minorEastAsia" w:cstheme="minorEastAsia"/>
          <w:sz w:val="21"/>
          <w:szCs w:val="21"/>
          <w:lang w:eastAsia="zh-CN"/>
        </w:rPr>
        <w:t>附件9.质量保修书</w:t>
      </w:r>
      <w:bookmarkEnd w:id="1217"/>
    </w:p>
    <w:p w14:paraId="0F74550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8" w:name="_Toc175764480"/>
      <w:r>
        <w:rPr>
          <w:rFonts w:hint="eastAsia" w:asciiTheme="minorEastAsia" w:hAnsiTheme="minorEastAsia" w:eastAsiaTheme="minorEastAsia" w:cstheme="minorEastAsia"/>
          <w:sz w:val="21"/>
          <w:szCs w:val="21"/>
          <w:lang w:eastAsia="zh-CN"/>
        </w:rPr>
        <w:t>附件10.农民工工资管理协议</w:t>
      </w:r>
      <w:bookmarkEnd w:id="1218"/>
    </w:p>
    <w:p w14:paraId="0F74550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19" w:name="_Toc175764481"/>
      <w:r>
        <w:rPr>
          <w:rFonts w:hint="eastAsia" w:asciiTheme="minorEastAsia" w:hAnsiTheme="minorEastAsia" w:eastAsiaTheme="minorEastAsia" w:cstheme="minorEastAsia"/>
          <w:sz w:val="21"/>
          <w:szCs w:val="21"/>
          <w:lang w:eastAsia="zh-CN"/>
        </w:rPr>
        <w:t>附件11.项目部合规权限告知书</w:t>
      </w:r>
      <w:bookmarkEnd w:id="1219"/>
    </w:p>
    <w:p w14:paraId="0F74550E">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0" w:name="_Toc175764482"/>
      <w:r>
        <w:rPr>
          <w:rFonts w:hint="eastAsia" w:asciiTheme="minorEastAsia" w:hAnsiTheme="minorEastAsia" w:eastAsiaTheme="minorEastAsia" w:cstheme="minorEastAsia"/>
          <w:sz w:val="21"/>
          <w:szCs w:val="21"/>
          <w:lang w:eastAsia="zh-CN"/>
        </w:rPr>
        <w:t>附件12.授权委托书（分包方）</w:t>
      </w:r>
      <w:bookmarkEnd w:id="1220"/>
    </w:p>
    <w:p w14:paraId="0F74550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1" w:name="_Toc175764483"/>
      <w:r>
        <w:rPr>
          <w:rFonts w:hint="eastAsia" w:asciiTheme="minorEastAsia" w:hAnsiTheme="minorEastAsia" w:eastAsiaTheme="minorEastAsia" w:cstheme="minorEastAsia"/>
          <w:sz w:val="21"/>
          <w:szCs w:val="21"/>
          <w:lang w:eastAsia="zh-CN"/>
        </w:rPr>
        <w:t>附件13.农民工工资代发授权委托书</w:t>
      </w:r>
      <w:bookmarkEnd w:id="1221"/>
    </w:p>
    <w:p w14:paraId="0F74551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2" w:name="_Toc175764484"/>
      <w:r>
        <w:rPr>
          <w:rFonts w:hint="eastAsia" w:asciiTheme="minorEastAsia" w:hAnsiTheme="minorEastAsia" w:eastAsiaTheme="minorEastAsia" w:cstheme="minorEastAsia"/>
          <w:sz w:val="21"/>
          <w:szCs w:val="21"/>
          <w:lang w:eastAsia="zh-CN"/>
        </w:rPr>
        <w:t>附件14.农民工当期工资支付完毕声明书</w:t>
      </w:r>
      <w:bookmarkEnd w:id="1222"/>
    </w:p>
    <w:p w14:paraId="0F74551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223" w:name="_Toc175764485"/>
      <w:r>
        <w:rPr>
          <w:rFonts w:hint="eastAsia" w:asciiTheme="minorEastAsia" w:hAnsiTheme="minorEastAsia" w:eastAsiaTheme="minorEastAsia" w:cstheme="minorEastAsia"/>
          <w:sz w:val="21"/>
          <w:szCs w:val="21"/>
          <w:lang w:eastAsia="zh-CN"/>
        </w:rPr>
        <w:t>附件15.违约金扣款通知单</w:t>
      </w:r>
      <w:bookmarkEnd w:id="1223"/>
    </w:p>
    <w:p w14:paraId="4115A354">
      <w:pPr>
        <w:kinsoku w:val="0"/>
        <w:spacing w:after="0" w:line="360" w:lineRule="auto"/>
        <w:ind w:firstLine="420" w:firstLineChars="200"/>
        <w:outlineLvl w:val="0"/>
        <w:rPr>
          <w:lang w:eastAsia="zh-CN"/>
        </w:rPr>
      </w:pPr>
      <w:bookmarkStart w:id="1224" w:name="_Toc175764486"/>
      <w:r>
        <w:rPr>
          <w:rFonts w:hint="eastAsia" w:asciiTheme="minorEastAsia" w:hAnsiTheme="minorEastAsia" w:eastAsiaTheme="minorEastAsia" w:cstheme="minorEastAsia"/>
          <w:sz w:val="21"/>
          <w:szCs w:val="21"/>
          <w:lang w:eastAsia="zh-CN"/>
        </w:rPr>
        <w:t>附件16.签证工作内容记录单</w:t>
      </w:r>
      <w:permEnd w:id="6"/>
      <w:bookmarkEnd w:id="1224"/>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C">
    <w:pPr>
      <w:pStyle w:val="8"/>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D">
    <w:pPr>
      <w:pStyle w:val="8"/>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A">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B">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2115380E"/>
    <w:multiLevelType w:val="singleLevel"/>
    <w:tmpl w:val="2115380E"/>
    <w:lvl w:ilvl="0" w:tentative="0">
      <w:start w:val="1"/>
      <w:numFmt w:val="decimal"/>
      <w:suff w:val="nothing"/>
      <w:lvlText w:val="（%1）"/>
      <w:lvlJc w:val="left"/>
      <w:pPr>
        <w:ind w:left="0" w:firstLine="0"/>
      </w:pPr>
    </w:lvl>
  </w:abstractNum>
  <w:abstractNum w:abstractNumId="3">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8637D1"/>
    <w:multiLevelType w:val="singleLevel"/>
    <w:tmpl w:val="418637D1"/>
    <w:lvl w:ilvl="0" w:tentative="0">
      <w:start w:val="1"/>
      <w:numFmt w:val="decimal"/>
      <w:suff w:val="nothing"/>
      <w:lvlText w:val="（%1）"/>
      <w:lvlJc w:val="left"/>
    </w:lvl>
  </w:abstractNum>
  <w:abstractNum w:abstractNumId="6">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AES" w:cryptAlgorithmClass="hash" w:cryptAlgorithmType="typeAny" w:cryptAlgorithmSid="14" w:cryptSpinCount="100000" w:hash="rcIDLEEAZZpH1qF65Gnn36H3NkQ5dCs8Xs5jY/i5R0A4ONXL5aGC1EpdOl6pok1bGH7F29VjzcE/TkICGm6aFw==" w:salt="jYrDgRd1C+ylpvL41RRfEg=="/>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2ZjQ0NGU2NTQ0NTRlZGQxZmQxNmM2NDBmNDk5MWUifQ=="/>
  </w:docVars>
  <w:rsids>
    <w:rsidRoot w:val="002B315B"/>
    <w:rsid w:val="00003733"/>
    <w:rsid w:val="00004159"/>
    <w:rsid w:val="000112A0"/>
    <w:rsid w:val="00013C24"/>
    <w:rsid w:val="00017544"/>
    <w:rsid w:val="00023A91"/>
    <w:rsid w:val="00026B39"/>
    <w:rsid w:val="00034949"/>
    <w:rsid w:val="00043A11"/>
    <w:rsid w:val="00052270"/>
    <w:rsid w:val="00054FBC"/>
    <w:rsid w:val="000616A5"/>
    <w:rsid w:val="00061DF6"/>
    <w:rsid w:val="000816A5"/>
    <w:rsid w:val="00082D0A"/>
    <w:rsid w:val="00083472"/>
    <w:rsid w:val="00083CB8"/>
    <w:rsid w:val="000841B4"/>
    <w:rsid w:val="0008592E"/>
    <w:rsid w:val="00092E45"/>
    <w:rsid w:val="0009477F"/>
    <w:rsid w:val="00094EF1"/>
    <w:rsid w:val="0009640B"/>
    <w:rsid w:val="000A234D"/>
    <w:rsid w:val="000B2751"/>
    <w:rsid w:val="000C153D"/>
    <w:rsid w:val="000C6384"/>
    <w:rsid w:val="000D41DA"/>
    <w:rsid w:val="000D6152"/>
    <w:rsid w:val="000E0E50"/>
    <w:rsid w:val="000E1917"/>
    <w:rsid w:val="000E1D84"/>
    <w:rsid w:val="000E41BD"/>
    <w:rsid w:val="000E7F29"/>
    <w:rsid w:val="000F49EF"/>
    <w:rsid w:val="000F7AC0"/>
    <w:rsid w:val="00100DA9"/>
    <w:rsid w:val="00101B96"/>
    <w:rsid w:val="0010210E"/>
    <w:rsid w:val="00106162"/>
    <w:rsid w:val="00113297"/>
    <w:rsid w:val="00113FE7"/>
    <w:rsid w:val="0011513C"/>
    <w:rsid w:val="00124052"/>
    <w:rsid w:val="001244BB"/>
    <w:rsid w:val="00126C3A"/>
    <w:rsid w:val="00130412"/>
    <w:rsid w:val="0013069B"/>
    <w:rsid w:val="00135E94"/>
    <w:rsid w:val="00137CB2"/>
    <w:rsid w:val="0014630B"/>
    <w:rsid w:val="00147012"/>
    <w:rsid w:val="0016323A"/>
    <w:rsid w:val="001652EE"/>
    <w:rsid w:val="00174FB9"/>
    <w:rsid w:val="0017570B"/>
    <w:rsid w:val="00182003"/>
    <w:rsid w:val="00185DAE"/>
    <w:rsid w:val="00186704"/>
    <w:rsid w:val="001877CD"/>
    <w:rsid w:val="001967EA"/>
    <w:rsid w:val="001A4BA4"/>
    <w:rsid w:val="001A6620"/>
    <w:rsid w:val="001A7C0E"/>
    <w:rsid w:val="001B2628"/>
    <w:rsid w:val="001B3CE2"/>
    <w:rsid w:val="001B57D9"/>
    <w:rsid w:val="001B7F45"/>
    <w:rsid w:val="001C301B"/>
    <w:rsid w:val="001C3E5F"/>
    <w:rsid w:val="001C519C"/>
    <w:rsid w:val="001C6595"/>
    <w:rsid w:val="001C7D30"/>
    <w:rsid w:val="001D0AEF"/>
    <w:rsid w:val="001D3170"/>
    <w:rsid w:val="001D41F2"/>
    <w:rsid w:val="001D4D19"/>
    <w:rsid w:val="001F08D0"/>
    <w:rsid w:val="0020489A"/>
    <w:rsid w:val="002351CC"/>
    <w:rsid w:val="0024218E"/>
    <w:rsid w:val="00242219"/>
    <w:rsid w:val="00243DE1"/>
    <w:rsid w:val="00245ED2"/>
    <w:rsid w:val="002475BE"/>
    <w:rsid w:val="0025253D"/>
    <w:rsid w:val="00256E30"/>
    <w:rsid w:val="00261A7F"/>
    <w:rsid w:val="00273A1C"/>
    <w:rsid w:val="00280594"/>
    <w:rsid w:val="00286E13"/>
    <w:rsid w:val="00294484"/>
    <w:rsid w:val="002A45F9"/>
    <w:rsid w:val="002A4900"/>
    <w:rsid w:val="002B0821"/>
    <w:rsid w:val="002B1174"/>
    <w:rsid w:val="002B315B"/>
    <w:rsid w:val="002B490B"/>
    <w:rsid w:val="002C52AD"/>
    <w:rsid w:val="002D0EAC"/>
    <w:rsid w:val="002D16D3"/>
    <w:rsid w:val="002D245A"/>
    <w:rsid w:val="002D2618"/>
    <w:rsid w:val="002D2669"/>
    <w:rsid w:val="002E1433"/>
    <w:rsid w:val="002E7E42"/>
    <w:rsid w:val="002F4F56"/>
    <w:rsid w:val="0030106E"/>
    <w:rsid w:val="00304AE5"/>
    <w:rsid w:val="00306ED9"/>
    <w:rsid w:val="00314662"/>
    <w:rsid w:val="003154AA"/>
    <w:rsid w:val="00330811"/>
    <w:rsid w:val="003353BB"/>
    <w:rsid w:val="00335DD9"/>
    <w:rsid w:val="003457E5"/>
    <w:rsid w:val="00352771"/>
    <w:rsid w:val="00354A6A"/>
    <w:rsid w:val="0036453B"/>
    <w:rsid w:val="00367168"/>
    <w:rsid w:val="00370060"/>
    <w:rsid w:val="0037090A"/>
    <w:rsid w:val="00371DBB"/>
    <w:rsid w:val="00372CF4"/>
    <w:rsid w:val="003730C9"/>
    <w:rsid w:val="00376043"/>
    <w:rsid w:val="003773B3"/>
    <w:rsid w:val="0038605B"/>
    <w:rsid w:val="00387055"/>
    <w:rsid w:val="00396140"/>
    <w:rsid w:val="003963B3"/>
    <w:rsid w:val="003A0D68"/>
    <w:rsid w:val="003A2A60"/>
    <w:rsid w:val="003A3C7B"/>
    <w:rsid w:val="003A66B4"/>
    <w:rsid w:val="003B50FD"/>
    <w:rsid w:val="003B7F2C"/>
    <w:rsid w:val="003C33FA"/>
    <w:rsid w:val="003C43E1"/>
    <w:rsid w:val="003C7D4E"/>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424F"/>
    <w:rsid w:val="004154F2"/>
    <w:rsid w:val="00417C8E"/>
    <w:rsid w:val="00417D2A"/>
    <w:rsid w:val="004302B9"/>
    <w:rsid w:val="00435FA7"/>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6C4C"/>
    <w:rsid w:val="004A4EFF"/>
    <w:rsid w:val="004A5170"/>
    <w:rsid w:val="004B2ABA"/>
    <w:rsid w:val="004C4FAE"/>
    <w:rsid w:val="004D1266"/>
    <w:rsid w:val="004D4834"/>
    <w:rsid w:val="004E2836"/>
    <w:rsid w:val="004E4F81"/>
    <w:rsid w:val="004E76B2"/>
    <w:rsid w:val="004F0DBB"/>
    <w:rsid w:val="004F74A0"/>
    <w:rsid w:val="00500B04"/>
    <w:rsid w:val="00501F27"/>
    <w:rsid w:val="005037AA"/>
    <w:rsid w:val="00515994"/>
    <w:rsid w:val="00524186"/>
    <w:rsid w:val="0052469E"/>
    <w:rsid w:val="005307D5"/>
    <w:rsid w:val="00543130"/>
    <w:rsid w:val="005457C8"/>
    <w:rsid w:val="0055396D"/>
    <w:rsid w:val="00553C86"/>
    <w:rsid w:val="005610A2"/>
    <w:rsid w:val="00562CED"/>
    <w:rsid w:val="00563E94"/>
    <w:rsid w:val="005647F5"/>
    <w:rsid w:val="00581AAA"/>
    <w:rsid w:val="00582E23"/>
    <w:rsid w:val="0058456C"/>
    <w:rsid w:val="00585C2A"/>
    <w:rsid w:val="00587D03"/>
    <w:rsid w:val="005911CF"/>
    <w:rsid w:val="005A29A9"/>
    <w:rsid w:val="005B0324"/>
    <w:rsid w:val="005C0287"/>
    <w:rsid w:val="005C3519"/>
    <w:rsid w:val="005C78ED"/>
    <w:rsid w:val="005D1984"/>
    <w:rsid w:val="005D35AC"/>
    <w:rsid w:val="005D5DEB"/>
    <w:rsid w:val="005E5C5C"/>
    <w:rsid w:val="005F5FE1"/>
    <w:rsid w:val="00611EF2"/>
    <w:rsid w:val="00625577"/>
    <w:rsid w:val="00640675"/>
    <w:rsid w:val="006432F3"/>
    <w:rsid w:val="00644FD4"/>
    <w:rsid w:val="00655094"/>
    <w:rsid w:val="00656048"/>
    <w:rsid w:val="006631C7"/>
    <w:rsid w:val="0066448C"/>
    <w:rsid w:val="00664B5D"/>
    <w:rsid w:val="00665641"/>
    <w:rsid w:val="006669B2"/>
    <w:rsid w:val="00667B66"/>
    <w:rsid w:val="00673015"/>
    <w:rsid w:val="006744F6"/>
    <w:rsid w:val="00681837"/>
    <w:rsid w:val="00682EDE"/>
    <w:rsid w:val="00683AC9"/>
    <w:rsid w:val="00683AE8"/>
    <w:rsid w:val="00683D35"/>
    <w:rsid w:val="006861F9"/>
    <w:rsid w:val="00694C18"/>
    <w:rsid w:val="00695CF2"/>
    <w:rsid w:val="006A1CB2"/>
    <w:rsid w:val="006C31C7"/>
    <w:rsid w:val="006C4FF2"/>
    <w:rsid w:val="006C7CAE"/>
    <w:rsid w:val="006D6AE8"/>
    <w:rsid w:val="006E1EAE"/>
    <w:rsid w:val="006E4038"/>
    <w:rsid w:val="006E7CA7"/>
    <w:rsid w:val="006F11F4"/>
    <w:rsid w:val="006F28A2"/>
    <w:rsid w:val="006F35A1"/>
    <w:rsid w:val="00701A75"/>
    <w:rsid w:val="0070202A"/>
    <w:rsid w:val="0070332D"/>
    <w:rsid w:val="00703871"/>
    <w:rsid w:val="00704800"/>
    <w:rsid w:val="0070633F"/>
    <w:rsid w:val="00712951"/>
    <w:rsid w:val="00714CD3"/>
    <w:rsid w:val="00720FC8"/>
    <w:rsid w:val="00726360"/>
    <w:rsid w:val="00727F4F"/>
    <w:rsid w:val="00732B70"/>
    <w:rsid w:val="007335F5"/>
    <w:rsid w:val="007361CB"/>
    <w:rsid w:val="00741A6F"/>
    <w:rsid w:val="00741CA9"/>
    <w:rsid w:val="007523CF"/>
    <w:rsid w:val="00753092"/>
    <w:rsid w:val="007635BB"/>
    <w:rsid w:val="00773817"/>
    <w:rsid w:val="00775F4B"/>
    <w:rsid w:val="00776988"/>
    <w:rsid w:val="007802D1"/>
    <w:rsid w:val="0078340C"/>
    <w:rsid w:val="007867B4"/>
    <w:rsid w:val="00787201"/>
    <w:rsid w:val="007900B3"/>
    <w:rsid w:val="00790413"/>
    <w:rsid w:val="0079289E"/>
    <w:rsid w:val="007940CA"/>
    <w:rsid w:val="0079693F"/>
    <w:rsid w:val="007A21D7"/>
    <w:rsid w:val="007A30A4"/>
    <w:rsid w:val="007A7594"/>
    <w:rsid w:val="007B0058"/>
    <w:rsid w:val="007B200F"/>
    <w:rsid w:val="007B5C28"/>
    <w:rsid w:val="007B5F47"/>
    <w:rsid w:val="007B755F"/>
    <w:rsid w:val="007C0339"/>
    <w:rsid w:val="007C0DAB"/>
    <w:rsid w:val="007C1CEF"/>
    <w:rsid w:val="007C6B9D"/>
    <w:rsid w:val="007D5185"/>
    <w:rsid w:val="007D7894"/>
    <w:rsid w:val="007E415A"/>
    <w:rsid w:val="007E48FA"/>
    <w:rsid w:val="007E7617"/>
    <w:rsid w:val="007F272D"/>
    <w:rsid w:val="007F500D"/>
    <w:rsid w:val="0080177D"/>
    <w:rsid w:val="00811BB5"/>
    <w:rsid w:val="00823AD8"/>
    <w:rsid w:val="0083193D"/>
    <w:rsid w:val="00832FB4"/>
    <w:rsid w:val="0083365C"/>
    <w:rsid w:val="0084101E"/>
    <w:rsid w:val="00842F14"/>
    <w:rsid w:val="00851BC8"/>
    <w:rsid w:val="00855163"/>
    <w:rsid w:val="00860411"/>
    <w:rsid w:val="00865730"/>
    <w:rsid w:val="0087329F"/>
    <w:rsid w:val="0087710F"/>
    <w:rsid w:val="00890CF5"/>
    <w:rsid w:val="008A3450"/>
    <w:rsid w:val="008A4BCE"/>
    <w:rsid w:val="008A4FA7"/>
    <w:rsid w:val="008A5175"/>
    <w:rsid w:val="008A6A88"/>
    <w:rsid w:val="008B0500"/>
    <w:rsid w:val="008B0CDA"/>
    <w:rsid w:val="008C3567"/>
    <w:rsid w:val="008C5D80"/>
    <w:rsid w:val="008C6F18"/>
    <w:rsid w:val="008C727D"/>
    <w:rsid w:val="008D3821"/>
    <w:rsid w:val="008D62CA"/>
    <w:rsid w:val="008D6CFB"/>
    <w:rsid w:val="008E4F27"/>
    <w:rsid w:val="008E6422"/>
    <w:rsid w:val="00901326"/>
    <w:rsid w:val="0090258D"/>
    <w:rsid w:val="00905CDF"/>
    <w:rsid w:val="00907C24"/>
    <w:rsid w:val="009127CC"/>
    <w:rsid w:val="0091455B"/>
    <w:rsid w:val="00914AA1"/>
    <w:rsid w:val="009165F0"/>
    <w:rsid w:val="00925F68"/>
    <w:rsid w:val="00934DB6"/>
    <w:rsid w:val="009476ED"/>
    <w:rsid w:val="009529E5"/>
    <w:rsid w:val="009539B9"/>
    <w:rsid w:val="00953BA0"/>
    <w:rsid w:val="00963A53"/>
    <w:rsid w:val="00963F4B"/>
    <w:rsid w:val="00967829"/>
    <w:rsid w:val="00975272"/>
    <w:rsid w:val="009812C4"/>
    <w:rsid w:val="00983DEB"/>
    <w:rsid w:val="00986B51"/>
    <w:rsid w:val="00990C44"/>
    <w:rsid w:val="00992462"/>
    <w:rsid w:val="009A6387"/>
    <w:rsid w:val="009A7B81"/>
    <w:rsid w:val="009B2745"/>
    <w:rsid w:val="009B7486"/>
    <w:rsid w:val="009C4C16"/>
    <w:rsid w:val="009C61E2"/>
    <w:rsid w:val="009E28C9"/>
    <w:rsid w:val="009E2FD0"/>
    <w:rsid w:val="009E4D28"/>
    <w:rsid w:val="009E4E24"/>
    <w:rsid w:val="00A0729D"/>
    <w:rsid w:val="00A11BB4"/>
    <w:rsid w:val="00A201B9"/>
    <w:rsid w:val="00A23C17"/>
    <w:rsid w:val="00A34F5E"/>
    <w:rsid w:val="00A3758E"/>
    <w:rsid w:val="00A4677F"/>
    <w:rsid w:val="00A52EAB"/>
    <w:rsid w:val="00A61387"/>
    <w:rsid w:val="00A613A3"/>
    <w:rsid w:val="00A6224F"/>
    <w:rsid w:val="00A6294B"/>
    <w:rsid w:val="00A62BC4"/>
    <w:rsid w:val="00A641B8"/>
    <w:rsid w:val="00A72DE9"/>
    <w:rsid w:val="00A80F37"/>
    <w:rsid w:val="00A81FB8"/>
    <w:rsid w:val="00A87E12"/>
    <w:rsid w:val="00A9197F"/>
    <w:rsid w:val="00AA1CD3"/>
    <w:rsid w:val="00AA6249"/>
    <w:rsid w:val="00AA65E6"/>
    <w:rsid w:val="00AB248C"/>
    <w:rsid w:val="00AC3721"/>
    <w:rsid w:val="00AC3B52"/>
    <w:rsid w:val="00AC5B01"/>
    <w:rsid w:val="00AD07F5"/>
    <w:rsid w:val="00AD0885"/>
    <w:rsid w:val="00AD75CA"/>
    <w:rsid w:val="00AE2F9F"/>
    <w:rsid w:val="00AE7487"/>
    <w:rsid w:val="00AE7DBB"/>
    <w:rsid w:val="00AF0DDA"/>
    <w:rsid w:val="00AF7BE3"/>
    <w:rsid w:val="00B12DA7"/>
    <w:rsid w:val="00B14CDC"/>
    <w:rsid w:val="00B22000"/>
    <w:rsid w:val="00B26A44"/>
    <w:rsid w:val="00B2735E"/>
    <w:rsid w:val="00B30AF1"/>
    <w:rsid w:val="00B358B2"/>
    <w:rsid w:val="00B41B71"/>
    <w:rsid w:val="00B43017"/>
    <w:rsid w:val="00B45593"/>
    <w:rsid w:val="00B46CA1"/>
    <w:rsid w:val="00B50076"/>
    <w:rsid w:val="00B50CF7"/>
    <w:rsid w:val="00B5111A"/>
    <w:rsid w:val="00B72884"/>
    <w:rsid w:val="00B85E35"/>
    <w:rsid w:val="00B921AF"/>
    <w:rsid w:val="00B956AC"/>
    <w:rsid w:val="00BA1DB2"/>
    <w:rsid w:val="00BA214D"/>
    <w:rsid w:val="00BA3A08"/>
    <w:rsid w:val="00BA6D35"/>
    <w:rsid w:val="00BB0A5A"/>
    <w:rsid w:val="00BB46CA"/>
    <w:rsid w:val="00BB7133"/>
    <w:rsid w:val="00BB7F4C"/>
    <w:rsid w:val="00BC2B61"/>
    <w:rsid w:val="00BC34BE"/>
    <w:rsid w:val="00BC3C7B"/>
    <w:rsid w:val="00BC435C"/>
    <w:rsid w:val="00BC6547"/>
    <w:rsid w:val="00BC736C"/>
    <w:rsid w:val="00BC76EA"/>
    <w:rsid w:val="00BD2FF4"/>
    <w:rsid w:val="00BD30D4"/>
    <w:rsid w:val="00BE1A64"/>
    <w:rsid w:val="00BF5FB7"/>
    <w:rsid w:val="00C039D8"/>
    <w:rsid w:val="00C04C1C"/>
    <w:rsid w:val="00C064EF"/>
    <w:rsid w:val="00C0728D"/>
    <w:rsid w:val="00C11AE3"/>
    <w:rsid w:val="00C17668"/>
    <w:rsid w:val="00C212D0"/>
    <w:rsid w:val="00C22774"/>
    <w:rsid w:val="00C23D7E"/>
    <w:rsid w:val="00C25CAB"/>
    <w:rsid w:val="00C30F6D"/>
    <w:rsid w:val="00C32C15"/>
    <w:rsid w:val="00C34435"/>
    <w:rsid w:val="00C34BCF"/>
    <w:rsid w:val="00C41754"/>
    <w:rsid w:val="00C42C32"/>
    <w:rsid w:val="00C54B9D"/>
    <w:rsid w:val="00C55C4A"/>
    <w:rsid w:val="00C63F5E"/>
    <w:rsid w:val="00C666AE"/>
    <w:rsid w:val="00C733F3"/>
    <w:rsid w:val="00C752C3"/>
    <w:rsid w:val="00C762F1"/>
    <w:rsid w:val="00C9399E"/>
    <w:rsid w:val="00C94B5F"/>
    <w:rsid w:val="00CA0BAB"/>
    <w:rsid w:val="00CA509A"/>
    <w:rsid w:val="00CA757A"/>
    <w:rsid w:val="00CB0D3E"/>
    <w:rsid w:val="00CB2133"/>
    <w:rsid w:val="00CB3B46"/>
    <w:rsid w:val="00CC15B3"/>
    <w:rsid w:val="00CC4A25"/>
    <w:rsid w:val="00CC5B25"/>
    <w:rsid w:val="00CD0A4E"/>
    <w:rsid w:val="00CE2205"/>
    <w:rsid w:val="00CF07C3"/>
    <w:rsid w:val="00CF38C2"/>
    <w:rsid w:val="00CF3D7C"/>
    <w:rsid w:val="00CF6BC4"/>
    <w:rsid w:val="00CF6EA1"/>
    <w:rsid w:val="00CF708C"/>
    <w:rsid w:val="00D02D74"/>
    <w:rsid w:val="00D05AA8"/>
    <w:rsid w:val="00D06BDD"/>
    <w:rsid w:val="00D13D59"/>
    <w:rsid w:val="00D16CB2"/>
    <w:rsid w:val="00D16CC8"/>
    <w:rsid w:val="00D22A1E"/>
    <w:rsid w:val="00D23F76"/>
    <w:rsid w:val="00D31135"/>
    <w:rsid w:val="00D31597"/>
    <w:rsid w:val="00D32995"/>
    <w:rsid w:val="00D32DC1"/>
    <w:rsid w:val="00D46A1B"/>
    <w:rsid w:val="00D521C6"/>
    <w:rsid w:val="00D5428F"/>
    <w:rsid w:val="00D605BB"/>
    <w:rsid w:val="00D60BCB"/>
    <w:rsid w:val="00D647B8"/>
    <w:rsid w:val="00D72084"/>
    <w:rsid w:val="00D73A98"/>
    <w:rsid w:val="00D74B7D"/>
    <w:rsid w:val="00D77387"/>
    <w:rsid w:val="00D83643"/>
    <w:rsid w:val="00D84F32"/>
    <w:rsid w:val="00D9095F"/>
    <w:rsid w:val="00DA3BF9"/>
    <w:rsid w:val="00DB5497"/>
    <w:rsid w:val="00DC0AA1"/>
    <w:rsid w:val="00DC674A"/>
    <w:rsid w:val="00DD2C48"/>
    <w:rsid w:val="00DD51EC"/>
    <w:rsid w:val="00DD5262"/>
    <w:rsid w:val="00DD722A"/>
    <w:rsid w:val="00DE0C0D"/>
    <w:rsid w:val="00DE4CAA"/>
    <w:rsid w:val="00DE79BF"/>
    <w:rsid w:val="00DF1603"/>
    <w:rsid w:val="00E03505"/>
    <w:rsid w:val="00E046BA"/>
    <w:rsid w:val="00E056DC"/>
    <w:rsid w:val="00E1221A"/>
    <w:rsid w:val="00E2636A"/>
    <w:rsid w:val="00E4506C"/>
    <w:rsid w:val="00E4665C"/>
    <w:rsid w:val="00E476F7"/>
    <w:rsid w:val="00E57343"/>
    <w:rsid w:val="00E75706"/>
    <w:rsid w:val="00E80666"/>
    <w:rsid w:val="00E83925"/>
    <w:rsid w:val="00E87C65"/>
    <w:rsid w:val="00E9157B"/>
    <w:rsid w:val="00E94918"/>
    <w:rsid w:val="00EA74F5"/>
    <w:rsid w:val="00EA7A5F"/>
    <w:rsid w:val="00EB1B0A"/>
    <w:rsid w:val="00EB2145"/>
    <w:rsid w:val="00EB4CE5"/>
    <w:rsid w:val="00EB5297"/>
    <w:rsid w:val="00EC33E2"/>
    <w:rsid w:val="00EC563F"/>
    <w:rsid w:val="00EC61A5"/>
    <w:rsid w:val="00ED0667"/>
    <w:rsid w:val="00ED26F7"/>
    <w:rsid w:val="00ED4F74"/>
    <w:rsid w:val="00EE148C"/>
    <w:rsid w:val="00EE5010"/>
    <w:rsid w:val="00EE64E7"/>
    <w:rsid w:val="00EE6B41"/>
    <w:rsid w:val="00EE79E3"/>
    <w:rsid w:val="00EF1DD2"/>
    <w:rsid w:val="00EF5834"/>
    <w:rsid w:val="00EF5961"/>
    <w:rsid w:val="00F00C4D"/>
    <w:rsid w:val="00F04B87"/>
    <w:rsid w:val="00F07774"/>
    <w:rsid w:val="00F12387"/>
    <w:rsid w:val="00F13066"/>
    <w:rsid w:val="00F13650"/>
    <w:rsid w:val="00F17FB1"/>
    <w:rsid w:val="00F23AEC"/>
    <w:rsid w:val="00F260FA"/>
    <w:rsid w:val="00F323E6"/>
    <w:rsid w:val="00F334CB"/>
    <w:rsid w:val="00F35D35"/>
    <w:rsid w:val="00F37165"/>
    <w:rsid w:val="00F42222"/>
    <w:rsid w:val="00F4486E"/>
    <w:rsid w:val="00F4798F"/>
    <w:rsid w:val="00F55E12"/>
    <w:rsid w:val="00F6464E"/>
    <w:rsid w:val="00F651B8"/>
    <w:rsid w:val="00F709C5"/>
    <w:rsid w:val="00F733B4"/>
    <w:rsid w:val="00F75535"/>
    <w:rsid w:val="00F75C42"/>
    <w:rsid w:val="00F7605E"/>
    <w:rsid w:val="00F77F71"/>
    <w:rsid w:val="00F83DB7"/>
    <w:rsid w:val="00F84079"/>
    <w:rsid w:val="00F85118"/>
    <w:rsid w:val="00F85CF1"/>
    <w:rsid w:val="00F903C2"/>
    <w:rsid w:val="00F90642"/>
    <w:rsid w:val="00FA07C9"/>
    <w:rsid w:val="00FA0AAC"/>
    <w:rsid w:val="00FC4A14"/>
    <w:rsid w:val="00FD17F8"/>
    <w:rsid w:val="00FD5785"/>
    <w:rsid w:val="00FD716F"/>
    <w:rsid w:val="00FE01BA"/>
    <w:rsid w:val="00FE34D1"/>
    <w:rsid w:val="00FE756B"/>
    <w:rsid w:val="00FF2806"/>
    <w:rsid w:val="0183453D"/>
    <w:rsid w:val="019978BC"/>
    <w:rsid w:val="01EA6EE8"/>
    <w:rsid w:val="026B74AB"/>
    <w:rsid w:val="03993BA4"/>
    <w:rsid w:val="043206E5"/>
    <w:rsid w:val="04E53E7A"/>
    <w:rsid w:val="05641722"/>
    <w:rsid w:val="07463B51"/>
    <w:rsid w:val="07BC2556"/>
    <w:rsid w:val="07D04F20"/>
    <w:rsid w:val="083475E8"/>
    <w:rsid w:val="09EF6C13"/>
    <w:rsid w:val="0A0738EF"/>
    <w:rsid w:val="0B536D2E"/>
    <w:rsid w:val="0C600578"/>
    <w:rsid w:val="0D447558"/>
    <w:rsid w:val="0DBF0BF8"/>
    <w:rsid w:val="0DF854CB"/>
    <w:rsid w:val="0E0E058B"/>
    <w:rsid w:val="0ED10695"/>
    <w:rsid w:val="0F7571BB"/>
    <w:rsid w:val="0FF81B77"/>
    <w:rsid w:val="10D90711"/>
    <w:rsid w:val="11C26472"/>
    <w:rsid w:val="11E83A70"/>
    <w:rsid w:val="12B40A3B"/>
    <w:rsid w:val="130E5C52"/>
    <w:rsid w:val="131C20FB"/>
    <w:rsid w:val="13880A02"/>
    <w:rsid w:val="16513DF6"/>
    <w:rsid w:val="176D1177"/>
    <w:rsid w:val="18050A92"/>
    <w:rsid w:val="185035D6"/>
    <w:rsid w:val="1853036D"/>
    <w:rsid w:val="18BA03EC"/>
    <w:rsid w:val="18FA7829"/>
    <w:rsid w:val="19D76D7C"/>
    <w:rsid w:val="1AAA0B4C"/>
    <w:rsid w:val="1C4231EC"/>
    <w:rsid w:val="1D5818B6"/>
    <w:rsid w:val="1E2B2D0C"/>
    <w:rsid w:val="1FDA1374"/>
    <w:rsid w:val="21321E93"/>
    <w:rsid w:val="21CA46E9"/>
    <w:rsid w:val="21D2510C"/>
    <w:rsid w:val="21DD6EFA"/>
    <w:rsid w:val="22E42C35"/>
    <w:rsid w:val="247F51C8"/>
    <w:rsid w:val="24A07E2F"/>
    <w:rsid w:val="25FE400E"/>
    <w:rsid w:val="26542B74"/>
    <w:rsid w:val="28060C67"/>
    <w:rsid w:val="29091A37"/>
    <w:rsid w:val="29F5293C"/>
    <w:rsid w:val="29F86FC6"/>
    <w:rsid w:val="2A752F2D"/>
    <w:rsid w:val="2A8D770F"/>
    <w:rsid w:val="2A976B6E"/>
    <w:rsid w:val="2B5D1320"/>
    <w:rsid w:val="2B801F8B"/>
    <w:rsid w:val="2C581F9E"/>
    <w:rsid w:val="2C88126B"/>
    <w:rsid w:val="2D580096"/>
    <w:rsid w:val="2FB51A54"/>
    <w:rsid w:val="30486A45"/>
    <w:rsid w:val="304F5855"/>
    <w:rsid w:val="30B67293"/>
    <w:rsid w:val="30D81900"/>
    <w:rsid w:val="321B5F48"/>
    <w:rsid w:val="321D7610"/>
    <w:rsid w:val="32313075"/>
    <w:rsid w:val="32715B68"/>
    <w:rsid w:val="329D4BAF"/>
    <w:rsid w:val="34403A44"/>
    <w:rsid w:val="34684D49"/>
    <w:rsid w:val="357F67EE"/>
    <w:rsid w:val="361C0EBA"/>
    <w:rsid w:val="36F52036"/>
    <w:rsid w:val="375C0B95"/>
    <w:rsid w:val="37F304FA"/>
    <w:rsid w:val="38571390"/>
    <w:rsid w:val="389A1BC4"/>
    <w:rsid w:val="39111E53"/>
    <w:rsid w:val="39251FC6"/>
    <w:rsid w:val="399008DD"/>
    <w:rsid w:val="3A5E5738"/>
    <w:rsid w:val="3A944AE9"/>
    <w:rsid w:val="3BC45DCB"/>
    <w:rsid w:val="3E0F7557"/>
    <w:rsid w:val="3EA073C6"/>
    <w:rsid w:val="3EED49AB"/>
    <w:rsid w:val="3F667533"/>
    <w:rsid w:val="3F7C488C"/>
    <w:rsid w:val="43FD2CBF"/>
    <w:rsid w:val="440D5D7C"/>
    <w:rsid w:val="44232F9A"/>
    <w:rsid w:val="45022641"/>
    <w:rsid w:val="47225ABA"/>
    <w:rsid w:val="47750940"/>
    <w:rsid w:val="486D3062"/>
    <w:rsid w:val="48FA1FBB"/>
    <w:rsid w:val="49552E32"/>
    <w:rsid w:val="4A561E9A"/>
    <w:rsid w:val="4A8A6A8E"/>
    <w:rsid w:val="4AD646BD"/>
    <w:rsid w:val="4B4B6DDB"/>
    <w:rsid w:val="4B5679C8"/>
    <w:rsid w:val="4CC43735"/>
    <w:rsid w:val="4D8712D5"/>
    <w:rsid w:val="4DD97C2D"/>
    <w:rsid w:val="4DF571F5"/>
    <w:rsid w:val="4E3E0EF8"/>
    <w:rsid w:val="4E8642F1"/>
    <w:rsid w:val="4EC34BE4"/>
    <w:rsid w:val="4FC82E13"/>
    <w:rsid w:val="501120A0"/>
    <w:rsid w:val="50A770DF"/>
    <w:rsid w:val="50CB0986"/>
    <w:rsid w:val="513B239A"/>
    <w:rsid w:val="51804844"/>
    <w:rsid w:val="53EE4E13"/>
    <w:rsid w:val="54237C75"/>
    <w:rsid w:val="55106F91"/>
    <w:rsid w:val="56116B96"/>
    <w:rsid w:val="570D69B5"/>
    <w:rsid w:val="576A47B0"/>
    <w:rsid w:val="57D93C2F"/>
    <w:rsid w:val="57E50971"/>
    <w:rsid w:val="58587D80"/>
    <w:rsid w:val="586D09FC"/>
    <w:rsid w:val="587D49B7"/>
    <w:rsid w:val="589F3CED"/>
    <w:rsid w:val="598D151E"/>
    <w:rsid w:val="59D81EA5"/>
    <w:rsid w:val="5ACE0A9F"/>
    <w:rsid w:val="5B6F1496"/>
    <w:rsid w:val="5CA6628A"/>
    <w:rsid w:val="5CCB04B6"/>
    <w:rsid w:val="5FF40B16"/>
    <w:rsid w:val="60254689"/>
    <w:rsid w:val="605E50CE"/>
    <w:rsid w:val="61F77588"/>
    <w:rsid w:val="625247BE"/>
    <w:rsid w:val="62BD7BDA"/>
    <w:rsid w:val="63604E6B"/>
    <w:rsid w:val="64362CFA"/>
    <w:rsid w:val="644143E5"/>
    <w:rsid w:val="64D272F5"/>
    <w:rsid w:val="65B85280"/>
    <w:rsid w:val="66DC0E46"/>
    <w:rsid w:val="67352D4C"/>
    <w:rsid w:val="67B37FB5"/>
    <w:rsid w:val="68795C73"/>
    <w:rsid w:val="68B978E6"/>
    <w:rsid w:val="69E50099"/>
    <w:rsid w:val="6A696FDD"/>
    <w:rsid w:val="6A6D03E7"/>
    <w:rsid w:val="6AC96DB9"/>
    <w:rsid w:val="6B225A3D"/>
    <w:rsid w:val="6B286A04"/>
    <w:rsid w:val="6B2A0087"/>
    <w:rsid w:val="6C0E5D89"/>
    <w:rsid w:val="6C384A25"/>
    <w:rsid w:val="6C515AE7"/>
    <w:rsid w:val="6C944351"/>
    <w:rsid w:val="6CA658DE"/>
    <w:rsid w:val="6CD00095"/>
    <w:rsid w:val="6D9360F3"/>
    <w:rsid w:val="6D946E2F"/>
    <w:rsid w:val="6DA37184"/>
    <w:rsid w:val="6E7B050E"/>
    <w:rsid w:val="6E860468"/>
    <w:rsid w:val="6F134DCC"/>
    <w:rsid w:val="6F627807"/>
    <w:rsid w:val="6FD37055"/>
    <w:rsid w:val="6FE2091C"/>
    <w:rsid w:val="70BA2CE7"/>
    <w:rsid w:val="71622867"/>
    <w:rsid w:val="71B132B0"/>
    <w:rsid w:val="72021D5D"/>
    <w:rsid w:val="72620A4E"/>
    <w:rsid w:val="72807233"/>
    <w:rsid w:val="72BB5ADD"/>
    <w:rsid w:val="750267DB"/>
    <w:rsid w:val="752902B3"/>
    <w:rsid w:val="770519A8"/>
    <w:rsid w:val="78212811"/>
    <w:rsid w:val="78DA53DD"/>
    <w:rsid w:val="7A3B2C4D"/>
    <w:rsid w:val="7A3B3C02"/>
    <w:rsid w:val="7A973FCD"/>
    <w:rsid w:val="7C8A7C69"/>
    <w:rsid w:val="7CAB1295"/>
    <w:rsid w:val="7CD97919"/>
    <w:rsid w:val="7DDD618F"/>
    <w:rsid w:val="7E8979D2"/>
    <w:rsid w:val="7EE12CFA"/>
    <w:rsid w:val="7EE2609B"/>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1"/>
    <w:basedOn w:val="1"/>
    <w:next w:val="1"/>
    <w:link w:val="21"/>
    <w:qFormat/>
    <w:uiPriority w:val="9"/>
    <w:pPr>
      <w:keepNext/>
      <w:keepLines/>
      <w:spacing w:before="480" w:after="0"/>
      <w:outlineLvl w:val="0"/>
    </w:pPr>
    <w:rPr>
      <w:rFonts w:ascii="Cambria" w:hAnsi="Cambria" w:cs="宋体"/>
      <w:b/>
      <w:bCs/>
      <w:color w:val="365F91"/>
      <w:sz w:val="28"/>
      <w:szCs w:val="28"/>
      <w:lang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pPr>
      <w:spacing w:after="120"/>
      <w:ind w:firstLine="440" w:firstLineChars="200"/>
    </w:pPr>
    <w:rPr>
      <w:szCs w:val="20"/>
      <w:lang w:eastAsia="zh-CN"/>
    </w:rPr>
  </w:style>
  <w:style w:type="paragraph" w:styleId="4">
    <w:name w:val="annotation text"/>
    <w:basedOn w:val="1"/>
    <w:link w:val="23"/>
    <w:qFormat/>
    <w:uiPriority w:val="0"/>
    <w:rPr>
      <w:lang w:eastAsia="zh-CN" w:bidi="ar-SA"/>
    </w:rPr>
  </w:style>
  <w:style w:type="paragraph" w:styleId="5">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6">
    <w:name w:val="Plain Text"/>
    <w:basedOn w:val="1"/>
    <w:link w:val="26"/>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7">
    <w:name w:val="Balloon Text"/>
    <w:basedOn w:val="1"/>
    <w:link w:val="28"/>
    <w:qFormat/>
    <w:uiPriority w:val="0"/>
    <w:pPr>
      <w:spacing w:after="0" w:line="240" w:lineRule="auto"/>
    </w:pPr>
    <w:rPr>
      <w:sz w:val="18"/>
      <w:szCs w:val="18"/>
    </w:rPr>
  </w:style>
  <w:style w:type="paragraph" w:styleId="8">
    <w:name w:val="footer"/>
    <w:basedOn w:val="1"/>
    <w:link w:val="25"/>
    <w:qFormat/>
    <w:uiPriority w:val="99"/>
    <w:pPr>
      <w:tabs>
        <w:tab w:val="center" w:pos="4153"/>
        <w:tab w:val="right" w:pos="8306"/>
      </w:tabs>
      <w:snapToGrid w:val="0"/>
    </w:pPr>
    <w:rPr>
      <w:sz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style>
  <w:style w:type="paragraph" w:styleId="11">
    <w:name w:val="toc 2"/>
    <w:basedOn w:val="1"/>
    <w:next w:val="1"/>
    <w:qFormat/>
    <w:uiPriority w:val="39"/>
    <w:pPr>
      <w:adjustRightInd w:val="0"/>
      <w:spacing w:line="360" w:lineRule="auto"/>
      <w:ind w:left="899" w:leftChars="428" w:firstLine="44" w:firstLineChars="21"/>
    </w:pPr>
    <w:rPr>
      <w:rFonts w:ascii="宋体" w:hAnsi="宋体"/>
    </w:rPr>
  </w:style>
  <w:style w:type="paragraph" w:styleId="12">
    <w:name w:val="annotation subject"/>
    <w:basedOn w:val="4"/>
    <w:next w:val="4"/>
    <w:link w:val="27"/>
    <w:semiHidden/>
    <w:unhideWhenUsed/>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FollowedHyperlink"/>
    <w:basedOn w:val="15"/>
    <w:semiHidden/>
    <w:unhideWhenUsed/>
    <w:qFormat/>
    <w:uiPriority w:val="0"/>
    <w:rPr>
      <w:color w:val="954F72" w:themeColor="followedHyperlink"/>
      <w:u w:val="single"/>
      <w14:textFill>
        <w14:solidFill>
          <w14:schemeClr w14:val="folHlink"/>
        </w14:solidFill>
      </w14:textFill>
    </w:rPr>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正文文本 字符"/>
    <w:basedOn w:val="15"/>
    <w:link w:val="2"/>
    <w:qFormat/>
    <w:uiPriority w:val="0"/>
    <w:rPr>
      <w:sz w:val="22"/>
      <w:lang w:bidi="en-US"/>
    </w:rPr>
  </w:style>
  <w:style w:type="character" w:customStyle="1" w:styleId="21">
    <w:name w:val="标题 1 字符"/>
    <w:basedOn w:val="15"/>
    <w:link w:val="3"/>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2">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3">
    <w:name w:val="批注文字 字符"/>
    <w:basedOn w:val="15"/>
    <w:link w:val="4"/>
    <w:qFormat/>
    <w:locked/>
    <w:uiPriority w:val="0"/>
    <w:rPr>
      <w:sz w:val="22"/>
      <w:szCs w:val="22"/>
      <w:lang w:eastAsia="en-US" w:bidi="en-US"/>
    </w:rPr>
  </w:style>
  <w:style w:type="character" w:customStyle="1" w:styleId="24">
    <w:name w:val="页眉 字符"/>
    <w:basedOn w:val="15"/>
    <w:link w:val="9"/>
    <w:qFormat/>
    <w:uiPriority w:val="0"/>
    <w:rPr>
      <w:sz w:val="18"/>
      <w:szCs w:val="18"/>
      <w:lang w:eastAsia="en-US" w:bidi="en-US"/>
    </w:rPr>
  </w:style>
  <w:style w:type="character" w:customStyle="1" w:styleId="25">
    <w:name w:val="页脚 字符"/>
    <w:basedOn w:val="15"/>
    <w:link w:val="8"/>
    <w:qFormat/>
    <w:uiPriority w:val="99"/>
    <w:rPr>
      <w:sz w:val="18"/>
      <w:szCs w:val="18"/>
      <w:lang w:eastAsia="en-US" w:bidi="en-US"/>
    </w:rPr>
  </w:style>
  <w:style w:type="character" w:customStyle="1" w:styleId="26">
    <w:name w:val="纯文本 字符"/>
    <w:basedOn w:val="15"/>
    <w:link w:val="6"/>
    <w:qFormat/>
    <w:uiPriority w:val="0"/>
    <w:rPr>
      <w:rFonts w:asciiTheme="minorEastAsia" w:hAnsiTheme="minorEastAsia" w:eastAsiaTheme="minorEastAsia" w:cstheme="minorEastAsia"/>
      <w:sz w:val="21"/>
      <w:szCs w:val="21"/>
      <w:lang w:bidi="en-US"/>
    </w:rPr>
  </w:style>
  <w:style w:type="character" w:customStyle="1" w:styleId="27">
    <w:name w:val="批注主题 字符"/>
    <w:basedOn w:val="23"/>
    <w:link w:val="12"/>
    <w:semiHidden/>
    <w:qFormat/>
    <w:locked/>
    <w:uiPriority w:val="0"/>
    <w:rPr>
      <w:b/>
      <w:bCs/>
      <w:sz w:val="22"/>
      <w:szCs w:val="22"/>
      <w:lang w:eastAsia="en-US" w:bidi="en-US"/>
    </w:rPr>
  </w:style>
  <w:style w:type="character" w:customStyle="1" w:styleId="28">
    <w:name w:val="批注框文本 字符"/>
    <w:basedOn w:val="15"/>
    <w:link w:val="7"/>
    <w:qFormat/>
    <w:locked/>
    <w:uiPriority w:val="0"/>
    <w:rPr>
      <w:sz w:val="18"/>
      <w:szCs w:val="18"/>
      <w:lang w:eastAsia="en-US" w:bidi="en-US"/>
    </w:rPr>
  </w:style>
  <w:style w:type="paragraph" w:styleId="29">
    <w:name w:val="List Paragraph"/>
    <w:basedOn w:val="1"/>
    <w:unhideWhenUsed/>
    <w:qFormat/>
    <w:uiPriority w:val="99"/>
    <w:pPr>
      <w:ind w:firstLine="420" w:firstLineChars="200"/>
    </w:pPr>
  </w:style>
  <w:style w:type="paragraph" w:customStyle="1" w:styleId="30">
    <w:name w:val="_Style 3"/>
    <w:basedOn w:val="3"/>
    <w:next w:val="1"/>
    <w:qFormat/>
    <w:uiPriority w:val="39"/>
    <w:pPr>
      <w:outlineLvl w:val="9"/>
    </w:pPr>
    <w:rPr>
      <w:rFonts w:cs="Times New Roman"/>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TOC 标题1"/>
    <w:basedOn w:val="3"/>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3080</Words>
  <Characters>3453</Characters>
  <Lines>390</Lines>
  <Paragraphs>109</Paragraphs>
  <TotalTime>1</TotalTime>
  <ScaleCrop>false</ScaleCrop>
  <LinksUpToDate>false</LinksUpToDate>
  <CharactersWithSpaces>4149</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穷且益坚  </cp:lastModifiedBy>
  <cp:lastPrinted>2024-01-02T01:44:00Z</cp:lastPrinted>
  <dcterms:modified xsi:type="dcterms:W3CDTF">2025-01-07T07:24:48Z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6D2EEBABCD3A4FDCB654F294AD071F1C_13</vt:lpwstr>
  </property>
  <property fmtid="{D5CDD505-2E9C-101B-9397-08002B2CF9AE}" pid="4" name="KSOTemplateDocerSaveRecord">
    <vt:lpwstr>eyJoZGlkIjoiOWY2ZjQ0NGU2NTQ0NTRlZGQxZmQxNmM2NDBmNDk5MWUiLCJ1c2VySWQiOiIzMTk2MTYxMDkifQ==</vt:lpwstr>
  </property>
</Properties>
</file>